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DF" w:rsidRDefault="009571DF" w:rsidP="00DC1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9571DF" w:rsidRDefault="009571DF" w:rsidP="00DC1787">
      <w:pPr>
        <w:spacing w:after="0" w:line="240" w:lineRule="auto"/>
        <w:jc w:val="center"/>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566"/>
        <w:gridCol w:w="7904"/>
        <w:gridCol w:w="636"/>
      </w:tblGrid>
      <w:tr w:rsidR="009571DF" w:rsidTr="00D53D6B">
        <w:tc>
          <w:tcPr>
            <w:tcW w:w="9052" w:type="dxa"/>
            <w:gridSpan w:val="3"/>
          </w:tcPr>
          <w:p w:rsidR="009571DF" w:rsidRPr="002B2B60" w:rsidRDefault="009571DF" w:rsidP="00DC1787">
            <w:pPr>
              <w:rPr>
                <w:rFonts w:ascii="Times New Roman" w:hAnsi="Times New Roman" w:cs="Times New Roman"/>
                <w:sz w:val="28"/>
                <w:szCs w:val="28"/>
              </w:rPr>
            </w:pPr>
            <w:r w:rsidRPr="002B2B60">
              <w:rPr>
                <w:rFonts w:ascii="Times New Roman" w:hAnsi="Times New Roman" w:cs="Times New Roman"/>
                <w:sz w:val="28"/>
                <w:szCs w:val="28"/>
              </w:rPr>
              <w:t>Введение</w:t>
            </w:r>
            <w:r>
              <w:rPr>
                <w:rFonts w:ascii="Times New Roman" w:hAnsi="Times New Roman" w:cs="Times New Roman"/>
                <w:sz w:val="28"/>
                <w:szCs w:val="28"/>
              </w:rPr>
              <w:t>…………………………………………………………………….....</w:t>
            </w:r>
          </w:p>
        </w:tc>
        <w:tc>
          <w:tcPr>
            <w:tcW w:w="518" w:type="dxa"/>
          </w:tcPr>
          <w:p w:rsidR="009571DF" w:rsidRDefault="009571DF" w:rsidP="00DC1787">
            <w:pPr>
              <w:jc w:val="center"/>
              <w:rPr>
                <w:rFonts w:ascii="Times New Roman" w:hAnsi="Times New Roman" w:cs="Times New Roman"/>
                <w:sz w:val="28"/>
                <w:szCs w:val="28"/>
              </w:rPr>
            </w:pPr>
            <w:r w:rsidRPr="002B2B60">
              <w:rPr>
                <w:rFonts w:ascii="Times New Roman" w:hAnsi="Times New Roman" w:cs="Times New Roman"/>
                <w:sz w:val="28"/>
                <w:szCs w:val="28"/>
              </w:rPr>
              <w:t>2</w:t>
            </w:r>
          </w:p>
          <w:p w:rsidR="009571DF" w:rsidRPr="002B2B60" w:rsidRDefault="009571DF" w:rsidP="00DC1787">
            <w:pPr>
              <w:jc w:val="center"/>
              <w:rPr>
                <w:rFonts w:ascii="Times New Roman" w:hAnsi="Times New Roman" w:cs="Times New Roman"/>
                <w:sz w:val="28"/>
                <w:szCs w:val="28"/>
              </w:rPr>
            </w:pPr>
          </w:p>
        </w:tc>
      </w:tr>
      <w:tr w:rsidR="009571DF" w:rsidTr="00D53D6B">
        <w:tc>
          <w:tcPr>
            <w:tcW w:w="582" w:type="dxa"/>
          </w:tcPr>
          <w:p w:rsidR="009571DF" w:rsidRPr="00E20B77" w:rsidRDefault="009571DF" w:rsidP="00DC1787">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p>
        </w:tc>
        <w:tc>
          <w:tcPr>
            <w:tcW w:w="8470" w:type="dxa"/>
            <w:gridSpan w:val="2"/>
          </w:tcPr>
          <w:p w:rsidR="009571DF" w:rsidRPr="002B2B60" w:rsidRDefault="009571DF" w:rsidP="00DC1787">
            <w:pPr>
              <w:rPr>
                <w:rFonts w:ascii="Times New Roman" w:hAnsi="Times New Roman" w:cs="Times New Roman"/>
                <w:sz w:val="28"/>
                <w:szCs w:val="28"/>
              </w:rPr>
            </w:pPr>
            <w:r>
              <w:rPr>
                <w:rFonts w:ascii="Times New Roman" w:hAnsi="Times New Roman" w:cs="Times New Roman"/>
                <w:sz w:val="28"/>
                <w:szCs w:val="28"/>
              </w:rPr>
              <w:t>Общая оценка ситуации с соблюдением прав граждан в Карачаево-Черкесской Республике………………………………………………….</w:t>
            </w:r>
          </w:p>
        </w:tc>
        <w:tc>
          <w:tcPr>
            <w:tcW w:w="518" w:type="dxa"/>
          </w:tcPr>
          <w:p w:rsidR="009571DF" w:rsidRDefault="009571DF" w:rsidP="00DC1787">
            <w:pPr>
              <w:jc w:val="center"/>
              <w:rPr>
                <w:rFonts w:ascii="Times New Roman" w:hAnsi="Times New Roman" w:cs="Times New Roman"/>
                <w:sz w:val="28"/>
                <w:szCs w:val="28"/>
              </w:rPr>
            </w:pPr>
          </w:p>
          <w:p w:rsidR="009571DF" w:rsidRDefault="00AC4C3A" w:rsidP="00DC1787">
            <w:pPr>
              <w:jc w:val="center"/>
              <w:rPr>
                <w:rFonts w:ascii="Times New Roman" w:hAnsi="Times New Roman" w:cs="Times New Roman"/>
                <w:sz w:val="28"/>
                <w:szCs w:val="28"/>
              </w:rPr>
            </w:pPr>
            <w:r>
              <w:rPr>
                <w:rFonts w:ascii="Times New Roman" w:hAnsi="Times New Roman" w:cs="Times New Roman"/>
                <w:sz w:val="28"/>
                <w:szCs w:val="28"/>
              </w:rPr>
              <w:t>3</w:t>
            </w:r>
          </w:p>
          <w:p w:rsidR="00DC1787" w:rsidRPr="002B2B60" w:rsidRDefault="00DC1787" w:rsidP="00DC1787">
            <w:pPr>
              <w:jc w:val="center"/>
              <w:rPr>
                <w:rFonts w:ascii="Times New Roman" w:hAnsi="Times New Roman" w:cs="Times New Roman"/>
                <w:sz w:val="28"/>
                <w:szCs w:val="28"/>
              </w:rPr>
            </w:pPr>
          </w:p>
        </w:tc>
      </w:tr>
      <w:tr w:rsidR="009571DF" w:rsidTr="00D53D6B">
        <w:tc>
          <w:tcPr>
            <w:tcW w:w="582" w:type="dxa"/>
          </w:tcPr>
          <w:p w:rsidR="009571DF" w:rsidRPr="00E20B77" w:rsidRDefault="009571DF" w:rsidP="00DC1787">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p>
        </w:tc>
        <w:tc>
          <w:tcPr>
            <w:tcW w:w="8470" w:type="dxa"/>
            <w:gridSpan w:val="2"/>
          </w:tcPr>
          <w:p w:rsidR="009571DF" w:rsidRPr="002B2B60" w:rsidRDefault="009571DF" w:rsidP="00DC1787">
            <w:pPr>
              <w:rPr>
                <w:rFonts w:ascii="Times New Roman" w:hAnsi="Times New Roman" w:cs="Times New Roman"/>
                <w:sz w:val="28"/>
                <w:szCs w:val="28"/>
              </w:rPr>
            </w:pPr>
            <w:r>
              <w:rPr>
                <w:rFonts w:ascii="Times New Roman" w:hAnsi="Times New Roman" w:cs="Times New Roman"/>
                <w:sz w:val="28"/>
                <w:szCs w:val="28"/>
              </w:rPr>
              <w:t>Актуальные проблемы реализации прав граждан в Карачаево-Черкесской Республике………………………………………………….</w:t>
            </w:r>
          </w:p>
        </w:tc>
        <w:tc>
          <w:tcPr>
            <w:tcW w:w="518" w:type="dxa"/>
          </w:tcPr>
          <w:p w:rsidR="009571DF" w:rsidRDefault="009571DF" w:rsidP="00DC1787">
            <w:pPr>
              <w:jc w:val="center"/>
              <w:rPr>
                <w:rFonts w:ascii="Times New Roman" w:hAnsi="Times New Roman" w:cs="Times New Roman"/>
                <w:sz w:val="28"/>
                <w:szCs w:val="28"/>
              </w:rPr>
            </w:pPr>
          </w:p>
          <w:p w:rsidR="009571DF" w:rsidRDefault="00AC4C3A" w:rsidP="00DC1787">
            <w:pPr>
              <w:jc w:val="center"/>
              <w:rPr>
                <w:rFonts w:ascii="Times New Roman" w:hAnsi="Times New Roman" w:cs="Times New Roman"/>
                <w:sz w:val="28"/>
                <w:szCs w:val="28"/>
              </w:rPr>
            </w:pPr>
            <w:r>
              <w:rPr>
                <w:rFonts w:ascii="Times New Roman" w:hAnsi="Times New Roman" w:cs="Times New Roman"/>
                <w:sz w:val="28"/>
                <w:szCs w:val="28"/>
              </w:rPr>
              <w:t>6</w:t>
            </w:r>
          </w:p>
          <w:p w:rsidR="00DC1787" w:rsidRPr="002B2B60" w:rsidRDefault="00DC1787" w:rsidP="00DC1787">
            <w:pPr>
              <w:jc w:val="center"/>
              <w:rPr>
                <w:rFonts w:ascii="Times New Roman" w:hAnsi="Times New Roman" w:cs="Times New Roman"/>
                <w:sz w:val="28"/>
                <w:szCs w:val="28"/>
              </w:rPr>
            </w:pPr>
          </w:p>
        </w:tc>
      </w:tr>
      <w:tr w:rsidR="009571DF" w:rsidTr="00D53D6B">
        <w:tc>
          <w:tcPr>
            <w:tcW w:w="582" w:type="dxa"/>
          </w:tcPr>
          <w:p w:rsidR="009571DF" w:rsidRPr="002B2B60" w:rsidRDefault="009571DF" w:rsidP="00DC1787">
            <w:pPr>
              <w:jc w:val="center"/>
              <w:rPr>
                <w:rFonts w:ascii="Times New Roman" w:hAnsi="Times New Roman" w:cs="Times New Roman"/>
                <w:sz w:val="28"/>
                <w:szCs w:val="28"/>
              </w:rPr>
            </w:pPr>
          </w:p>
        </w:tc>
        <w:tc>
          <w:tcPr>
            <w:tcW w:w="566" w:type="dxa"/>
          </w:tcPr>
          <w:p w:rsidR="009571DF" w:rsidRPr="002B2B60" w:rsidRDefault="009571DF" w:rsidP="00DC1787">
            <w:pPr>
              <w:jc w:val="center"/>
              <w:rPr>
                <w:rFonts w:ascii="Times New Roman" w:hAnsi="Times New Roman" w:cs="Times New Roman"/>
                <w:sz w:val="28"/>
                <w:szCs w:val="28"/>
              </w:rPr>
            </w:pPr>
            <w:r>
              <w:rPr>
                <w:rFonts w:ascii="Times New Roman" w:hAnsi="Times New Roman" w:cs="Times New Roman"/>
                <w:sz w:val="28"/>
                <w:szCs w:val="28"/>
              </w:rPr>
              <w:t>1.</w:t>
            </w:r>
          </w:p>
        </w:tc>
        <w:tc>
          <w:tcPr>
            <w:tcW w:w="7904" w:type="dxa"/>
          </w:tcPr>
          <w:p w:rsidR="00AC4C3A" w:rsidRDefault="009571DF" w:rsidP="00DC1787">
            <w:pPr>
              <w:rPr>
                <w:rFonts w:ascii="Times New Roman" w:hAnsi="Times New Roman" w:cs="Times New Roman"/>
                <w:sz w:val="28"/>
                <w:szCs w:val="28"/>
              </w:rPr>
            </w:pPr>
            <w:r>
              <w:rPr>
                <w:rFonts w:ascii="Times New Roman" w:hAnsi="Times New Roman" w:cs="Times New Roman"/>
                <w:sz w:val="28"/>
                <w:szCs w:val="28"/>
              </w:rPr>
              <w:t xml:space="preserve">О соблюдении прав человека правоохранительными </w:t>
            </w:r>
            <w:r w:rsidR="00AC4C3A">
              <w:rPr>
                <w:rFonts w:ascii="Times New Roman" w:hAnsi="Times New Roman" w:cs="Times New Roman"/>
                <w:sz w:val="28"/>
                <w:szCs w:val="28"/>
              </w:rPr>
              <w:t xml:space="preserve">и судебными </w:t>
            </w:r>
            <w:r>
              <w:rPr>
                <w:rFonts w:ascii="Times New Roman" w:hAnsi="Times New Roman" w:cs="Times New Roman"/>
                <w:sz w:val="28"/>
                <w:szCs w:val="28"/>
              </w:rPr>
              <w:t>органами</w:t>
            </w:r>
            <w:r w:rsidR="00AC4C3A">
              <w:rPr>
                <w:rFonts w:ascii="Times New Roman" w:hAnsi="Times New Roman" w:cs="Times New Roman"/>
                <w:sz w:val="28"/>
                <w:szCs w:val="28"/>
              </w:rPr>
              <w:t>……………………………………………...</w:t>
            </w:r>
          </w:p>
          <w:p w:rsidR="009571DF" w:rsidRPr="002B2B60" w:rsidRDefault="009571DF" w:rsidP="00DC1787">
            <w:pPr>
              <w:rPr>
                <w:rFonts w:ascii="Times New Roman" w:hAnsi="Times New Roman" w:cs="Times New Roman"/>
                <w:sz w:val="28"/>
                <w:szCs w:val="28"/>
              </w:rPr>
            </w:pPr>
          </w:p>
        </w:tc>
        <w:tc>
          <w:tcPr>
            <w:tcW w:w="518" w:type="dxa"/>
          </w:tcPr>
          <w:p w:rsidR="009571DF" w:rsidRDefault="009571DF" w:rsidP="00DC1787">
            <w:pPr>
              <w:jc w:val="center"/>
              <w:rPr>
                <w:rFonts w:ascii="Times New Roman" w:hAnsi="Times New Roman" w:cs="Times New Roman"/>
                <w:sz w:val="28"/>
                <w:szCs w:val="28"/>
              </w:rPr>
            </w:pPr>
          </w:p>
          <w:p w:rsidR="00AC4C3A" w:rsidRPr="002B2B60" w:rsidRDefault="00AC4C3A" w:rsidP="00DC1787">
            <w:pPr>
              <w:jc w:val="center"/>
              <w:rPr>
                <w:rFonts w:ascii="Times New Roman" w:hAnsi="Times New Roman" w:cs="Times New Roman"/>
                <w:sz w:val="28"/>
                <w:szCs w:val="28"/>
              </w:rPr>
            </w:pPr>
            <w:r>
              <w:rPr>
                <w:rFonts w:ascii="Times New Roman" w:hAnsi="Times New Roman" w:cs="Times New Roman"/>
                <w:sz w:val="28"/>
                <w:szCs w:val="28"/>
              </w:rPr>
              <w:t>6</w:t>
            </w:r>
          </w:p>
        </w:tc>
      </w:tr>
      <w:tr w:rsidR="009571DF" w:rsidTr="00D53D6B">
        <w:tc>
          <w:tcPr>
            <w:tcW w:w="582" w:type="dxa"/>
          </w:tcPr>
          <w:p w:rsidR="009571DF" w:rsidRPr="002B2B60" w:rsidRDefault="009571DF" w:rsidP="00DC1787">
            <w:pPr>
              <w:jc w:val="center"/>
              <w:rPr>
                <w:rFonts w:ascii="Times New Roman" w:hAnsi="Times New Roman" w:cs="Times New Roman"/>
                <w:sz w:val="28"/>
                <w:szCs w:val="28"/>
              </w:rPr>
            </w:pPr>
          </w:p>
        </w:tc>
        <w:tc>
          <w:tcPr>
            <w:tcW w:w="566" w:type="dxa"/>
          </w:tcPr>
          <w:p w:rsidR="009571DF" w:rsidRPr="002B2B60" w:rsidRDefault="009571DF" w:rsidP="00DC1787">
            <w:pPr>
              <w:jc w:val="center"/>
              <w:rPr>
                <w:rFonts w:ascii="Times New Roman" w:hAnsi="Times New Roman" w:cs="Times New Roman"/>
                <w:sz w:val="28"/>
                <w:szCs w:val="28"/>
              </w:rPr>
            </w:pPr>
            <w:r>
              <w:rPr>
                <w:rFonts w:ascii="Times New Roman" w:hAnsi="Times New Roman" w:cs="Times New Roman"/>
                <w:sz w:val="28"/>
                <w:szCs w:val="28"/>
              </w:rPr>
              <w:t>2.</w:t>
            </w:r>
          </w:p>
        </w:tc>
        <w:tc>
          <w:tcPr>
            <w:tcW w:w="7904" w:type="dxa"/>
          </w:tcPr>
          <w:p w:rsidR="009571DF" w:rsidRPr="002B2B60" w:rsidRDefault="009571DF" w:rsidP="00DC1787">
            <w:pPr>
              <w:rPr>
                <w:rFonts w:ascii="Times New Roman" w:hAnsi="Times New Roman" w:cs="Times New Roman"/>
                <w:sz w:val="28"/>
                <w:szCs w:val="28"/>
              </w:rPr>
            </w:pPr>
            <w:r>
              <w:rPr>
                <w:rFonts w:ascii="Times New Roman" w:hAnsi="Times New Roman" w:cs="Times New Roman"/>
                <w:sz w:val="28"/>
                <w:szCs w:val="28"/>
              </w:rPr>
              <w:t>О соблюдении прав граждан в местах принудительного содержания……………………………………</w:t>
            </w:r>
            <w:r w:rsidR="00AC4C3A">
              <w:rPr>
                <w:rFonts w:ascii="Times New Roman" w:hAnsi="Times New Roman" w:cs="Times New Roman"/>
                <w:sz w:val="28"/>
                <w:szCs w:val="28"/>
              </w:rPr>
              <w:t>…………………….</w:t>
            </w:r>
          </w:p>
        </w:tc>
        <w:tc>
          <w:tcPr>
            <w:tcW w:w="518" w:type="dxa"/>
          </w:tcPr>
          <w:p w:rsidR="009571DF" w:rsidRDefault="009571DF" w:rsidP="00DC1787">
            <w:pPr>
              <w:jc w:val="center"/>
              <w:rPr>
                <w:rFonts w:ascii="Times New Roman" w:hAnsi="Times New Roman" w:cs="Times New Roman"/>
                <w:sz w:val="28"/>
                <w:szCs w:val="28"/>
              </w:rPr>
            </w:pPr>
          </w:p>
          <w:p w:rsidR="009571DF" w:rsidRDefault="000105B3" w:rsidP="00DC1787">
            <w:pPr>
              <w:jc w:val="center"/>
              <w:rPr>
                <w:rFonts w:ascii="Times New Roman" w:hAnsi="Times New Roman" w:cs="Times New Roman"/>
                <w:sz w:val="28"/>
                <w:szCs w:val="28"/>
              </w:rPr>
            </w:pPr>
            <w:r>
              <w:rPr>
                <w:rFonts w:ascii="Times New Roman" w:hAnsi="Times New Roman" w:cs="Times New Roman"/>
                <w:sz w:val="28"/>
                <w:szCs w:val="28"/>
              </w:rPr>
              <w:t>22</w:t>
            </w:r>
          </w:p>
          <w:p w:rsidR="009571DF" w:rsidRPr="002B2B60" w:rsidRDefault="009571DF" w:rsidP="00DC1787">
            <w:pPr>
              <w:jc w:val="center"/>
              <w:rPr>
                <w:rFonts w:ascii="Times New Roman" w:hAnsi="Times New Roman" w:cs="Times New Roman"/>
                <w:sz w:val="28"/>
                <w:szCs w:val="28"/>
              </w:rPr>
            </w:pPr>
          </w:p>
        </w:tc>
      </w:tr>
      <w:tr w:rsidR="009571DF" w:rsidTr="00D53D6B">
        <w:tc>
          <w:tcPr>
            <w:tcW w:w="582" w:type="dxa"/>
          </w:tcPr>
          <w:p w:rsidR="009571DF" w:rsidRPr="002B2B60" w:rsidRDefault="009571DF" w:rsidP="00DC1787">
            <w:pPr>
              <w:jc w:val="center"/>
              <w:rPr>
                <w:rFonts w:ascii="Times New Roman" w:hAnsi="Times New Roman" w:cs="Times New Roman"/>
                <w:sz w:val="28"/>
                <w:szCs w:val="28"/>
              </w:rPr>
            </w:pPr>
          </w:p>
        </w:tc>
        <w:tc>
          <w:tcPr>
            <w:tcW w:w="566" w:type="dxa"/>
          </w:tcPr>
          <w:p w:rsidR="009571DF" w:rsidRPr="002B2B60" w:rsidRDefault="009571DF" w:rsidP="00DC1787">
            <w:pPr>
              <w:jc w:val="center"/>
              <w:rPr>
                <w:rFonts w:ascii="Times New Roman" w:hAnsi="Times New Roman" w:cs="Times New Roman"/>
                <w:sz w:val="28"/>
                <w:szCs w:val="28"/>
              </w:rPr>
            </w:pPr>
            <w:r>
              <w:rPr>
                <w:rFonts w:ascii="Times New Roman" w:hAnsi="Times New Roman" w:cs="Times New Roman"/>
                <w:sz w:val="28"/>
                <w:szCs w:val="28"/>
              </w:rPr>
              <w:t>3.</w:t>
            </w:r>
          </w:p>
        </w:tc>
        <w:tc>
          <w:tcPr>
            <w:tcW w:w="7904" w:type="dxa"/>
          </w:tcPr>
          <w:p w:rsidR="009571DF" w:rsidRPr="002B2B60" w:rsidRDefault="009571DF" w:rsidP="00DC1787">
            <w:pPr>
              <w:rPr>
                <w:rFonts w:ascii="Times New Roman" w:hAnsi="Times New Roman" w:cs="Times New Roman"/>
                <w:sz w:val="28"/>
                <w:szCs w:val="28"/>
              </w:rPr>
            </w:pPr>
            <w:r>
              <w:rPr>
                <w:rFonts w:ascii="Times New Roman" w:hAnsi="Times New Roman" w:cs="Times New Roman"/>
                <w:sz w:val="28"/>
                <w:szCs w:val="28"/>
              </w:rPr>
              <w:t>О соблюдении трудовых прав граждан…………………………...</w:t>
            </w:r>
          </w:p>
        </w:tc>
        <w:tc>
          <w:tcPr>
            <w:tcW w:w="518" w:type="dxa"/>
          </w:tcPr>
          <w:p w:rsidR="00271DE3" w:rsidRDefault="00271DE3" w:rsidP="00DC1787">
            <w:pPr>
              <w:jc w:val="center"/>
              <w:rPr>
                <w:rFonts w:ascii="Times New Roman" w:hAnsi="Times New Roman" w:cs="Times New Roman"/>
                <w:sz w:val="28"/>
                <w:szCs w:val="28"/>
              </w:rPr>
            </w:pPr>
            <w:r>
              <w:rPr>
                <w:rFonts w:ascii="Times New Roman" w:hAnsi="Times New Roman" w:cs="Times New Roman"/>
                <w:sz w:val="28"/>
                <w:szCs w:val="28"/>
              </w:rPr>
              <w:t>27</w:t>
            </w:r>
          </w:p>
          <w:p w:rsidR="00271DE3" w:rsidRPr="002B2B60" w:rsidRDefault="00271DE3" w:rsidP="00DC1787">
            <w:pPr>
              <w:jc w:val="center"/>
              <w:rPr>
                <w:rFonts w:ascii="Times New Roman" w:hAnsi="Times New Roman" w:cs="Times New Roman"/>
                <w:sz w:val="28"/>
                <w:szCs w:val="28"/>
              </w:rPr>
            </w:pPr>
          </w:p>
        </w:tc>
      </w:tr>
      <w:tr w:rsidR="009571DF" w:rsidTr="00D53D6B">
        <w:tc>
          <w:tcPr>
            <w:tcW w:w="582" w:type="dxa"/>
          </w:tcPr>
          <w:p w:rsidR="009571DF" w:rsidRPr="002B2B60" w:rsidRDefault="009571DF" w:rsidP="00DC1787">
            <w:pPr>
              <w:jc w:val="center"/>
              <w:rPr>
                <w:rFonts w:ascii="Times New Roman" w:hAnsi="Times New Roman" w:cs="Times New Roman"/>
                <w:sz w:val="28"/>
                <w:szCs w:val="28"/>
              </w:rPr>
            </w:pPr>
          </w:p>
        </w:tc>
        <w:tc>
          <w:tcPr>
            <w:tcW w:w="566" w:type="dxa"/>
          </w:tcPr>
          <w:p w:rsidR="009571DF" w:rsidRPr="002B2B60" w:rsidRDefault="009571DF" w:rsidP="00DC1787">
            <w:pPr>
              <w:jc w:val="center"/>
              <w:rPr>
                <w:rFonts w:ascii="Times New Roman" w:hAnsi="Times New Roman" w:cs="Times New Roman"/>
                <w:sz w:val="28"/>
                <w:szCs w:val="28"/>
              </w:rPr>
            </w:pPr>
            <w:r>
              <w:rPr>
                <w:rFonts w:ascii="Times New Roman" w:hAnsi="Times New Roman" w:cs="Times New Roman"/>
                <w:sz w:val="28"/>
                <w:szCs w:val="28"/>
              </w:rPr>
              <w:t>4.</w:t>
            </w:r>
          </w:p>
        </w:tc>
        <w:tc>
          <w:tcPr>
            <w:tcW w:w="7904" w:type="dxa"/>
          </w:tcPr>
          <w:p w:rsidR="009571DF" w:rsidRPr="002B2B60" w:rsidRDefault="009571DF" w:rsidP="00DC1787">
            <w:pPr>
              <w:rPr>
                <w:rFonts w:ascii="Times New Roman" w:hAnsi="Times New Roman" w:cs="Times New Roman"/>
                <w:sz w:val="28"/>
                <w:szCs w:val="28"/>
              </w:rPr>
            </w:pPr>
            <w:r>
              <w:rPr>
                <w:rFonts w:ascii="Times New Roman" w:hAnsi="Times New Roman" w:cs="Times New Roman"/>
                <w:sz w:val="28"/>
                <w:szCs w:val="28"/>
              </w:rPr>
              <w:t>О соблюдении жилищных прав граждан………………………….</w:t>
            </w:r>
          </w:p>
        </w:tc>
        <w:tc>
          <w:tcPr>
            <w:tcW w:w="518" w:type="dxa"/>
          </w:tcPr>
          <w:p w:rsidR="009571DF" w:rsidRDefault="00271DE3" w:rsidP="00DC1787">
            <w:pPr>
              <w:jc w:val="center"/>
              <w:rPr>
                <w:rFonts w:ascii="Times New Roman" w:hAnsi="Times New Roman" w:cs="Times New Roman"/>
                <w:sz w:val="28"/>
                <w:szCs w:val="28"/>
              </w:rPr>
            </w:pPr>
            <w:r>
              <w:rPr>
                <w:rFonts w:ascii="Times New Roman" w:hAnsi="Times New Roman" w:cs="Times New Roman"/>
                <w:sz w:val="28"/>
                <w:szCs w:val="28"/>
              </w:rPr>
              <w:t>36</w:t>
            </w:r>
          </w:p>
          <w:p w:rsidR="009571DF" w:rsidRPr="002B2B60" w:rsidRDefault="009571DF" w:rsidP="00DC1787">
            <w:pPr>
              <w:jc w:val="center"/>
              <w:rPr>
                <w:rFonts w:ascii="Times New Roman" w:hAnsi="Times New Roman" w:cs="Times New Roman"/>
                <w:sz w:val="28"/>
                <w:szCs w:val="28"/>
              </w:rPr>
            </w:pPr>
          </w:p>
        </w:tc>
      </w:tr>
      <w:tr w:rsidR="009571DF" w:rsidTr="00D53D6B">
        <w:tc>
          <w:tcPr>
            <w:tcW w:w="582" w:type="dxa"/>
          </w:tcPr>
          <w:p w:rsidR="009571DF" w:rsidRPr="002B2B60" w:rsidRDefault="009571DF" w:rsidP="00DC1787">
            <w:pPr>
              <w:jc w:val="center"/>
              <w:rPr>
                <w:rFonts w:ascii="Times New Roman" w:hAnsi="Times New Roman" w:cs="Times New Roman"/>
                <w:sz w:val="28"/>
                <w:szCs w:val="28"/>
              </w:rPr>
            </w:pPr>
          </w:p>
        </w:tc>
        <w:tc>
          <w:tcPr>
            <w:tcW w:w="566" w:type="dxa"/>
          </w:tcPr>
          <w:p w:rsidR="009571DF" w:rsidRPr="002B2B60" w:rsidRDefault="009571DF" w:rsidP="00DC1787">
            <w:pPr>
              <w:jc w:val="center"/>
              <w:rPr>
                <w:rFonts w:ascii="Times New Roman" w:hAnsi="Times New Roman" w:cs="Times New Roman"/>
                <w:sz w:val="28"/>
                <w:szCs w:val="28"/>
              </w:rPr>
            </w:pPr>
            <w:r>
              <w:rPr>
                <w:rFonts w:ascii="Times New Roman" w:hAnsi="Times New Roman" w:cs="Times New Roman"/>
                <w:sz w:val="28"/>
                <w:szCs w:val="28"/>
              </w:rPr>
              <w:t>5.</w:t>
            </w:r>
          </w:p>
        </w:tc>
        <w:tc>
          <w:tcPr>
            <w:tcW w:w="7904" w:type="dxa"/>
          </w:tcPr>
          <w:p w:rsidR="009571DF" w:rsidRPr="002B2B60" w:rsidRDefault="009571DF" w:rsidP="00DC1787">
            <w:pPr>
              <w:rPr>
                <w:rFonts w:ascii="Times New Roman" w:hAnsi="Times New Roman" w:cs="Times New Roman"/>
                <w:sz w:val="28"/>
                <w:szCs w:val="28"/>
              </w:rPr>
            </w:pPr>
            <w:r>
              <w:rPr>
                <w:rFonts w:ascii="Times New Roman" w:hAnsi="Times New Roman" w:cs="Times New Roman"/>
                <w:sz w:val="28"/>
                <w:szCs w:val="28"/>
              </w:rPr>
              <w:t>О соблюдении прав граждан в сфере жилищно-коммунального хозяйства…………………………………………………………….</w:t>
            </w:r>
          </w:p>
        </w:tc>
        <w:tc>
          <w:tcPr>
            <w:tcW w:w="518" w:type="dxa"/>
          </w:tcPr>
          <w:p w:rsidR="009571DF" w:rsidRDefault="009571DF" w:rsidP="00DC1787">
            <w:pPr>
              <w:jc w:val="center"/>
              <w:rPr>
                <w:rFonts w:ascii="Times New Roman" w:hAnsi="Times New Roman" w:cs="Times New Roman"/>
                <w:sz w:val="28"/>
                <w:szCs w:val="28"/>
              </w:rPr>
            </w:pPr>
          </w:p>
          <w:p w:rsidR="009571DF" w:rsidRDefault="007143E0" w:rsidP="00DC1787">
            <w:pPr>
              <w:jc w:val="center"/>
              <w:rPr>
                <w:rFonts w:ascii="Times New Roman" w:hAnsi="Times New Roman" w:cs="Times New Roman"/>
                <w:sz w:val="28"/>
                <w:szCs w:val="28"/>
              </w:rPr>
            </w:pPr>
            <w:r>
              <w:rPr>
                <w:rFonts w:ascii="Times New Roman" w:hAnsi="Times New Roman" w:cs="Times New Roman"/>
                <w:sz w:val="28"/>
                <w:szCs w:val="28"/>
              </w:rPr>
              <w:t>53</w:t>
            </w:r>
          </w:p>
          <w:p w:rsidR="009571DF" w:rsidRPr="002B2B60" w:rsidRDefault="009571DF" w:rsidP="00DC1787">
            <w:pPr>
              <w:jc w:val="center"/>
              <w:rPr>
                <w:rFonts w:ascii="Times New Roman" w:hAnsi="Times New Roman" w:cs="Times New Roman"/>
                <w:sz w:val="28"/>
                <w:szCs w:val="28"/>
              </w:rPr>
            </w:pPr>
          </w:p>
        </w:tc>
      </w:tr>
      <w:tr w:rsidR="009571DF" w:rsidTr="00D53D6B">
        <w:tc>
          <w:tcPr>
            <w:tcW w:w="582" w:type="dxa"/>
          </w:tcPr>
          <w:p w:rsidR="009571DF" w:rsidRPr="002B2B60" w:rsidRDefault="009571DF" w:rsidP="00DC1787">
            <w:pPr>
              <w:jc w:val="center"/>
              <w:rPr>
                <w:rFonts w:ascii="Times New Roman" w:hAnsi="Times New Roman" w:cs="Times New Roman"/>
                <w:sz w:val="28"/>
                <w:szCs w:val="28"/>
              </w:rPr>
            </w:pPr>
          </w:p>
        </w:tc>
        <w:tc>
          <w:tcPr>
            <w:tcW w:w="566" w:type="dxa"/>
          </w:tcPr>
          <w:p w:rsidR="009571DF" w:rsidRPr="002B2B60" w:rsidRDefault="009571DF" w:rsidP="00DC1787">
            <w:pPr>
              <w:jc w:val="center"/>
              <w:rPr>
                <w:rFonts w:ascii="Times New Roman" w:hAnsi="Times New Roman" w:cs="Times New Roman"/>
                <w:sz w:val="28"/>
                <w:szCs w:val="28"/>
              </w:rPr>
            </w:pPr>
            <w:r>
              <w:rPr>
                <w:rFonts w:ascii="Times New Roman" w:hAnsi="Times New Roman" w:cs="Times New Roman"/>
                <w:sz w:val="28"/>
                <w:szCs w:val="28"/>
              </w:rPr>
              <w:t>6.</w:t>
            </w:r>
          </w:p>
        </w:tc>
        <w:tc>
          <w:tcPr>
            <w:tcW w:w="7904" w:type="dxa"/>
          </w:tcPr>
          <w:p w:rsidR="009571DF" w:rsidRPr="002B2B60" w:rsidRDefault="009571DF" w:rsidP="00DC1787">
            <w:pPr>
              <w:rPr>
                <w:rFonts w:ascii="Times New Roman" w:hAnsi="Times New Roman" w:cs="Times New Roman"/>
                <w:sz w:val="28"/>
                <w:szCs w:val="28"/>
              </w:rPr>
            </w:pPr>
            <w:r>
              <w:rPr>
                <w:rFonts w:ascii="Times New Roman" w:hAnsi="Times New Roman" w:cs="Times New Roman"/>
                <w:sz w:val="28"/>
                <w:szCs w:val="28"/>
              </w:rPr>
              <w:t>О соблюдении прав граждан на социальное обеспечение……….</w:t>
            </w:r>
          </w:p>
        </w:tc>
        <w:tc>
          <w:tcPr>
            <w:tcW w:w="518" w:type="dxa"/>
          </w:tcPr>
          <w:p w:rsidR="009571DF" w:rsidRDefault="00C948E5" w:rsidP="00DC1787">
            <w:pPr>
              <w:jc w:val="center"/>
              <w:rPr>
                <w:rFonts w:ascii="Times New Roman" w:hAnsi="Times New Roman" w:cs="Times New Roman"/>
                <w:sz w:val="28"/>
                <w:szCs w:val="28"/>
              </w:rPr>
            </w:pPr>
            <w:r>
              <w:rPr>
                <w:rFonts w:ascii="Times New Roman" w:hAnsi="Times New Roman" w:cs="Times New Roman"/>
                <w:sz w:val="28"/>
                <w:szCs w:val="28"/>
              </w:rPr>
              <w:t>61</w:t>
            </w:r>
          </w:p>
          <w:p w:rsidR="009571DF" w:rsidRPr="002B2B60" w:rsidRDefault="009571DF" w:rsidP="00DC1787">
            <w:pPr>
              <w:jc w:val="center"/>
              <w:rPr>
                <w:rFonts w:ascii="Times New Roman" w:hAnsi="Times New Roman" w:cs="Times New Roman"/>
                <w:sz w:val="28"/>
                <w:szCs w:val="28"/>
              </w:rPr>
            </w:pPr>
          </w:p>
        </w:tc>
      </w:tr>
      <w:tr w:rsidR="009571DF" w:rsidTr="00D53D6B">
        <w:tc>
          <w:tcPr>
            <w:tcW w:w="582" w:type="dxa"/>
          </w:tcPr>
          <w:p w:rsidR="009571DF" w:rsidRPr="002B2B60" w:rsidRDefault="009571DF" w:rsidP="00DC1787">
            <w:pPr>
              <w:jc w:val="center"/>
              <w:rPr>
                <w:rFonts w:ascii="Times New Roman" w:hAnsi="Times New Roman" w:cs="Times New Roman"/>
                <w:sz w:val="28"/>
                <w:szCs w:val="28"/>
              </w:rPr>
            </w:pPr>
          </w:p>
        </w:tc>
        <w:tc>
          <w:tcPr>
            <w:tcW w:w="566" w:type="dxa"/>
          </w:tcPr>
          <w:p w:rsidR="009571DF" w:rsidRPr="002B2B60" w:rsidRDefault="009571DF" w:rsidP="00DC1787">
            <w:pPr>
              <w:jc w:val="center"/>
              <w:rPr>
                <w:rFonts w:ascii="Times New Roman" w:hAnsi="Times New Roman" w:cs="Times New Roman"/>
                <w:sz w:val="28"/>
                <w:szCs w:val="28"/>
              </w:rPr>
            </w:pPr>
            <w:r>
              <w:rPr>
                <w:rFonts w:ascii="Times New Roman" w:hAnsi="Times New Roman" w:cs="Times New Roman"/>
                <w:sz w:val="28"/>
                <w:szCs w:val="28"/>
              </w:rPr>
              <w:t>7.</w:t>
            </w:r>
          </w:p>
        </w:tc>
        <w:tc>
          <w:tcPr>
            <w:tcW w:w="7904" w:type="dxa"/>
          </w:tcPr>
          <w:p w:rsidR="009571DF" w:rsidRPr="002B2B60" w:rsidRDefault="009571DF" w:rsidP="00DC1787">
            <w:pPr>
              <w:rPr>
                <w:rFonts w:ascii="Times New Roman" w:hAnsi="Times New Roman" w:cs="Times New Roman"/>
                <w:sz w:val="28"/>
                <w:szCs w:val="28"/>
              </w:rPr>
            </w:pPr>
            <w:r>
              <w:rPr>
                <w:rFonts w:ascii="Times New Roman" w:hAnsi="Times New Roman" w:cs="Times New Roman"/>
                <w:sz w:val="28"/>
                <w:szCs w:val="28"/>
              </w:rPr>
              <w:t>О соблюдении права на благоприятную окружающую среду…..</w:t>
            </w:r>
          </w:p>
        </w:tc>
        <w:tc>
          <w:tcPr>
            <w:tcW w:w="518" w:type="dxa"/>
          </w:tcPr>
          <w:p w:rsidR="009571DF" w:rsidRDefault="00F800C5" w:rsidP="00DC1787">
            <w:pPr>
              <w:jc w:val="center"/>
              <w:rPr>
                <w:rFonts w:ascii="Times New Roman" w:hAnsi="Times New Roman" w:cs="Times New Roman"/>
                <w:sz w:val="28"/>
                <w:szCs w:val="28"/>
              </w:rPr>
            </w:pPr>
            <w:r>
              <w:rPr>
                <w:rFonts w:ascii="Times New Roman" w:hAnsi="Times New Roman" w:cs="Times New Roman"/>
                <w:sz w:val="28"/>
                <w:szCs w:val="28"/>
              </w:rPr>
              <w:t>76</w:t>
            </w:r>
          </w:p>
          <w:p w:rsidR="00F800C5" w:rsidRPr="002B2B60" w:rsidRDefault="00F800C5" w:rsidP="00DC1787">
            <w:pPr>
              <w:jc w:val="center"/>
              <w:rPr>
                <w:rFonts w:ascii="Times New Roman" w:hAnsi="Times New Roman" w:cs="Times New Roman"/>
                <w:sz w:val="28"/>
                <w:szCs w:val="28"/>
              </w:rPr>
            </w:pPr>
          </w:p>
        </w:tc>
      </w:tr>
      <w:tr w:rsidR="009571DF" w:rsidTr="00D53D6B">
        <w:tc>
          <w:tcPr>
            <w:tcW w:w="582" w:type="dxa"/>
          </w:tcPr>
          <w:p w:rsidR="009571DF" w:rsidRPr="002B2B60" w:rsidRDefault="009571DF" w:rsidP="00DC1787">
            <w:pPr>
              <w:jc w:val="center"/>
              <w:rPr>
                <w:rFonts w:ascii="Times New Roman" w:hAnsi="Times New Roman" w:cs="Times New Roman"/>
                <w:sz w:val="28"/>
                <w:szCs w:val="28"/>
              </w:rPr>
            </w:pPr>
          </w:p>
        </w:tc>
        <w:tc>
          <w:tcPr>
            <w:tcW w:w="566" w:type="dxa"/>
          </w:tcPr>
          <w:p w:rsidR="009571DF" w:rsidRPr="002B2B60" w:rsidRDefault="00273B64" w:rsidP="00DC1787">
            <w:pPr>
              <w:jc w:val="center"/>
              <w:rPr>
                <w:rFonts w:ascii="Times New Roman" w:hAnsi="Times New Roman" w:cs="Times New Roman"/>
                <w:sz w:val="28"/>
                <w:szCs w:val="28"/>
              </w:rPr>
            </w:pPr>
            <w:r>
              <w:rPr>
                <w:rFonts w:ascii="Times New Roman" w:hAnsi="Times New Roman" w:cs="Times New Roman"/>
                <w:sz w:val="28"/>
                <w:szCs w:val="28"/>
              </w:rPr>
              <w:t>8.</w:t>
            </w:r>
          </w:p>
        </w:tc>
        <w:tc>
          <w:tcPr>
            <w:tcW w:w="7904" w:type="dxa"/>
          </w:tcPr>
          <w:p w:rsidR="009571DF" w:rsidRPr="002B2B60" w:rsidRDefault="00273B64" w:rsidP="00DC1787">
            <w:pPr>
              <w:rPr>
                <w:rFonts w:ascii="Times New Roman" w:hAnsi="Times New Roman" w:cs="Times New Roman"/>
                <w:sz w:val="28"/>
                <w:szCs w:val="28"/>
              </w:rPr>
            </w:pPr>
            <w:r>
              <w:rPr>
                <w:rFonts w:ascii="Times New Roman" w:hAnsi="Times New Roman" w:cs="Times New Roman"/>
                <w:sz w:val="28"/>
                <w:szCs w:val="28"/>
              </w:rPr>
              <w:t xml:space="preserve"> Итоги мониторинга соблюдения прав граждан в период проведения выборов 2018 году на территории Карачаево-Черкесской Республики……………………………………………</w:t>
            </w:r>
          </w:p>
        </w:tc>
        <w:tc>
          <w:tcPr>
            <w:tcW w:w="518" w:type="dxa"/>
          </w:tcPr>
          <w:p w:rsidR="00AC7BB9" w:rsidRDefault="00AC7BB9" w:rsidP="00DC1787">
            <w:pPr>
              <w:jc w:val="center"/>
              <w:rPr>
                <w:rFonts w:ascii="Times New Roman" w:hAnsi="Times New Roman" w:cs="Times New Roman"/>
                <w:sz w:val="28"/>
                <w:szCs w:val="28"/>
              </w:rPr>
            </w:pPr>
          </w:p>
          <w:p w:rsidR="00AC7BB9" w:rsidRDefault="00AC7BB9" w:rsidP="00DC1787">
            <w:pPr>
              <w:jc w:val="center"/>
              <w:rPr>
                <w:rFonts w:ascii="Times New Roman" w:hAnsi="Times New Roman" w:cs="Times New Roman"/>
                <w:sz w:val="28"/>
                <w:szCs w:val="28"/>
              </w:rPr>
            </w:pPr>
          </w:p>
          <w:p w:rsidR="00273B64" w:rsidRDefault="00AC7BB9" w:rsidP="00DC1787">
            <w:pPr>
              <w:jc w:val="center"/>
              <w:rPr>
                <w:rFonts w:ascii="Times New Roman" w:hAnsi="Times New Roman" w:cs="Times New Roman"/>
                <w:sz w:val="28"/>
                <w:szCs w:val="28"/>
              </w:rPr>
            </w:pPr>
            <w:r>
              <w:rPr>
                <w:rFonts w:ascii="Times New Roman" w:hAnsi="Times New Roman" w:cs="Times New Roman"/>
                <w:sz w:val="28"/>
                <w:szCs w:val="28"/>
              </w:rPr>
              <w:t>80</w:t>
            </w:r>
          </w:p>
          <w:p w:rsidR="00DC1787" w:rsidRPr="002B2B60" w:rsidRDefault="00DC1787" w:rsidP="00DC1787">
            <w:pPr>
              <w:jc w:val="center"/>
              <w:rPr>
                <w:rFonts w:ascii="Times New Roman" w:hAnsi="Times New Roman" w:cs="Times New Roman"/>
                <w:sz w:val="28"/>
                <w:szCs w:val="28"/>
              </w:rPr>
            </w:pPr>
          </w:p>
        </w:tc>
      </w:tr>
      <w:tr w:rsidR="00AC7BB9" w:rsidTr="00D53D6B">
        <w:tc>
          <w:tcPr>
            <w:tcW w:w="582" w:type="dxa"/>
          </w:tcPr>
          <w:p w:rsidR="00AC7BB9" w:rsidRPr="002B2B60" w:rsidRDefault="00AC7BB9" w:rsidP="00DC1787">
            <w:pPr>
              <w:jc w:val="center"/>
              <w:rPr>
                <w:rFonts w:ascii="Times New Roman" w:hAnsi="Times New Roman" w:cs="Times New Roman"/>
                <w:sz w:val="28"/>
                <w:szCs w:val="28"/>
              </w:rPr>
            </w:pPr>
          </w:p>
        </w:tc>
        <w:tc>
          <w:tcPr>
            <w:tcW w:w="566" w:type="dxa"/>
          </w:tcPr>
          <w:p w:rsidR="00AC7BB9" w:rsidRPr="002B2B60" w:rsidRDefault="00AC7BB9" w:rsidP="00DC1787">
            <w:pPr>
              <w:jc w:val="center"/>
              <w:rPr>
                <w:rFonts w:ascii="Times New Roman" w:hAnsi="Times New Roman" w:cs="Times New Roman"/>
                <w:sz w:val="28"/>
                <w:szCs w:val="28"/>
              </w:rPr>
            </w:pPr>
            <w:r>
              <w:rPr>
                <w:rFonts w:ascii="Times New Roman" w:hAnsi="Times New Roman" w:cs="Times New Roman"/>
                <w:sz w:val="28"/>
                <w:szCs w:val="28"/>
              </w:rPr>
              <w:t>9.</w:t>
            </w:r>
          </w:p>
        </w:tc>
        <w:tc>
          <w:tcPr>
            <w:tcW w:w="7904" w:type="dxa"/>
          </w:tcPr>
          <w:p w:rsidR="00AC7BB9" w:rsidRPr="002B2B60" w:rsidRDefault="00AC7BB9" w:rsidP="00DC1787">
            <w:pPr>
              <w:rPr>
                <w:rFonts w:ascii="Times New Roman" w:hAnsi="Times New Roman" w:cs="Times New Roman"/>
                <w:sz w:val="28"/>
                <w:szCs w:val="28"/>
              </w:rPr>
            </w:pPr>
            <w:r>
              <w:rPr>
                <w:rFonts w:ascii="Times New Roman" w:hAnsi="Times New Roman" w:cs="Times New Roman"/>
                <w:sz w:val="28"/>
                <w:szCs w:val="28"/>
              </w:rPr>
              <w:t>Правовое просвещение…………………………………………….</w:t>
            </w:r>
          </w:p>
        </w:tc>
        <w:tc>
          <w:tcPr>
            <w:tcW w:w="518" w:type="dxa"/>
          </w:tcPr>
          <w:p w:rsidR="00AC7BB9" w:rsidRDefault="00562E71" w:rsidP="00DC1787">
            <w:pPr>
              <w:jc w:val="center"/>
              <w:rPr>
                <w:rFonts w:ascii="Times New Roman" w:hAnsi="Times New Roman" w:cs="Times New Roman"/>
                <w:sz w:val="28"/>
                <w:szCs w:val="28"/>
              </w:rPr>
            </w:pPr>
            <w:r>
              <w:rPr>
                <w:rFonts w:ascii="Times New Roman" w:hAnsi="Times New Roman" w:cs="Times New Roman"/>
                <w:sz w:val="28"/>
                <w:szCs w:val="28"/>
              </w:rPr>
              <w:t>84</w:t>
            </w:r>
          </w:p>
          <w:p w:rsidR="00562E71" w:rsidRPr="002B2B60" w:rsidRDefault="00562E71" w:rsidP="00DC1787">
            <w:pPr>
              <w:jc w:val="center"/>
              <w:rPr>
                <w:rFonts w:ascii="Times New Roman" w:hAnsi="Times New Roman" w:cs="Times New Roman"/>
                <w:sz w:val="28"/>
                <w:szCs w:val="28"/>
              </w:rPr>
            </w:pPr>
          </w:p>
        </w:tc>
      </w:tr>
      <w:tr w:rsidR="00AC7BB9" w:rsidTr="00D53D6B">
        <w:tc>
          <w:tcPr>
            <w:tcW w:w="582" w:type="dxa"/>
          </w:tcPr>
          <w:p w:rsidR="00AC7BB9" w:rsidRPr="00E20B77" w:rsidRDefault="00AC7BB9" w:rsidP="00DC1787">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p>
        </w:tc>
        <w:tc>
          <w:tcPr>
            <w:tcW w:w="8470" w:type="dxa"/>
            <w:gridSpan w:val="2"/>
          </w:tcPr>
          <w:p w:rsidR="00AC7BB9" w:rsidRPr="002B2B60" w:rsidRDefault="00AC7BB9" w:rsidP="00DC1787">
            <w:pPr>
              <w:rPr>
                <w:rFonts w:ascii="Times New Roman" w:hAnsi="Times New Roman" w:cs="Times New Roman"/>
                <w:sz w:val="28"/>
                <w:szCs w:val="28"/>
              </w:rPr>
            </w:pPr>
            <w:r>
              <w:rPr>
                <w:rFonts w:ascii="Times New Roman" w:hAnsi="Times New Roman" w:cs="Times New Roman"/>
                <w:sz w:val="28"/>
                <w:szCs w:val="28"/>
              </w:rPr>
              <w:t>Содействие в совершенствовании законодательства в сфере защиты прав и свобод человека и гражданина………………………………….</w:t>
            </w:r>
          </w:p>
        </w:tc>
        <w:tc>
          <w:tcPr>
            <w:tcW w:w="518" w:type="dxa"/>
          </w:tcPr>
          <w:p w:rsidR="00AC7BB9" w:rsidRDefault="00AC7BB9" w:rsidP="00DC1787">
            <w:pPr>
              <w:jc w:val="center"/>
              <w:rPr>
                <w:rFonts w:ascii="Times New Roman" w:hAnsi="Times New Roman" w:cs="Times New Roman"/>
                <w:sz w:val="28"/>
                <w:szCs w:val="28"/>
              </w:rPr>
            </w:pPr>
          </w:p>
          <w:p w:rsidR="00AC7BB9" w:rsidRDefault="00656962" w:rsidP="00DC1787">
            <w:pPr>
              <w:jc w:val="center"/>
              <w:rPr>
                <w:rFonts w:ascii="Times New Roman" w:hAnsi="Times New Roman" w:cs="Times New Roman"/>
                <w:sz w:val="28"/>
                <w:szCs w:val="28"/>
              </w:rPr>
            </w:pPr>
            <w:r>
              <w:rPr>
                <w:rFonts w:ascii="Times New Roman" w:hAnsi="Times New Roman" w:cs="Times New Roman"/>
                <w:sz w:val="28"/>
                <w:szCs w:val="28"/>
              </w:rPr>
              <w:t>88</w:t>
            </w:r>
          </w:p>
          <w:p w:rsidR="00656962" w:rsidRPr="002B2B60" w:rsidRDefault="00656962" w:rsidP="00DC1787">
            <w:pPr>
              <w:jc w:val="center"/>
              <w:rPr>
                <w:rFonts w:ascii="Times New Roman" w:hAnsi="Times New Roman" w:cs="Times New Roman"/>
                <w:sz w:val="28"/>
                <w:szCs w:val="28"/>
              </w:rPr>
            </w:pPr>
          </w:p>
        </w:tc>
      </w:tr>
      <w:tr w:rsidR="00AC7BB9" w:rsidTr="00D53D6B">
        <w:tc>
          <w:tcPr>
            <w:tcW w:w="582" w:type="dxa"/>
          </w:tcPr>
          <w:p w:rsidR="00AC7BB9" w:rsidRPr="00E20B77" w:rsidRDefault="008F66CC" w:rsidP="00DC1787">
            <w:pPr>
              <w:jc w:val="center"/>
              <w:rPr>
                <w:rFonts w:ascii="Times New Roman" w:hAnsi="Times New Roman" w:cs="Times New Roman"/>
                <w:sz w:val="28"/>
                <w:szCs w:val="28"/>
              </w:rPr>
            </w:pPr>
            <w:r>
              <w:rPr>
                <w:rFonts w:ascii="Times New Roman" w:hAnsi="Times New Roman" w:cs="Times New Roman"/>
                <w:sz w:val="28"/>
                <w:szCs w:val="28"/>
                <w:lang w:val="en-US"/>
              </w:rPr>
              <w:t>I</w:t>
            </w:r>
            <w:r w:rsidR="00AC7BB9">
              <w:rPr>
                <w:rFonts w:ascii="Times New Roman" w:hAnsi="Times New Roman" w:cs="Times New Roman"/>
                <w:sz w:val="28"/>
                <w:szCs w:val="28"/>
                <w:lang w:val="en-US"/>
              </w:rPr>
              <w:t>V</w:t>
            </w:r>
            <w:r w:rsidR="00AC7BB9">
              <w:rPr>
                <w:rFonts w:ascii="Times New Roman" w:hAnsi="Times New Roman" w:cs="Times New Roman"/>
                <w:sz w:val="28"/>
                <w:szCs w:val="28"/>
              </w:rPr>
              <w:t>.</w:t>
            </w:r>
          </w:p>
        </w:tc>
        <w:tc>
          <w:tcPr>
            <w:tcW w:w="8470" w:type="dxa"/>
            <w:gridSpan w:val="2"/>
          </w:tcPr>
          <w:p w:rsidR="00AC7BB9" w:rsidRPr="00D53D6B" w:rsidRDefault="00AC7BB9" w:rsidP="00DC1787">
            <w:pPr>
              <w:rPr>
                <w:rFonts w:ascii="Times New Roman" w:hAnsi="Times New Roman" w:cs="Times New Roman"/>
                <w:sz w:val="28"/>
                <w:szCs w:val="28"/>
              </w:rPr>
            </w:pPr>
            <w:r>
              <w:rPr>
                <w:rFonts w:ascii="Times New Roman" w:hAnsi="Times New Roman" w:cs="Times New Roman"/>
                <w:sz w:val="28"/>
                <w:szCs w:val="28"/>
              </w:rPr>
              <w:t>Развитие сотрудничества в области защиты прав и свобод человека и гражданина……………………………………………………………..</w:t>
            </w:r>
          </w:p>
        </w:tc>
        <w:tc>
          <w:tcPr>
            <w:tcW w:w="518" w:type="dxa"/>
          </w:tcPr>
          <w:p w:rsidR="00AC7BB9" w:rsidRDefault="00AC7BB9" w:rsidP="00DC1787">
            <w:pPr>
              <w:jc w:val="center"/>
              <w:rPr>
                <w:rFonts w:ascii="Times New Roman" w:hAnsi="Times New Roman" w:cs="Times New Roman"/>
                <w:sz w:val="28"/>
                <w:szCs w:val="28"/>
              </w:rPr>
            </w:pPr>
          </w:p>
          <w:p w:rsidR="00AC7BB9" w:rsidRDefault="00251429" w:rsidP="00DC1787">
            <w:pPr>
              <w:jc w:val="center"/>
              <w:rPr>
                <w:rFonts w:ascii="Times New Roman" w:hAnsi="Times New Roman" w:cs="Times New Roman"/>
                <w:sz w:val="28"/>
                <w:szCs w:val="28"/>
              </w:rPr>
            </w:pPr>
            <w:r>
              <w:rPr>
                <w:rFonts w:ascii="Times New Roman" w:hAnsi="Times New Roman" w:cs="Times New Roman"/>
                <w:sz w:val="28"/>
                <w:szCs w:val="28"/>
              </w:rPr>
              <w:t>115</w:t>
            </w:r>
          </w:p>
          <w:p w:rsidR="00AC7BB9" w:rsidRPr="002B2B60" w:rsidRDefault="00AC7BB9" w:rsidP="00DC1787">
            <w:pPr>
              <w:jc w:val="center"/>
              <w:rPr>
                <w:rFonts w:ascii="Times New Roman" w:hAnsi="Times New Roman" w:cs="Times New Roman"/>
                <w:sz w:val="28"/>
                <w:szCs w:val="28"/>
              </w:rPr>
            </w:pPr>
          </w:p>
        </w:tc>
      </w:tr>
      <w:tr w:rsidR="00AC7BB9" w:rsidTr="00D53D6B">
        <w:tc>
          <w:tcPr>
            <w:tcW w:w="9052" w:type="dxa"/>
            <w:gridSpan w:val="3"/>
          </w:tcPr>
          <w:p w:rsidR="00AC7BB9" w:rsidRDefault="00AC7BB9" w:rsidP="00DC1787">
            <w:pPr>
              <w:rPr>
                <w:rFonts w:ascii="Times New Roman" w:hAnsi="Times New Roman" w:cs="Times New Roman"/>
                <w:sz w:val="28"/>
                <w:szCs w:val="28"/>
              </w:rPr>
            </w:pPr>
            <w:r>
              <w:rPr>
                <w:rFonts w:ascii="Times New Roman" w:hAnsi="Times New Roman" w:cs="Times New Roman"/>
                <w:sz w:val="28"/>
                <w:szCs w:val="28"/>
              </w:rPr>
              <w:t>Заключение…………………………………………………………………….</w:t>
            </w:r>
          </w:p>
          <w:p w:rsidR="00DC1787" w:rsidRPr="00D53D6B" w:rsidRDefault="00DC1787" w:rsidP="00DC1787">
            <w:pPr>
              <w:rPr>
                <w:rFonts w:ascii="Times New Roman" w:hAnsi="Times New Roman" w:cs="Times New Roman"/>
                <w:sz w:val="28"/>
                <w:szCs w:val="28"/>
              </w:rPr>
            </w:pPr>
          </w:p>
          <w:p w:rsidR="007052F5" w:rsidRPr="007052F5" w:rsidRDefault="007052F5" w:rsidP="00DC1787">
            <w:pPr>
              <w:rPr>
                <w:rFonts w:ascii="Times New Roman" w:hAnsi="Times New Roman" w:cs="Times New Roman"/>
                <w:sz w:val="28"/>
                <w:szCs w:val="28"/>
              </w:rPr>
            </w:pPr>
            <w:r>
              <w:rPr>
                <w:rFonts w:ascii="Times New Roman" w:hAnsi="Times New Roman" w:cs="Times New Roman"/>
                <w:sz w:val="28"/>
                <w:szCs w:val="28"/>
              </w:rPr>
              <w:t>Информация об участии Аппарата Уполномоченного в период 5-летнего срока полномочий при рассмотрении дел в судах………………………….</w:t>
            </w:r>
          </w:p>
        </w:tc>
        <w:tc>
          <w:tcPr>
            <w:tcW w:w="518" w:type="dxa"/>
          </w:tcPr>
          <w:p w:rsidR="00AC7BB9" w:rsidRDefault="008F66CC" w:rsidP="00DC1787">
            <w:pPr>
              <w:jc w:val="center"/>
              <w:rPr>
                <w:rFonts w:ascii="Times New Roman" w:hAnsi="Times New Roman" w:cs="Times New Roman"/>
                <w:sz w:val="28"/>
                <w:szCs w:val="28"/>
                <w:lang w:val="en-US"/>
              </w:rPr>
            </w:pPr>
            <w:r>
              <w:rPr>
                <w:rFonts w:ascii="Times New Roman" w:hAnsi="Times New Roman" w:cs="Times New Roman"/>
                <w:sz w:val="28"/>
                <w:szCs w:val="28"/>
              </w:rPr>
              <w:t>133</w:t>
            </w:r>
          </w:p>
          <w:p w:rsidR="007052F5" w:rsidRDefault="007052F5" w:rsidP="00DC1787">
            <w:pPr>
              <w:jc w:val="center"/>
              <w:rPr>
                <w:rFonts w:ascii="Times New Roman" w:hAnsi="Times New Roman" w:cs="Times New Roman"/>
                <w:sz w:val="28"/>
                <w:szCs w:val="28"/>
              </w:rPr>
            </w:pPr>
          </w:p>
          <w:p w:rsidR="00DC1787" w:rsidRDefault="00DC1787" w:rsidP="00DC1787">
            <w:pPr>
              <w:jc w:val="center"/>
              <w:rPr>
                <w:rFonts w:ascii="Times New Roman" w:hAnsi="Times New Roman" w:cs="Times New Roman"/>
                <w:sz w:val="28"/>
                <w:szCs w:val="28"/>
              </w:rPr>
            </w:pPr>
          </w:p>
          <w:p w:rsidR="007052F5" w:rsidRPr="007052F5" w:rsidRDefault="00485285" w:rsidP="00DC1787">
            <w:pPr>
              <w:jc w:val="center"/>
              <w:rPr>
                <w:rFonts w:ascii="Times New Roman" w:hAnsi="Times New Roman" w:cs="Times New Roman"/>
                <w:sz w:val="28"/>
                <w:szCs w:val="28"/>
              </w:rPr>
            </w:pPr>
            <w:r>
              <w:rPr>
                <w:rFonts w:ascii="Times New Roman" w:hAnsi="Times New Roman" w:cs="Times New Roman"/>
                <w:sz w:val="28"/>
                <w:szCs w:val="28"/>
              </w:rPr>
              <w:t>135</w:t>
            </w:r>
          </w:p>
        </w:tc>
      </w:tr>
    </w:tbl>
    <w:p w:rsidR="00DC1787" w:rsidRDefault="00DC1787" w:rsidP="00D56F84">
      <w:pPr>
        <w:spacing w:after="0" w:line="240" w:lineRule="auto"/>
        <w:jc w:val="center"/>
        <w:rPr>
          <w:rFonts w:ascii="Times New Roman" w:hAnsi="Times New Roman" w:cs="Times New Roman"/>
          <w:b/>
          <w:sz w:val="28"/>
          <w:szCs w:val="28"/>
        </w:rPr>
      </w:pPr>
    </w:p>
    <w:p w:rsidR="00DC1787" w:rsidRDefault="00DC1787" w:rsidP="00D56F84">
      <w:pPr>
        <w:spacing w:after="0" w:line="240" w:lineRule="auto"/>
        <w:jc w:val="center"/>
        <w:rPr>
          <w:rFonts w:ascii="Times New Roman" w:hAnsi="Times New Roman" w:cs="Times New Roman"/>
          <w:b/>
          <w:sz w:val="28"/>
          <w:szCs w:val="28"/>
        </w:rPr>
      </w:pPr>
    </w:p>
    <w:p w:rsidR="00793BFC" w:rsidRDefault="00793BFC" w:rsidP="00D56F84">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rPr>
        <w:lastRenderedPageBreak/>
        <w:t>Введение</w:t>
      </w:r>
    </w:p>
    <w:p w:rsidR="00D56F84" w:rsidRPr="009571DF" w:rsidRDefault="00D56F84" w:rsidP="00D56F84">
      <w:pPr>
        <w:spacing w:after="0" w:line="240" w:lineRule="auto"/>
        <w:jc w:val="center"/>
        <w:rPr>
          <w:rFonts w:ascii="Times New Roman" w:hAnsi="Times New Roman" w:cs="Times New Roman"/>
          <w:b/>
          <w:sz w:val="28"/>
          <w:szCs w:val="28"/>
        </w:rPr>
      </w:pPr>
    </w:p>
    <w:p w:rsidR="00793BFC" w:rsidRPr="009571DF" w:rsidRDefault="00793BFC" w:rsidP="00D56F84">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Ежегодный доклад Уполномоченного по правам человека в Карачаево-Черкесской Республике «О соблюдении прав и свобод человека и гражданина в Карачаево-Черкесской Республике в 2018 году» (далее - Доклад) подготовлен в соответствии со статьей 13 Закона Карачаево-Черкесской Республики от 15.10.2003 №40-РЗ «Об Уполномоченном по правам человека в Карачаево-Черкесской Республике».</w:t>
      </w:r>
    </w:p>
    <w:p w:rsidR="00793BFC" w:rsidRPr="009571DF" w:rsidRDefault="00793BFC" w:rsidP="00D56F84">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 xml:space="preserve">Доклад подготовлен на основе анализа поступившей Уполномоченному по правам человека в Карачаево-Черкесской Республике (далее – Уполномоченный) в 2018 году </w:t>
      </w:r>
      <w:r w:rsidR="003B3CCF">
        <w:rPr>
          <w:rFonts w:ascii="Times New Roman" w:hAnsi="Times New Roman" w:cs="Times New Roman"/>
          <w:sz w:val="28"/>
          <w:szCs w:val="28"/>
        </w:rPr>
        <w:t>корреспонденции</w:t>
      </w:r>
      <w:r w:rsidRPr="009571DF">
        <w:rPr>
          <w:rFonts w:ascii="Times New Roman" w:hAnsi="Times New Roman" w:cs="Times New Roman"/>
          <w:sz w:val="28"/>
          <w:szCs w:val="28"/>
        </w:rPr>
        <w:t xml:space="preserve"> – индивидуальных и коллективных обращений, бесед с гражданами в ходе личного приема, материалов, собранных по итогам посещений мест принудительного содержания, социальных учреждений, публикаций в средствах массовой информации.</w:t>
      </w:r>
    </w:p>
    <w:p w:rsidR="00793BFC" w:rsidRPr="009571DF" w:rsidRDefault="00793BFC" w:rsidP="00D56F84">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В Докладе анализируются актуальные проблемы соблюдения конституционных прав и свобод человека в Карачаево-Черкесской Республике, приводится информация о рассмотрении Уполномоченным жалоб и обращений, о его действиях, предпринятых для восстановления нарушенных прав и свобод граждан.</w:t>
      </w:r>
    </w:p>
    <w:p w:rsidR="00793BFC" w:rsidRPr="009571DF" w:rsidRDefault="00793BFC" w:rsidP="00D56F84">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 xml:space="preserve">2018 год был насыщен тремя знаменательными событиями: </w:t>
      </w:r>
    </w:p>
    <w:p w:rsidR="00793BFC" w:rsidRPr="009571DF" w:rsidRDefault="00793BFC" w:rsidP="00D56F84">
      <w:pPr>
        <w:pStyle w:val="a3"/>
        <w:numPr>
          <w:ilvl w:val="0"/>
          <w:numId w:val="1"/>
        </w:num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70 лет назад была принята Всеобщая декларация прав человека.</w:t>
      </w:r>
    </w:p>
    <w:p w:rsidR="00793BFC" w:rsidRPr="009571DF" w:rsidRDefault="00793BFC" w:rsidP="00D56F84">
      <w:pPr>
        <w:pStyle w:val="a3"/>
        <w:numPr>
          <w:ilvl w:val="0"/>
          <w:numId w:val="1"/>
        </w:num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25 лет назад принята Конституция Российской Федерации.</w:t>
      </w:r>
    </w:p>
    <w:p w:rsidR="00793BFC" w:rsidRPr="009571DF" w:rsidRDefault="00793BFC" w:rsidP="00D56F84">
      <w:pPr>
        <w:pStyle w:val="a3"/>
        <w:numPr>
          <w:ilvl w:val="0"/>
          <w:numId w:val="1"/>
        </w:num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15 лет назад основан институт Уполномоченного по правам человека</w:t>
      </w:r>
      <w:r w:rsidR="00094882">
        <w:rPr>
          <w:rFonts w:ascii="Times New Roman" w:hAnsi="Times New Roman" w:cs="Times New Roman"/>
          <w:sz w:val="28"/>
          <w:szCs w:val="28"/>
        </w:rPr>
        <w:t xml:space="preserve"> в Карачаево-Черкесской </w:t>
      </w:r>
      <w:r w:rsidR="003E50C6">
        <w:rPr>
          <w:rFonts w:ascii="Times New Roman" w:hAnsi="Times New Roman" w:cs="Times New Roman"/>
          <w:sz w:val="28"/>
          <w:szCs w:val="28"/>
        </w:rPr>
        <w:t>Ре</w:t>
      </w:r>
      <w:r w:rsidR="00094882">
        <w:rPr>
          <w:rFonts w:ascii="Times New Roman" w:hAnsi="Times New Roman" w:cs="Times New Roman"/>
          <w:sz w:val="28"/>
          <w:szCs w:val="28"/>
        </w:rPr>
        <w:t>спублике.</w:t>
      </w:r>
    </w:p>
    <w:p w:rsidR="00793BFC" w:rsidRPr="009571DF" w:rsidRDefault="00793BFC" w:rsidP="00D56F84">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С точки зрения международного измерения отмечено рождение первой консолидированной системы универсальных международно-правовых стандартов, а с точки зрения национальной российской позиции – юбилей реализации этих стандартов в Конституции Российской Федерации, своде исключительно важных гарантий прав и свобод человека и гражданина.</w:t>
      </w:r>
    </w:p>
    <w:p w:rsidR="00793BFC" w:rsidRPr="009571DF" w:rsidRDefault="00793BFC" w:rsidP="00D56F84">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Каждый из этих двух документов имеет свою историческую и правовую значимость и сферу действия. Но при этом у них есть и нечто общее</w:t>
      </w:r>
      <w:r w:rsidR="003B3CCF">
        <w:rPr>
          <w:rFonts w:ascii="Times New Roman" w:hAnsi="Times New Roman" w:cs="Times New Roman"/>
          <w:sz w:val="28"/>
          <w:szCs w:val="28"/>
        </w:rPr>
        <w:t>:</w:t>
      </w:r>
      <w:r w:rsidRPr="009571DF">
        <w:rPr>
          <w:rFonts w:ascii="Times New Roman" w:hAnsi="Times New Roman" w:cs="Times New Roman"/>
          <w:sz w:val="28"/>
          <w:szCs w:val="28"/>
        </w:rPr>
        <w:t xml:space="preserve"> принятие Всеобщей декларации прав человека символизировало наступление новой эпохи в истории человеческой цивилизации в отношении личности, а Конституция Российской Федерации – новой эпохи существования нашего государства. Правовое отражение в Конституции Российской </w:t>
      </w:r>
      <w:proofErr w:type="gramStart"/>
      <w:r w:rsidRPr="009571DF">
        <w:rPr>
          <w:rFonts w:ascii="Times New Roman" w:hAnsi="Times New Roman" w:cs="Times New Roman"/>
          <w:sz w:val="28"/>
          <w:szCs w:val="28"/>
        </w:rPr>
        <w:t>Федерации международных стандартов защиты прав человека</w:t>
      </w:r>
      <w:proofErr w:type="gramEnd"/>
      <w:r w:rsidRPr="009571DF">
        <w:rPr>
          <w:rFonts w:ascii="Times New Roman" w:hAnsi="Times New Roman" w:cs="Times New Roman"/>
          <w:sz w:val="28"/>
          <w:szCs w:val="28"/>
        </w:rPr>
        <w:t xml:space="preserve"> создали основу для развития в Российской Федерации законодательства, отвечающего требованиям</w:t>
      </w:r>
      <w:r w:rsidR="003B3CCF">
        <w:rPr>
          <w:rFonts w:ascii="Times New Roman" w:hAnsi="Times New Roman" w:cs="Times New Roman"/>
          <w:sz w:val="28"/>
          <w:szCs w:val="28"/>
        </w:rPr>
        <w:t>,</w:t>
      </w:r>
      <w:r w:rsidRPr="009571DF">
        <w:rPr>
          <w:rFonts w:ascii="Times New Roman" w:hAnsi="Times New Roman" w:cs="Times New Roman"/>
          <w:sz w:val="28"/>
          <w:szCs w:val="28"/>
        </w:rPr>
        <w:t xml:space="preserve"> как с точки зрения права, так и нравственности.</w:t>
      </w:r>
    </w:p>
    <w:p w:rsidR="00793BFC" w:rsidRPr="009571DF" w:rsidRDefault="00793BFC" w:rsidP="00D56F84">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 xml:space="preserve">За 15 лет </w:t>
      </w:r>
      <w:r w:rsidR="003B3CCF">
        <w:rPr>
          <w:rFonts w:ascii="Times New Roman" w:hAnsi="Times New Roman" w:cs="Times New Roman"/>
          <w:sz w:val="28"/>
          <w:szCs w:val="28"/>
        </w:rPr>
        <w:t>деятельности</w:t>
      </w:r>
      <w:r w:rsidRPr="009571DF">
        <w:rPr>
          <w:rFonts w:ascii="Times New Roman" w:hAnsi="Times New Roman" w:cs="Times New Roman"/>
          <w:sz w:val="28"/>
          <w:szCs w:val="28"/>
        </w:rPr>
        <w:t xml:space="preserve"> института Уполномоченного по правам человека в Карачаево-Черкесской Республике (с 2003 года) накоплен большой опыт по сбору и обобщению данных в области соблюдения конституционных прав граждан, которые ежегодно представляются в докладе регионального уполномоченного.</w:t>
      </w:r>
    </w:p>
    <w:p w:rsidR="00D56F84" w:rsidRDefault="00793BFC" w:rsidP="00D56F84">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lastRenderedPageBreak/>
        <w:t>Уполномоченный использует механизмы обеспечения прав и сво</w:t>
      </w:r>
      <w:r w:rsidR="00D56F84">
        <w:rPr>
          <w:rFonts w:ascii="Times New Roman" w:hAnsi="Times New Roman" w:cs="Times New Roman"/>
          <w:sz w:val="28"/>
          <w:szCs w:val="28"/>
        </w:rPr>
        <w:t xml:space="preserve">бод человека и гражданина </w:t>
      </w:r>
      <w:proofErr w:type="gramStart"/>
      <w:r w:rsidR="00D56F84">
        <w:rPr>
          <w:rFonts w:ascii="Times New Roman" w:hAnsi="Times New Roman" w:cs="Times New Roman"/>
          <w:sz w:val="28"/>
          <w:szCs w:val="28"/>
        </w:rPr>
        <w:t>для</w:t>
      </w:r>
      <w:proofErr w:type="gramEnd"/>
      <w:r w:rsidR="00D56F84">
        <w:rPr>
          <w:rFonts w:ascii="Times New Roman" w:hAnsi="Times New Roman" w:cs="Times New Roman"/>
          <w:sz w:val="28"/>
          <w:szCs w:val="28"/>
        </w:rPr>
        <w:t xml:space="preserve">: </w:t>
      </w:r>
    </w:p>
    <w:p w:rsidR="00793BFC" w:rsidRPr="009571DF" w:rsidRDefault="00D56F84" w:rsidP="00D56F8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93BFC" w:rsidRPr="009571DF">
        <w:rPr>
          <w:rFonts w:ascii="Times New Roman" w:hAnsi="Times New Roman" w:cs="Times New Roman"/>
          <w:sz w:val="28"/>
          <w:szCs w:val="28"/>
        </w:rPr>
        <w:t xml:space="preserve">восстановления </w:t>
      </w:r>
      <w:proofErr w:type="gramStart"/>
      <w:r w:rsidR="00793BFC" w:rsidRPr="009571DF">
        <w:rPr>
          <w:rFonts w:ascii="Times New Roman" w:hAnsi="Times New Roman" w:cs="Times New Roman"/>
          <w:sz w:val="28"/>
          <w:szCs w:val="28"/>
        </w:rPr>
        <w:t>нарушенных</w:t>
      </w:r>
      <w:proofErr w:type="gramEnd"/>
      <w:r w:rsidR="00793BFC" w:rsidRPr="009571DF">
        <w:rPr>
          <w:rFonts w:ascii="Times New Roman" w:hAnsi="Times New Roman" w:cs="Times New Roman"/>
          <w:sz w:val="28"/>
          <w:szCs w:val="28"/>
        </w:rPr>
        <w:t xml:space="preserve"> государственными органами, органами</w:t>
      </w:r>
    </w:p>
    <w:p w:rsidR="00D56F84" w:rsidRDefault="00793BFC" w:rsidP="00D56F84">
      <w:pPr>
        <w:pStyle w:val="a3"/>
        <w:spacing w:after="0" w:line="240" w:lineRule="auto"/>
        <w:ind w:left="0"/>
        <w:rPr>
          <w:rFonts w:ascii="Times New Roman" w:hAnsi="Times New Roman" w:cs="Times New Roman"/>
          <w:sz w:val="28"/>
          <w:szCs w:val="28"/>
        </w:rPr>
      </w:pPr>
      <w:r w:rsidRPr="009571DF">
        <w:rPr>
          <w:rFonts w:ascii="Times New Roman" w:hAnsi="Times New Roman" w:cs="Times New Roman"/>
          <w:sz w:val="28"/>
          <w:szCs w:val="28"/>
        </w:rPr>
        <w:t xml:space="preserve"> местного самоуправления или должностными лицами их прав и свобод;</w:t>
      </w:r>
    </w:p>
    <w:p w:rsidR="00793BFC" w:rsidRPr="009571DF" w:rsidRDefault="00D56F84" w:rsidP="00D56F8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FC" w:rsidRPr="009571DF">
        <w:rPr>
          <w:rFonts w:ascii="Times New Roman" w:hAnsi="Times New Roman" w:cs="Times New Roman"/>
          <w:sz w:val="28"/>
          <w:szCs w:val="28"/>
        </w:rPr>
        <w:t>выполнения функций посредника (медиатора) между гражданским</w:t>
      </w:r>
      <w:r>
        <w:rPr>
          <w:rFonts w:ascii="Times New Roman" w:hAnsi="Times New Roman" w:cs="Times New Roman"/>
          <w:sz w:val="28"/>
          <w:szCs w:val="28"/>
        </w:rPr>
        <w:t xml:space="preserve"> </w:t>
      </w:r>
      <w:r w:rsidR="00793BFC" w:rsidRPr="009571DF">
        <w:rPr>
          <w:rFonts w:ascii="Times New Roman" w:hAnsi="Times New Roman" w:cs="Times New Roman"/>
          <w:sz w:val="28"/>
          <w:szCs w:val="28"/>
        </w:rPr>
        <w:t>обществом и властью в обеспечении и защите прав и свобод граждан.</w:t>
      </w:r>
    </w:p>
    <w:p w:rsidR="00793BFC" w:rsidRPr="009571DF" w:rsidRDefault="00793BFC" w:rsidP="00D56F84">
      <w:pPr>
        <w:pStyle w:val="a3"/>
        <w:spacing w:after="0" w:line="240" w:lineRule="auto"/>
        <w:ind w:left="0"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В соответствии с Законом Карачаево-Черкесской Республики от 15.10.2003 года №40-РЗ «Об Уполномоченном по правам человека в Карачаево-Черкесской Республике» Доклад направляется Главе Карачаево-Черкесской Республики, Народному Собранию (Парламенту) Карачаево-Черкесской Республики, Правительству Карачаево-Черкесской Республики, Верховному Суду Карачаево-Черкесской Республики, Прокурору Карачаево-Черкесской Республики, Руководителю Следственного Управления Следственного Комитета Российской Федерации по Карачаево-Черкесской Республике, Министру внутренних дел по Карачаево-Черкесской Республике, Начальнику Управления Федеральной службы безопасности Российской</w:t>
      </w:r>
      <w:proofErr w:type="gramEnd"/>
      <w:r w:rsidRPr="009571DF">
        <w:rPr>
          <w:rFonts w:ascii="Times New Roman" w:hAnsi="Times New Roman" w:cs="Times New Roman"/>
          <w:sz w:val="28"/>
          <w:szCs w:val="28"/>
        </w:rPr>
        <w:t xml:space="preserve"> Федерации по Карачаево-Черкесской Республике.</w:t>
      </w:r>
    </w:p>
    <w:p w:rsidR="00793BFC" w:rsidRPr="009571DF" w:rsidRDefault="00793BFC" w:rsidP="00D56F84">
      <w:pPr>
        <w:pStyle w:val="a3"/>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Доклад будет направлен, в соответствии с законом, в средства массовой информации для его официального опубликования. </w:t>
      </w:r>
    </w:p>
    <w:p w:rsidR="00D56F84" w:rsidRDefault="00D56F84" w:rsidP="009571DF">
      <w:pPr>
        <w:spacing w:after="0" w:line="240" w:lineRule="auto"/>
        <w:jc w:val="both"/>
        <w:rPr>
          <w:rFonts w:ascii="Times New Roman" w:hAnsi="Times New Roman" w:cs="Times New Roman"/>
          <w:b/>
          <w:sz w:val="28"/>
          <w:szCs w:val="28"/>
        </w:rPr>
      </w:pPr>
    </w:p>
    <w:p w:rsidR="00597164" w:rsidRDefault="00597164" w:rsidP="00D56F84">
      <w:pPr>
        <w:spacing w:after="0" w:line="240" w:lineRule="auto"/>
        <w:jc w:val="center"/>
        <w:rPr>
          <w:rFonts w:ascii="Times New Roman" w:hAnsi="Times New Roman" w:cs="Times New Roman"/>
          <w:b/>
          <w:sz w:val="28"/>
          <w:szCs w:val="28"/>
        </w:rPr>
      </w:pPr>
    </w:p>
    <w:p w:rsidR="00300090" w:rsidRPr="009571DF" w:rsidRDefault="00300090" w:rsidP="00D56F84">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lang w:val="en-US"/>
        </w:rPr>
        <w:t>I</w:t>
      </w:r>
      <w:r w:rsidRPr="009571DF">
        <w:rPr>
          <w:rFonts w:ascii="Times New Roman" w:hAnsi="Times New Roman" w:cs="Times New Roman"/>
          <w:b/>
          <w:sz w:val="28"/>
          <w:szCs w:val="28"/>
        </w:rPr>
        <w:t>. Общая оценка ситуации с соблюдением прав граждан</w:t>
      </w:r>
    </w:p>
    <w:p w:rsidR="00300090" w:rsidRPr="009571DF" w:rsidRDefault="00300090" w:rsidP="00D56F84">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rPr>
        <w:t>в Карачаево-Черкесской Республике</w:t>
      </w:r>
    </w:p>
    <w:p w:rsidR="00300090" w:rsidRPr="009571DF" w:rsidRDefault="00300090" w:rsidP="009571DF">
      <w:pPr>
        <w:spacing w:after="0" w:line="240" w:lineRule="auto"/>
        <w:ind w:firstLine="709"/>
        <w:jc w:val="both"/>
        <w:rPr>
          <w:rFonts w:ascii="Times New Roman" w:hAnsi="Times New Roman" w:cs="Times New Roman"/>
          <w:sz w:val="28"/>
          <w:szCs w:val="28"/>
        </w:rPr>
      </w:pPr>
    </w:p>
    <w:p w:rsidR="00300090" w:rsidRPr="009571DF" w:rsidRDefault="00300090" w:rsidP="00597164">
      <w:pPr>
        <w:pStyle w:val="a6"/>
        <w:spacing w:after="0"/>
        <w:ind w:firstLine="567"/>
        <w:jc w:val="both"/>
        <w:rPr>
          <w:sz w:val="28"/>
          <w:szCs w:val="28"/>
        </w:rPr>
      </w:pPr>
      <w:r w:rsidRPr="009571DF">
        <w:rPr>
          <w:sz w:val="28"/>
          <w:szCs w:val="28"/>
        </w:rPr>
        <w:t>В настоящем докладе представлен</w:t>
      </w:r>
      <w:r w:rsidR="00EF5A20">
        <w:rPr>
          <w:sz w:val="28"/>
          <w:szCs w:val="28"/>
        </w:rPr>
        <w:t>ы</w:t>
      </w:r>
      <w:r w:rsidRPr="009571DF">
        <w:rPr>
          <w:sz w:val="28"/>
          <w:szCs w:val="28"/>
        </w:rPr>
        <w:t xml:space="preserve"> конкретные действия по защите и восстановлению</w:t>
      </w:r>
      <w:r w:rsidR="00EF5A20">
        <w:rPr>
          <w:sz w:val="28"/>
          <w:szCs w:val="28"/>
        </w:rPr>
        <w:t xml:space="preserve"> </w:t>
      </w:r>
      <w:r w:rsidR="00EF5A20" w:rsidRPr="009571DF">
        <w:rPr>
          <w:sz w:val="28"/>
          <w:szCs w:val="28"/>
        </w:rPr>
        <w:t>прав и свобод человека и гражданина на территории республики,</w:t>
      </w:r>
      <w:r w:rsidR="00EF5A20" w:rsidRPr="00EF5A20">
        <w:rPr>
          <w:sz w:val="28"/>
          <w:szCs w:val="28"/>
        </w:rPr>
        <w:t xml:space="preserve"> </w:t>
      </w:r>
      <w:r w:rsidR="00EF5A20" w:rsidRPr="009571DF">
        <w:rPr>
          <w:sz w:val="28"/>
          <w:szCs w:val="28"/>
        </w:rPr>
        <w:t>анализ наиболее значимых проблем</w:t>
      </w:r>
      <w:r w:rsidRPr="009571DF">
        <w:rPr>
          <w:sz w:val="28"/>
          <w:szCs w:val="28"/>
        </w:rPr>
        <w:t xml:space="preserve"> </w:t>
      </w:r>
      <w:r w:rsidR="00EF5A20">
        <w:rPr>
          <w:sz w:val="28"/>
          <w:szCs w:val="28"/>
        </w:rPr>
        <w:t xml:space="preserve">в сфере прав человека, </w:t>
      </w:r>
      <w:r w:rsidRPr="009571DF">
        <w:rPr>
          <w:sz w:val="28"/>
          <w:szCs w:val="28"/>
        </w:rPr>
        <w:t>а также рекомендации по мерам государственного реагирования в соответствии с нормами международного и российского права.</w:t>
      </w:r>
    </w:p>
    <w:p w:rsidR="00300090" w:rsidRPr="009571DF" w:rsidRDefault="00300090" w:rsidP="00597164">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Изучение обращений, заявлений, а также их статистический анализ по различным параметрам и направлениям позволяет определить проблемные точки, требующие решения, а также особого внимания к ним властных структур всех уровней.</w:t>
      </w:r>
    </w:p>
    <w:p w:rsidR="00300090" w:rsidRPr="009571DF" w:rsidRDefault="00300090" w:rsidP="00597164">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Обращения  и заявления граждан поступали в Аппарат Уполномоченного как в письменной и устной форме, так и </w:t>
      </w:r>
      <w:r w:rsidR="003B3CCF">
        <w:rPr>
          <w:rFonts w:ascii="Times New Roman" w:hAnsi="Times New Roman" w:cs="Times New Roman"/>
          <w:sz w:val="28"/>
          <w:szCs w:val="28"/>
        </w:rPr>
        <w:t>посредством электронных коммуникаций</w:t>
      </w:r>
      <w:r w:rsidRPr="009571DF">
        <w:rPr>
          <w:rFonts w:ascii="Times New Roman" w:hAnsi="Times New Roman" w:cs="Times New Roman"/>
          <w:sz w:val="28"/>
          <w:szCs w:val="28"/>
        </w:rPr>
        <w:t>.</w:t>
      </w:r>
    </w:p>
    <w:p w:rsidR="00300090" w:rsidRPr="009571DF" w:rsidRDefault="00300090" w:rsidP="00597164">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Так, в 2018 году к Уполномоченному по правам человека в Карачаево-Черкесской Республике поступило </w:t>
      </w:r>
      <w:r w:rsidRPr="009571DF">
        <w:rPr>
          <w:rFonts w:ascii="Times New Roman" w:hAnsi="Times New Roman" w:cs="Times New Roman"/>
          <w:b/>
          <w:bCs/>
          <w:sz w:val="28"/>
          <w:szCs w:val="28"/>
        </w:rPr>
        <w:t xml:space="preserve">379 </w:t>
      </w:r>
      <w:r w:rsidRPr="009571DF">
        <w:rPr>
          <w:rFonts w:ascii="Times New Roman" w:hAnsi="Times New Roman" w:cs="Times New Roman"/>
          <w:sz w:val="28"/>
          <w:szCs w:val="28"/>
        </w:rPr>
        <w:t xml:space="preserve">обращений граждан о нарушении их прав и свобод. </w:t>
      </w:r>
      <w:r w:rsidR="00AA0A14" w:rsidRPr="009571DF">
        <w:rPr>
          <w:rFonts w:ascii="Times New Roman" w:hAnsi="Times New Roman" w:cs="Times New Roman"/>
          <w:sz w:val="28"/>
          <w:szCs w:val="28"/>
        </w:rPr>
        <w:t xml:space="preserve">59,1 % </w:t>
      </w:r>
      <w:r w:rsidRPr="009571DF">
        <w:rPr>
          <w:rFonts w:ascii="Times New Roman" w:hAnsi="Times New Roman" w:cs="Times New Roman"/>
          <w:sz w:val="28"/>
          <w:szCs w:val="28"/>
        </w:rPr>
        <w:t>всех жалоб и заявлений поступило от женщин</w:t>
      </w:r>
      <w:r w:rsidR="00AA0A14">
        <w:rPr>
          <w:rFonts w:ascii="Times New Roman" w:hAnsi="Times New Roman" w:cs="Times New Roman"/>
          <w:sz w:val="28"/>
          <w:szCs w:val="28"/>
        </w:rPr>
        <w:t xml:space="preserve">, или </w:t>
      </w:r>
      <w:r w:rsidRPr="009571DF">
        <w:rPr>
          <w:rFonts w:ascii="Times New Roman" w:hAnsi="Times New Roman" w:cs="Times New Roman"/>
          <w:b/>
          <w:sz w:val="28"/>
          <w:szCs w:val="28"/>
        </w:rPr>
        <w:t>224</w:t>
      </w:r>
      <w:r w:rsidR="00AA0A14">
        <w:rPr>
          <w:rFonts w:ascii="Times New Roman" w:hAnsi="Times New Roman" w:cs="Times New Roman"/>
          <w:b/>
          <w:sz w:val="28"/>
          <w:szCs w:val="28"/>
        </w:rPr>
        <w:t xml:space="preserve"> </w:t>
      </w:r>
      <w:r w:rsidR="00AA0A14" w:rsidRPr="00AA0A14">
        <w:rPr>
          <w:rFonts w:ascii="Times New Roman" w:hAnsi="Times New Roman" w:cs="Times New Roman"/>
          <w:sz w:val="28"/>
          <w:szCs w:val="28"/>
        </w:rPr>
        <w:t>обращения в абсолютном выражении</w:t>
      </w:r>
      <w:r w:rsidR="00AA0A14">
        <w:rPr>
          <w:rFonts w:ascii="Times New Roman" w:hAnsi="Times New Roman" w:cs="Times New Roman"/>
          <w:sz w:val="28"/>
          <w:szCs w:val="28"/>
        </w:rPr>
        <w:t>. В том числ</w:t>
      </w:r>
      <w:r w:rsidRPr="009571DF">
        <w:rPr>
          <w:rFonts w:ascii="Times New Roman" w:hAnsi="Times New Roman" w:cs="Times New Roman"/>
          <w:sz w:val="28"/>
          <w:szCs w:val="28"/>
        </w:rPr>
        <w:t xml:space="preserve">е </w:t>
      </w:r>
      <w:r w:rsidRPr="009571DF">
        <w:rPr>
          <w:rFonts w:ascii="Times New Roman" w:hAnsi="Times New Roman" w:cs="Times New Roman"/>
          <w:b/>
          <w:sz w:val="28"/>
          <w:szCs w:val="28"/>
        </w:rPr>
        <w:t>4</w:t>
      </w:r>
      <w:r w:rsidRPr="009571DF">
        <w:rPr>
          <w:rFonts w:ascii="Times New Roman" w:hAnsi="Times New Roman" w:cs="Times New Roman"/>
          <w:sz w:val="28"/>
          <w:szCs w:val="28"/>
        </w:rPr>
        <w:t xml:space="preserve"> обращения</w:t>
      </w:r>
      <w:r w:rsidR="00AA0A14">
        <w:rPr>
          <w:rFonts w:ascii="Times New Roman" w:hAnsi="Times New Roman" w:cs="Times New Roman"/>
          <w:sz w:val="28"/>
          <w:szCs w:val="28"/>
        </w:rPr>
        <w:t xml:space="preserve"> от представительниц женской части населения направлены </w:t>
      </w:r>
      <w:r w:rsidR="007159E5">
        <w:rPr>
          <w:rFonts w:ascii="Times New Roman" w:hAnsi="Times New Roman" w:cs="Times New Roman"/>
          <w:sz w:val="28"/>
          <w:szCs w:val="28"/>
        </w:rPr>
        <w:t xml:space="preserve">в интересах </w:t>
      </w:r>
      <w:r w:rsidRPr="009571DF">
        <w:rPr>
          <w:rFonts w:ascii="Times New Roman" w:hAnsi="Times New Roman" w:cs="Times New Roman"/>
          <w:sz w:val="28"/>
          <w:szCs w:val="28"/>
        </w:rPr>
        <w:t>неопределенного круга лиц (около 200 человек)</w:t>
      </w:r>
      <w:r w:rsidR="00AA0A14">
        <w:rPr>
          <w:rFonts w:ascii="Times New Roman" w:hAnsi="Times New Roman" w:cs="Times New Roman"/>
          <w:sz w:val="28"/>
          <w:szCs w:val="28"/>
        </w:rPr>
        <w:t xml:space="preserve"> и касались как соблюдения личных</w:t>
      </w:r>
      <w:r w:rsidRPr="009571DF">
        <w:rPr>
          <w:rFonts w:ascii="Times New Roman" w:hAnsi="Times New Roman" w:cs="Times New Roman"/>
          <w:sz w:val="28"/>
          <w:szCs w:val="28"/>
        </w:rPr>
        <w:t xml:space="preserve"> прав, так и прав детей, инвалидов и лиц пожилого возраста, а также родственников и соседей. Обращения от </w:t>
      </w:r>
      <w:r w:rsidR="00AA0A14">
        <w:rPr>
          <w:rFonts w:ascii="Times New Roman" w:hAnsi="Times New Roman" w:cs="Times New Roman"/>
          <w:sz w:val="28"/>
          <w:szCs w:val="28"/>
        </w:rPr>
        <w:t xml:space="preserve">лиц </w:t>
      </w:r>
      <w:r w:rsidRPr="009571DF">
        <w:rPr>
          <w:rFonts w:ascii="Times New Roman" w:hAnsi="Times New Roman" w:cs="Times New Roman"/>
          <w:sz w:val="28"/>
          <w:szCs w:val="28"/>
        </w:rPr>
        <w:t>муж</w:t>
      </w:r>
      <w:r w:rsidR="00AA0A14">
        <w:rPr>
          <w:rFonts w:ascii="Times New Roman" w:hAnsi="Times New Roman" w:cs="Times New Roman"/>
          <w:sz w:val="28"/>
          <w:szCs w:val="28"/>
        </w:rPr>
        <w:t>ского пола</w:t>
      </w:r>
      <w:r w:rsidRPr="009571DF">
        <w:rPr>
          <w:rFonts w:ascii="Times New Roman" w:hAnsi="Times New Roman" w:cs="Times New Roman"/>
          <w:sz w:val="28"/>
          <w:szCs w:val="28"/>
        </w:rPr>
        <w:t xml:space="preserve"> составили </w:t>
      </w:r>
      <w:r w:rsidR="0087639B">
        <w:rPr>
          <w:rFonts w:ascii="Times New Roman" w:hAnsi="Times New Roman" w:cs="Times New Roman"/>
          <w:sz w:val="28"/>
          <w:szCs w:val="28"/>
        </w:rPr>
        <w:t>38,5%</w:t>
      </w:r>
      <w:r w:rsidR="00AA0A14">
        <w:rPr>
          <w:rFonts w:ascii="Times New Roman" w:hAnsi="Times New Roman" w:cs="Times New Roman"/>
          <w:sz w:val="28"/>
          <w:szCs w:val="28"/>
        </w:rPr>
        <w:t>,</w:t>
      </w:r>
      <w:r w:rsidR="0087639B">
        <w:rPr>
          <w:rFonts w:ascii="Times New Roman" w:hAnsi="Times New Roman" w:cs="Times New Roman"/>
          <w:sz w:val="28"/>
          <w:szCs w:val="28"/>
        </w:rPr>
        <w:t xml:space="preserve"> в абсолютных цифрах </w:t>
      </w:r>
      <w:r w:rsidR="0087639B" w:rsidRPr="009571DF">
        <w:rPr>
          <w:rFonts w:ascii="Times New Roman" w:hAnsi="Times New Roman" w:cs="Times New Roman"/>
          <w:sz w:val="28"/>
          <w:szCs w:val="28"/>
        </w:rPr>
        <w:t>–</w:t>
      </w:r>
      <w:r w:rsidR="00AA0A14">
        <w:rPr>
          <w:rFonts w:ascii="Times New Roman" w:hAnsi="Times New Roman" w:cs="Times New Roman"/>
          <w:sz w:val="28"/>
          <w:szCs w:val="28"/>
        </w:rPr>
        <w:t xml:space="preserve"> </w:t>
      </w:r>
      <w:r w:rsidR="00AA0A14" w:rsidRPr="009571DF">
        <w:rPr>
          <w:rFonts w:ascii="Times New Roman" w:hAnsi="Times New Roman" w:cs="Times New Roman"/>
          <w:b/>
          <w:sz w:val="28"/>
          <w:szCs w:val="28"/>
        </w:rPr>
        <w:t>146</w:t>
      </w:r>
      <w:r w:rsidRPr="009571DF">
        <w:rPr>
          <w:rFonts w:ascii="Times New Roman" w:hAnsi="Times New Roman" w:cs="Times New Roman"/>
          <w:sz w:val="28"/>
          <w:szCs w:val="28"/>
        </w:rPr>
        <w:t xml:space="preserve">. </w:t>
      </w:r>
      <w:r w:rsidR="0087639B">
        <w:rPr>
          <w:rFonts w:ascii="Times New Roman" w:hAnsi="Times New Roman" w:cs="Times New Roman"/>
          <w:sz w:val="28"/>
          <w:szCs w:val="28"/>
        </w:rPr>
        <w:t xml:space="preserve">Доля </w:t>
      </w:r>
      <w:r w:rsidR="0087639B" w:rsidRPr="009571DF">
        <w:rPr>
          <w:rFonts w:ascii="Times New Roman" w:hAnsi="Times New Roman" w:cs="Times New Roman"/>
          <w:b/>
          <w:sz w:val="28"/>
          <w:szCs w:val="28"/>
        </w:rPr>
        <w:t>9</w:t>
      </w:r>
      <w:r w:rsidR="0087639B">
        <w:rPr>
          <w:rFonts w:ascii="Times New Roman" w:hAnsi="Times New Roman" w:cs="Times New Roman"/>
          <w:b/>
          <w:sz w:val="28"/>
          <w:szCs w:val="28"/>
        </w:rPr>
        <w:t xml:space="preserve"> </w:t>
      </w:r>
      <w:r w:rsidRPr="009571DF">
        <w:rPr>
          <w:rFonts w:ascii="Times New Roman" w:hAnsi="Times New Roman" w:cs="Times New Roman"/>
          <w:sz w:val="28"/>
          <w:szCs w:val="28"/>
        </w:rPr>
        <w:t>коллективны</w:t>
      </w:r>
      <w:r w:rsidR="0087639B">
        <w:rPr>
          <w:rFonts w:ascii="Times New Roman" w:hAnsi="Times New Roman" w:cs="Times New Roman"/>
          <w:sz w:val="28"/>
          <w:szCs w:val="28"/>
        </w:rPr>
        <w:t>х</w:t>
      </w:r>
      <w:r w:rsidRPr="009571DF">
        <w:rPr>
          <w:rFonts w:ascii="Times New Roman" w:hAnsi="Times New Roman" w:cs="Times New Roman"/>
          <w:sz w:val="28"/>
          <w:szCs w:val="28"/>
        </w:rPr>
        <w:t xml:space="preserve"> обращени</w:t>
      </w:r>
      <w:r w:rsidR="0087639B">
        <w:rPr>
          <w:rFonts w:ascii="Times New Roman" w:hAnsi="Times New Roman" w:cs="Times New Roman"/>
          <w:sz w:val="28"/>
          <w:szCs w:val="28"/>
        </w:rPr>
        <w:t xml:space="preserve">й составила 2,4% от </w:t>
      </w:r>
      <w:r w:rsidR="0087639B">
        <w:rPr>
          <w:rFonts w:ascii="Times New Roman" w:hAnsi="Times New Roman" w:cs="Times New Roman"/>
          <w:sz w:val="28"/>
          <w:szCs w:val="28"/>
        </w:rPr>
        <w:lastRenderedPageBreak/>
        <w:t>общего числа, но в них представлены</w:t>
      </w:r>
      <w:r w:rsidRPr="009571DF">
        <w:rPr>
          <w:rFonts w:ascii="Times New Roman" w:hAnsi="Times New Roman" w:cs="Times New Roman"/>
          <w:sz w:val="28"/>
          <w:szCs w:val="28"/>
        </w:rPr>
        <w:t xml:space="preserve"> интересы более 1300 человек. </w:t>
      </w:r>
      <w:r w:rsidR="0087639B">
        <w:rPr>
          <w:rFonts w:ascii="Times New Roman" w:hAnsi="Times New Roman" w:cs="Times New Roman"/>
          <w:sz w:val="28"/>
          <w:szCs w:val="28"/>
        </w:rPr>
        <w:t xml:space="preserve">От лиц, признанных инвалидами, поступило </w:t>
      </w:r>
      <w:r w:rsidRPr="009571DF">
        <w:rPr>
          <w:rFonts w:ascii="Times New Roman" w:hAnsi="Times New Roman" w:cs="Times New Roman"/>
          <w:b/>
          <w:sz w:val="28"/>
          <w:szCs w:val="28"/>
        </w:rPr>
        <w:t>49</w:t>
      </w:r>
      <w:r w:rsidRPr="009571DF">
        <w:rPr>
          <w:rFonts w:ascii="Times New Roman" w:hAnsi="Times New Roman" w:cs="Times New Roman"/>
          <w:sz w:val="28"/>
          <w:szCs w:val="28"/>
        </w:rPr>
        <w:t xml:space="preserve"> (12,9%)</w:t>
      </w:r>
      <w:r w:rsidR="0087639B" w:rsidRPr="0087639B">
        <w:rPr>
          <w:rFonts w:ascii="Times New Roman" w:hAnsi="Times New Roman" w:cs="Times New Roman"/>
          <w:sz w:val="28"/>
          <w:szCs w:val="28"/>
        </w:rPr>
        <w:t xml:space="preserve"> </w:t>
      </w:r>
      <w:r w:rsidR="0087639B">
        <w:rPr>
          <w:rFonts w:ascii="Times New Roman" w:hAnsi="Times New Roman" w:cs="Times New Roman"/>
          <w:sz w:val="28"/>
          <w:szCs w:val="28"/>
        </w:rPr>
        <w:t>обращений</w:t>
      </w:r>
      <w:r w:rsidRPr="009571DF">
        <w:rPr>
          <w:rFonts w:ascii="Times New Roman" w:hAnsi="Times New Roman" w:cs="Times New Roman"/>
          <w:sz w:val="28"/>
          <w:szCs w:val="28"/>
        </w:rPr>
        <w:t>.</w:t>
      </w:r>
    </w:p>
    <w:p w:rsidR="00300090" w:rsidRPr="009571DF" w:rsidRDefault="0087639B" w:rsidP="00597164">
      <w:pPr>
        <w:pStyle w:val="a6"/>
        <w:spacing w:after="0"/>
        <w:ind w:firstLine="567"/>
        <w:jc w:val="both"/>
        <w:rPr>
          <w:sz w:val="28"/>
          <w:szCs w:val="28"/>
        </w:rPr>
      </w:pPr>
      <w:r>
        <w:rPr>
          <w:sz w:val="28"/>
          <w:szCs w:val="28"/>
        </w:rPr>
        <w:t>Незначительное ч</w:t>
      </w:r>
      <w:r w:rsidR="00300090" w:rsidRPr="009571DF">
        <w:rPr>
          <w:sz w:val="28"/>
          <w:szCs w:val="28"/>
        </w:rPr>
        <w:t>исло обращений</w:t>
      </w:r>
      <w:r>
        <w:rPr>
          <w:sz w:val="28"/>
          <w:szCs w:val="28"/>
        </w:rPr>
        <w:t>,</w:t>
      </w:r>
      <w:r w:rsidR="00300090" w:rsidRPr="009571DF">
        <w:rPr>
          <w:sz w:val="28"/>
          <w:szCs w:val="28"/>
        </w:rPr>
        <w:t xml:space="preserve"> связан</w:t>
      </w:r>
      <w:r>
        <w:rPr>
          <w:sz w:val="28"/>
          <w:szCs w:val="28"/>
        </w:rPr>
        <w:t>ных</w:t>
      </w:r>
      <w:r w:rsidR="00300090" w:rsidRPr="009571DF">
        <w:rPr>
          <w:sz w:val="28"/>
          <w:szCs w:val="28"/>
        </w:rPr>
        <w:t xml:space="preserve"> с правоотношениями между гражданами, составило </w:t>
      </w:r>
      <w:r w:rsidR="00300090" w:rsidRPr="009571DF">
        <w:rPr>
          <w:b/>
          <w:sz w:val="28"/>
          <w:szCs w:val="28"/>
        </w:rPr>
        <w:t>15</w:t>
      </w:r>
      <w:r w:rsidR="00300090" w:rsidRPr="009571DF">
        <w:rPr>
          <w:sz w:val="28"/>
          <w:szCs w:val="28"/>
        </w:rPr>
        <w:t xml:space="preserve"> (4,0%). Рассмотрение таких жалоб, в соответствии с нормами действующего законодательства,  в компетенцию Уполномоченного не входит, в </w:t>
      </w:r>
      <w:proofErr w:type="gramStart"/>
      <w:r w:rsidR="00300090" w:rsidRPr="009571DF">
        <w:rPr>
          <w:sz w:val="28"/>
          <w:szCs w:val="28"/>
        </w:rPr>
        <w:t>связи</w:t>
      </w:r>
      <w:proofErr w:type="gramEnd"/>
      <w:r w:rsidR="00300090" w:rsidRPr="009571DF">
        <w:rPr>
          <w:sz w:val="28"/>
          <w:szCs w:val="28"/>
        </w:rPr>
        <w:t xml:space="preserve"> с чем обратившимся гражданам давались квалифицированные консультации. </w:t>
      </w:r>
      <w:proofErr w:type="gramStart"/>
      <w:r w:rsidR="00300090" w:rsidRPr="009571DF">
        <w:rPr>
          <w:sz w:val="28"/>
          <w:szCs w:val="28"/>
        </w:rPr>
        <w:t xml:space="preserve">Также не приняты к рассмотрению </w:t>
      </w:r>
      <w:r w:rsidR="00300090" w:rsidRPr="009571DF">
        <w:rPr>
          <w:b/>
          <w:sz w:val="28"/>
          <w:szCs w:val="28"/>
        </w:rPr>
        <w:t>16</w:t>
      </w:r>
      <w:r w:rsidR="00300090" w:rsidRPr="009571DF">
        <w:rPr>
          <w:sz w:val="28"/>
          <w:szCs w:val="28"/>
        </w:rPr>
        <w:t xml:space="preserve"> (4,2%)  обращений жителей других регионов с жалобами на действия (бездействие) должностных лиц своих субъектов.</w:t>
      </w:r>
      <w:proofErr w:type="gramEnd"/>
      <w:r w:rsidR="00300090" w:rsidRPr="009571DF">
        <w:rPr>
          <w:sz w:val="28"/>
          <w:szCs w:val="28"/>
        </w:rPr>
        <w:t xml:space="preserve"> Такие обращения перенаправлялись уполномоченным по правам человека тех субъектов, в компетенцию которых входит рассмотрение этих обращений</w:t>
      </w:r>
      <w:r w:rsidR="00213C13">
        <w:rPr>
          <w:sz w:val="28"/>
          <w:szCs w:val="28"/>
        </w:rPr>
        <w:t>,</w:t>
      </w:r>
      <w:r w:rsidR="00300090" w:rsidRPr="009571DF">
        <w:rPr>
          <w:sz w:val="28"/>
          <w:szCs w:val="28"/>
        </w:rPr>
        <w:t xml:space="preserve"> с уведомлением об этом заявителя.</w:t>
      </w:r>
    </w:p>
    <w:p w:rsidR="00300090" w:rsidRPr="009571DF" w:rsidRDefault="00300090" w:rsidP="00597164">
      <w:pPr>
        <w:pStyle w:val="a6"/>
        <w:spacing w:after="0"/>
        <w:ind w:firstLine="567"/>
        <w:jc w:val="both"/>
        <w:rPr>
          <w:sz w:val="28"/>
          <w:szCs w:val="28"/>
        </w:rPr>
      </w:pPr>
      <w:r w:rsidRPr="009571DF">
        <w:rPr>
          <w:sz w:val="28"/>
          <w:szCs w:val="28"/>
        </w:rPr>
        <w:t xml:space="preserve">Результативность работы с обращениями граждан в 2018 году по сравнению с 2017 годом повысилась. Из общего числа рассмотренных обращений граждан признано </w:t>
      </w:r>
      <w:proofErr w:type="gramStart"/>
      <w:r w:rsidRPr="009571DF">
        <w:rPr>
          <w:sz w:val="28"/>
          <w:szCs w:val="28"/>
        </w:rPr>
        <w:t>удовлетворенными</w:t>
      </w:r>
      <w:proofErr w:type="gramEnd"/>
      <w:r w:rsidRPr="009571DF">
        <w:rPr>
          <w:sz w:val="28"/>
          <w:szCs w:val="28"/>
        </w:rPr>
        <w:t xml:space="preserve"> 8,6% (в 2017 году -</w:t>
      </w:r>
      <w:r w:rsidR="0087639B">
        <w:rPr>
          <w:sz w:val="28"/>
          <w:szCs w:val="28"/>
        </w:rPr>
        <w:t xml:space="preserve"> 5,5</w:t>
      </w:r>
      <w:r w:rsidRPr="009571DF">
        <w:rPr>
          <w:sz w:val="28"/>
          <w:szCs w:val="28"/>
        </w:rPr>
        <w:t xml:space="preserve">%). </w:t>
      </w:r>
    </w:p>
    <w:p w:rsidR="00300090" w:rsidRPr="009571DF" w:rsidRDefault="00300090" w:rsidP="00597164">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По тематике обращения разделились следующим образом: </w:t>
      </w:r>
    </w:p>
    <w:p w:rsidR="00597164" w:rsidRDefault="00597164" w:rsidP="009571DF">
      <w:pPr>
        <w:shd w:val="clear" w:color="auto" w:fill="FFFFFF"/>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00090" w:rsidRPr="009571DF" w:rsidRDefault="00597164" w:rsidP="009571DF">
      <w:pPr>
        <w:shd w:val="clear" w:color="auto" w:fill="FFFFFF"/>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00090" w:rsidRPr="009571DF">
        <w:rPr>
          <w:rFonts w:ascii="Times New Roman" w:hAnsi="Times New Roman" w:cs="Times New Roman"/>
          <w:color w:val="000000"/>
          <w:sz w:val="28"/>
          <w:szCs w:val="28"/>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1276"/>
        <w:gridCol w:w="1134"/>
      </w:tblGrid>
      <w:tr w:rsidR="00300090" w:rsidRPr="009571DF" w:rsidTr="006C5600">
        <w:tc>
          <w:tcPr>
            <w:tcW w:w="4786" w:type="dxa"/>
            <w:shd w:val="clear" w:color="auto" w:fill="auto"/>
          </w:tcPr>
          <w:p w:rsidR="00300090" w:rsidRDefault="00300090" w:rsidP="00597164">
            <w:pPr>
              <w:spacing w:after="0" w:line="240" w:lineRule="auto"/>
              <w:jc w:val="center"/>
              <w:rPr>
                <w:rFonts w:ascii="Times New Roman" w:hAnsi="Times New Roman" w:cs="Times New Roman"/>
                <w:b/>
                <w:color w:val="000000"/>
                <w:sz w:val="28"/>
                <w:szCs w:val="28"/>
              </w:rPr>
            </w:pPr>
            <w:r w:rsidRPr="00597164">
              <w:rPr>
                <w:rFonts w:ascii="Times New Roman" w:hAnsi="Times New Roman" w:cs="Times New Roman"/>
                <w:b/>
                <w:color w:val="000000"/>
                <w:sz w:val="28"/>
                <w:szCs w:val="28"/>
              </w:rPr>
              <w:t>Тематика обращений</w:t>
            </w:r>
          </w:p>
          <w:p w:rsidR="00597164" w:rsidRPr="00597164" w:rsidRDefault="00597164" w:rsidP="00597164">
            <w:pPr>
              <w:spacing w:after="0" w:line="240" w:lineRule="auto"/>
              <w:jc w:val="center"/>
              <w:rPr>
                <w:rFonts w:ascii="Times New Roman" w:hAnsi="Times New Roman" w:cs="Times New Roman"/>
                <w:b/>
                <w:color w:val="000000"/>
                <w:sz w:val="28"/>
                <w:szCs w:val="28"/>
              </w:rPr>
            </w:pPr>
          </w:p>
        </w:tc>
        <w:tc>
          <w:tcPr>
            <w:tcW w:w="2268" w:type="dxa"/>
            <w:gridSpan w:val="2"/>
            <w:shd w:val="clear" w:color="auto" w:fill="auto"/>
          </w:tcPr>
          <w:p w:rsidR="00300090" w:rsidRPr="00597164" w:rsidRDefault="00300090" w:rsidP="00597164">
            <w:pPr>
              <w:spacing w:after="0" w:line="240" w:lineRule="auto"/>
              <w:jc w:val="center"/>
              <w:rPr>
                <w:rFonts w:ascii="Times New Roman" w:hAnsi="Times New Roman" w:cs="Times New Roman"/>
                <w:b/>
                <w:color w:val="000000"/>
                <w:sz w:val="28"/>
                <w:szCs w:val="28"/>
              </w:rPr>
            </w:pPr>
            <w:r w:rsidRPr="00597164">
              <w:rPr>
                <w:rFonts w:ascii="Times New Roman" w:hAnsi="Times New Roman" w:cs="Times New Roman"/>
                <w:b/>
                <w:color w:val="000000"/>
                <w:sz w:val="28"/>
                <w:szCs w:val="28"/>
              </w:rPr>
              <w:t>2017 год</w:t>
            </w:r>
          </w:p>
        </w:tc>
        <w:tc>
          <w:tcPr>
            <w:tcW w:w="2410" w:type="dxa"/>
            <w:gridSpan w:val="2"/>
          </w:tcPr>
          <w:p w:rsidR="00300090" w:rsidRPr="00597164" w:rsidRDefault="00300090" w:rsidP="00597164">
            <w:pPr>
              <w:spacing w:after="0" w:line="240" w:lineRule="auto"/>
              <w:jc w:val="center"/>
              <w:rPr>
                <w:rFonts w:ascii="Times New Roman" w:hAnsi="Times New Roman" w:cs="Times New Roman"/>
                <w:b/>
                <w:color w:val="000000"/>
                <w:sz w:val="28"/>
                <w:szCs w:val="28"/>
              </w:rPr>
            </w:pPr>
            <w:r w:rsidRPr="00597164">
              <w:rPr>
                <w:rFonts w:ascii="Times New Roman" w:hAnsi="Times New Roman" w:cs="Times New Roman"/>
                <w:b/>
                <w:color w:val="000000"/>
                <w:sz w:val="28"/>
                <w:szCs w:val="28"/>
              </w:rPr>
              <w:t>2018 год</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о нарушении прав граждан правоохранительными органами</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56</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15,1%</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55</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14,5%</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о нарушении прав граждан судебными органами</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21</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5,6%</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29</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7,7%</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 обращения лиц, находящихся в учреждениях пенитенциарной системы</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27</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7,3%</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29</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7,7%</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жалобы на действия (бездействие) государственных органов, органов местного самоуправления, должностных лиц, государственных и муниципальных служащих</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65</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17,5%</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57</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15,0%</w:t>
            </w:r>
          </w:p>
        </w:tc>
      </w:tr>
      <w:tr w:rsidR="00300090" w:rsidRPr="009571DF" w:rsidTr="006C5600">
        <w:trPr>
          <w:trHeight w:val="179"/>
        </w:trPr>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обращения о нарушении жилищных, земельных и имущественных прав</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60</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16,1%</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56</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14,8%</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 о нарушении прав потребителей жилищно-коммунальных услуг  </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21</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5,6%</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36</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9,5%</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 о нарушении права на труд и социальное обеспечение </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47</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12,6%</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43</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11,3%</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 о нарушении права на охрану здоровья и медицинскую помощь</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17</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4,6%</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14</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3,7%</w:t>
            </w:r>
          </w:p>
        </w:tc>
      </w:tr>
      <w:tr w:rsidR="00300090" w:rsidRPr="009571DF" w:rsidTr="006C5600">
        <w:tc>
          <w:tcPr>
            <w:tcW w:w="4786" w:type="dxa"/>
            <w:shd w:val="clear" w:color="auto" w:fill="auto"/>
          </w:tcPr>
          <w:p w:rsidR="00597164" w:rsidRPr="009571DF" w:rsidRDefault="00300090" w:rsidP="005C2C1B">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о нарушении прав в сфере миграционных отношений </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22</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5,9%</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32</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8,4%</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жалобы на действия (бездействие) нотариусов, адвокатов</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4</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1,1%</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0</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0%</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lastRenderedPageBreak/>
              <w:t>прочие</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32</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8,6%</w:t>
            </w:r>
          </w:p>
        </w:tc>
        <w:tc>
          <w:tcPr>
            <w:tcW w:w="1276"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28</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7,4%</w:t>
            </w:r>
          </w:p>
        </w:tc>
      </w:tr>
      <w:tr w:rsidR="00300090" w:rsidRPr="009571DF" w:rsidTr="006C5600">
        <w:tc>
          <w:tcPr>
            <w:tcW w:w="4786" w:type="dxa"/>
            <w:shd w:val="clear" w:color="auto" w:fill="auto"/>
          </w:tcPr>
          <w:p w:rsidR="00300090" w:rsidRPr="009571DF" w:rsidRDefault="00300090" w:rsidP="009571DF">
            <w:pPr>
              <w:spacing w:after="0" w:line="240" w:lineRule="auto"/>
              <w:jc w:val="both"/>
              <w:rPr>
                <w:rFonts w:ascii="Times New Roman" w:hAnsi="Times New Roman" w:cs="Times New Roman"/>
                <w:b/>
                <w:color w:val="000000"/>
                <w:sz w:val="28"/>
                <w:szCs w:val="28"/>
              </w:rPr>
            </w:pPr>
          </w:p>
          <w:p w:rsidR="00300090" w:rsidRPr="009571DF" w:rsidRDefault="00300090" w:rsidP="009571DF">
            <w:pPr>
              <w:spacing w:after="0" w:line="240" w:lineRule="auto"/>
              <w:jc w:val="both"/>
              <w:rPr>
                <w:rFonts w:ascii="Times New Roman" w:hAnsi="Times New Roman" w:cs="Times New Roman"/>
                <w:b/>
                <w:color w:val="000000"/>
                <w:sz w:val="28"/>
                <w:szCs w:val="28"/>
              </w:rPr>
            </w:pPr>
            <w:r w:rsidRPr="009571DF">
              <w:rPr>
                <w:rFonts w:ascii="Times New Roman" w:hAnsi="Times New Roman" w:cs="Times New Roman"/>
                <w:b/>
                <w:color w:val="000000"/>
                <w:sz w:val="28"/>
                <w:szCs w:val="28"/>
              </w:rPr>
              <w:t>Всего</w:t>
            </w:r>
          </w:p>
          <w:p w:rsidR="00300090" w:rsidRPr="009571DF" w:rsidRDefault="00300090" w:rsidP="009571DF">
            <w:pPr>
              <w:spacing w:after="0" w:line="240" w:lineRule="auto"/>
              <w:jc w:val="both"/>
              <w:rPr>
                <w:rFonts w:ascii="Times New Roman" w:hAnsi="Times New Roman" w:cs="Times New Roman"/>
                <w:b/>
                <w:color w:val="000000"/>
                <w:sz w:val="28"/>
                <w:szCs w:val="28"/>
              </w:rPr>
            </w:pP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b/>
                <w:color w:val="000000"/>
                <w:sz w:val="28"/>
                <w:szCs w:val="28"/>
              </w:rPr>
            </w:pPr>
          </w:p>
          <w:p w:rsidR="00300090" w:rsidRPr="009571DF" w:rsidRDefault="00300090" w:rsidP="005C2C1B">
            <w:pPr>
              <w:spacing w:after="0" w:line="240" w:lineRule="auto"/>
              <w:jc w:val="center"/>
              <w:rPr>
                <w:rFonts w:ascii="Times New Roman" w:hAnsi="Times New Roman" w:cs="Times New Roman"/>
                <w:color w:val="000000"/>
                <w:sz w:val="28"/>
                <w:szCs w:val="28"/>
              </w:rPr>
            </w:pPr>
            <w:r w:rsidRPr="009571DF">
              <w:rPr>
                <w:rFonts w:ascii="Times New Roman" w:hAnsi="Times New Roman" w:cs="Times New Roman"/>
                <w:b/>
                <w:color w:val="000000"/>
                <w:sz w:val="28"/>
                <w:szCs w:val="28"/>
              </w:rPr>
              <w:t>372</w:t>
            </w:r>
          </w:p>
        </w:tc>
        <w:tc>
          <w:tcPr>
            <w:tcW w:w="1134" w:type="dxa"/>
            <w:shd w:val="clear" w:color="auto" w:fill="auto"/>
          </w:tcPr>
          <w:p w:rsidR="00300090" w:rsidRPr="009571DF" w:rsidRDefault="00300090" w:rsidP="005C2C1B">
            <w:pPr>
              <w:spacing w:after="0" w:line="240" w:lineRule="auto"/>
              <w:jc w:val="center"/>
              <w:rPr>
                <w:rFonts w:ascii="Times New Roman" w:hAnsi="Times New Roman" w:cs="Times New Roman"/>
                <w:color w:val="000000"/>
                <w:sz w:val="28"/>
                <w:szCs w:val="28"/>
              </w:rPr>
            </w:pPr>
          </w:p>
        </w:tc>
        <w:tc>
          <w:tcPr>
            <w:tcW w:w="1276" w:type="dxa"/>
          </w:tcPr>
          <w:p w:rsidR="00300090" w:rsidRPr="009571DF" w:rsidRDefault="00300090" w:rsidP="005C2C1B">
            <w:pPr>
              <w:spacing w:after="0" w:line="240" w:lineRule="auto"/>
              <w:jc w:val="center"/>
              <w:rPr>
                <w:rFonts w:ascii="Times New Roman" w:hAnsi="Times New Roman" w:cs="Times New Roman"/>
                <w:b/>
                <w:color w:val="000000"/>
                <w:sz w:val="28"/>
                <w:szCs w:val="28"/>
              </w:rPr>
            </w:pPr>
          </w:p>
          <w:p w:rsidR="00300090" w:rsidRPr="009571DF" w:rsidRDefault="00300090" w:rsidP="005C2C1B">
            <w:pPr>
              <w:spacing w:after="0" w:line="240" w:lineRule="auto"/>
              <w:jc w:val="center"/>
              <w:rPr>
                <w:rFonts w:ascii="Times New Roman" w:hAnsi="Times New Roman" w:cs="Times New Roman"/>
                <w:b/>
                <w:color w:val="000000"/>
                <w:sz w:val="28"/>
                <w:szCs w:val="28"/>
              </w:rPr>
            </w:pPr>
            <w:r w:rsidRPr="009571DF">
              <w:rPr>
                <w:rFonts w:ascii="Times New Roman" w:hAnsi="Times New Roman" w:cs="Times New Roman"/>
                <w:b/>
                <w:color w:val="000000"/>
                <w:sz w:val="28"/>
                <w:szCs w:val="28"/>
              </w:rPr>
              <w:t>379</w:t>
            </w:r>
          </w:p>
        </w:tc>
        <w:tc>
          <w:tcPr>
            <w:tcW w:w="1134" w:type="dxa"/>
          </w:tcPr>
          <w:p w:rsidR="00300090" w:rsidRPr="009571DF" w:rsidRDefault="00300090" w:rsidP="005C2C1B">
            <w:pPr>
              <w:spacing w:after="0" w:line="240" w:lineRule="auto"/>
              <w:jc w:val="center"/>
              <w:rPr>
                <w:rFonts w:ascii="Times New Roman" w:hAnsi="Times New Roman" w:cs="Times New Roman"/>
                <w:color w:val="000000"/>
                <w:sz w:val="28"/>
                <w:szCs w:val="28"/>
              </w:rPr>
            </w:pPr>
          </w:p>
        </w:tc>
      </w:tr>
    </w:tbl>
    <w:p w:rsidR="00300090" w:rsidRPr="009571DF" w:rsidRDefault="00300090" w:rsidP="009571DF">
      <w:pPr>
        <w:shd w:val="clear" w:color="auto" w:fill="FFFFFF"/>
        <w:spacing w:after="0" w:line="240" w:lineRule="auto"/>
        <w:ind w:firstLine="720"/>
        <w:jc w:val="both"/>
        <w:rPr>
          <w:rFonts w:ascii="Times New Roman" w:hAnsi="Times New Roman" w:cs="Times New Roman"/>
          <w:sz w:val="28"/>
          <w:szCs w:val="28"/>
        </w:rPr>
      </w:pPr>
    </w:p>
    <w:p w:rsidR="00300090" w:rsidRPr="009571DF" w:rsidRDefault="00300090" w:rsidP="00597164">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По территориальному признаку поступившие к Уполномоченному обращения граждан разделились следующим образом: </w:t>
      </w:r>
    </w:p>
    <w:p w:rsidR="00597164" w:rsidRDefault="00597164" w:rsidP="009571D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00090" w:rsidRDefault="00597164" w:rsidP="009571D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00090" w:rsidRPr="009571DF">
        <w:rPr>
          <w:rFonts w:ascii="Times New Roman" w:hAnsi="Times New Roman" w:cs="Times New Roman"/>
          <w:color w:val="000000"/>
          <w:sz w:val="28"/>
          <w:szCs w:val="28"/>
        </w:rPr>
        <w:t>Таблица 2.</w:t>
      </w:r>
    </w:p>
    <w:tbl>
      <w:tblPr>
        <w:tblStyle w:val="a8"/>
        <w:tblW w:w="0" w:type="auto"/>
        <w:tblLook w:val="04A0" w:firstRow="1" w:lastRow="0" w:firstColumn="1" w:lastColumn="0" w:noHBand="0" w:noVBand="1"/>
      </w:tblPr>
      <w:tblGrid>
        <w:gridCol w:w="4615"/>
        <w:gridCol w:w="2325"/>
        <w:gridCol w:w="2426"/>
      </w:tblGrid>
      <w:tr w:rsidR="00300090" w:rsidRPr="009571DF" w:rsidTr="006C5600">
        <w:trPr>
          <w:trHeight w:val="1007"/>
        </w:trPr>
        <w:tc>
          <w:tcPr>
            <w:tcW w:w="4615" w:type="dxa"/>
          </w:tcPr>
          <w:p w:rsidR="00597164" w:rsidRPr="00597164" w:rsidRDefault="00597164" w:rsidP="00597164">
            <w:pPr>
              <w:jc w:val="center"/>
              <w:rPr>
                <w:rFonts w:ascii="Times New Roman" w:hAnsi="Times New Roman" w:cs="Times New Roman"/>
                <w:b/>
                <w:color w:val="000000"/>
                <w:sz w:val="28"/>
                <w:szCs w:val="28"/>
              </w:rPr>
            </w:pPr>
          </w:p>
          <w:p w:rsidR="00300090" w:rsidRPr="00597164" w:rsidRDefault="00300090" w:rsidP="00597164">
            <w:pPr>
              <w:jc w:val="center"/>
              <w:rPr>
                <w:rFonts w:ascii="Times New Roman" w:hAnsi="Times New Roman" w:cs="Times New Roman"/>
                <w:b/>
                <w:color w:val="000000"/>
                <w:sz w:val="28"/>
                <w:szCs w:val="28"/>
              </w:rPr>
            </w:pPr>
            <w:r w:rsidRPr="00597164">
              <w:rPr>
                <w:rFonts w:ascii="Times New Roman" w:hAnsi="Times New Roman" w:cs="Times New Roman"/>
                <w:b/>
                <w:color w:val="000000"/>
                <w:sz w:val="28"/>
                <w:szCs w:val="28"/>
              </w:rPr>
              <w:t>Город/район</w:t>
            </w:r>
          </w:p>
        </w:tc>
        <w:tc>
          <w:tcPr>
            <w:tcW w:w="2325" w:type="dxa"/>
          </w:tcPr>
          <w:p w:rsidR="00300090" w:rsidRPr="00597164" w:rsidRDefault="00300090" w:rsidP="00597164">
            <w:pPr>
              <w:jc w:val="center"/>
              <w:rPr>
                <w:rFonts w:ascii="Times New Roman" w:hAnsi="Times New Roman" w:cs="Times New Roman"/>
                <w:b/>
                <w:color w:val="000000"/>
                <w:sz w:val="28"/>
                <w:szCs w:val="28"/>
              </w:rPr>
            </w:pPr>
            <w:r w:rsidRPr="00597164">
              <w:rPr>
                <w:rFonts w:ascii="Times New Roman" w:hAnsi="Times New Roman" w:cs="Times New Roman"/>
                <w:b/>
                <w:color w:val="000000"/>
                <w:sz w:val="28"/>
                <w:szCs w:val="28"/>
              </w:rPr>
              <w:t>Кол-во обращений за 2018 год</w:t>
            </w:r>
          </w:p>
        </w:tc>
        <w:tc>
          <w:tcPr>
            <w:tcW w:w="2426" w:type="dxa"/>
          </w:tcPr>
          <w:p w:rsidR="00300090" w:rsidRPr="00597164" w:rsidRDefault="00300090" w:rsidP="00597164">
            <w:pPr>
              <w:jc w:val="center"/>
              <w:rPr>
                <w:rFonts w:ascii="Times New Roman" w:hAnsi="Times New Roman" w:cs="Times New Roman"/>
                <w:b/>
                <w:color w:val="000000"/>
                <w:sz w:val="28"/>
                <w:szCs w:val="28"/>
              </w:rPr>
            </w:pPr>
            <w:r w:rsidRPr="00597164">
              <w:rPr>
                <w:rFonts w:ascii="Times New Roman" w:hAnsi="Times New Roman" w:cs="Times New Roman"/>
                <w:b/>
                <w:color w:val="000000"/>
                <w:sz w:val="28"/>
                <w:szCs w:val="28"/>
              </w:rPr>
              <w:t>% соотношение от общего кол-ва обращений</w:t>
            </w:r>
          </w:p>
        </w:tc>
      </w:tr>
      <w:tr w:rsidR="00300090" w:rsidRPr="009571DF" w:rsidTr="006C5600">
        <w:trPr>
          <w:trHeight w:val="322"/>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г. Черкесск</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204</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53,8%</w:t>
            </w:r>
          </w:p>
        </w:tc>
      </w:tr>
      <w:tr w:rsidR="00300090" w:rsidRPr="009571DF" w:rsidTr="006C5600">
        <w:trPr>
          <w:trHeight w:val="322"/>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г. Карачаевск</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13</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3,4%</w:t>
            </w:r>
          </w:p>
        </w:tc>
      </w:tr>
      <w:tr w:rsidR="00300090" w:rsidRPr="009571DF" w:rsidTr="006C5600">
        <w:trPr>
          <w:trHeight w:val="419"/>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Абазинский муниципальный район</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6</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1,6%</w:t>
            </w:r>
          </w:p>
        </w:tc>
      </w:tr>
      <w:tr w:rsidR="00300090" w:rsidRPr="009571DF" w:rsidTr="006C5600">
        <w:trPr>
          <w:trHeight w:val="645"/>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Адыге-Хабльский муниципальный район</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10</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2,6%</w:t>
            </w:r>
          </w:p>
        </w:tc>
      </w:tr>
      <w:tr w:rsidR="00300090" w:rsidRPr="009571DF" w:rsidTr="006C5600">
        <w:trPr>
          <w:trHeight w:val="645"/>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Зеленчукский муниципальный район </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25</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6,6%</w:t>
            </w:r>
          </w:p>
        </w:tc>
      </w:tr>
      <w:tr w:rsidR="00300090" w:rsidRPr="009571DF" w:rsidTr="006C5600">
        <w:trPr>
          <w:trHeight w:val="645"/>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Карачаевский муниципальный район</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4</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1,1%</w:t>
            </w:r>
          </w:p>
        </w:tc>
      </w:tr>
      <w:tr w:rsidR="00300090" w:rsidRPr="009571DF" w:rsidTr="006C5600">
        <w:trPr>
          <w:trHeight w:val="645"/>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Малокарачаевский муниципальный район</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18</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4,7%</w:t>
            </w:r>
          </w:p>
        </w:tc>
      </w:tr>
      <w:tr w:rsidR="00300090" w:rsidRPr="009571DF" w:rsidTr="006C5600">
        <w:trPr>
          <w:trHeight w:val="350"/>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Ногайский муниципальный район</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13</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3,4%</w:t>
            </w:r>
          </w:p>
        </w:tc>
      </w:tr>
      <w:tr w:rsidR="00300090" w:rsidRPr="009571DF" w:rsidTr="006C5600">
        <w:trPr>
          <w:trHeight w:val="645"/>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Прикубанский муниципальный район</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9</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2,4%</w:t>
            </w:r>
          </w:p>
        </w:tc>
      </w:tr>
      <w:tr w:rsidR="00300090" w:rsidRPr="009571DF" w:rsidTr="006C5600">
        <w:trPr>
          <w:trHeight w:val="605"/>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Усть-Джегутинский муниципальный район</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48</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12,7%</w:t>
            </w:r>
          </w:p>
        </w:tc>
      </w:tr>
      <w:tr w:rsidR="00300090" w:rsidRPr="009571DF" w:rsidTr="006C5600">
        <w:trPr>
          <w:trHeight w:val="145"/>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Урупский муниципальный район</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0,3%</w:t>
            </w:r>
          </w:p>
        </w:tc>
      </w:tr>
      <w:tr w:rsidR="00300090" w:rsidRPr="009571DF" w:rsidTr="006C5600">
        <w:trPr>
          <w:trHeight w:val="145"/>
        </w:trPr>
        <w:tc>
          <w:tcPr>
            <w:tcW w:w="4615" w:type="dxa"/>
          </w:tcPr>
          <w:p w:rsidR="00300090" w:rsidRPr="009571DF" w:rsidRDefault="00300090" w:rsidP="00597164">
            <w:pPr>
              <w:rPr>
                <w:rFonts w:ascii="Times New Roman" w:hAnsi="Times New Roman" w:cs="Times New Roman"/>
                <w:color w:val="000000"/>
                <w:sz w:val="28"/>
                <w:szCs w:val="28"/>
              </w:rPr>
            </w:pPr>
            <w:r w:rsidRPr="009571DF">
              <w:rPr>
                <w:rFonts w:ascii="Times New Roman" w:hAnsi="Times New Roman" w:cs="Times New Roman"/>
                <w:color w:val="000000"/>
                <w:sz w:val="28"/>
                <w:szCs w:val="28"/>
              </w:rPr>
              <w:t>Хабезский муниципальный район</w:t>
            </w:r>
          </w:p>
        </w:tc>
        <w:tc>
          <w:tcPr>
            <w:tcW w:w="2325"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4</w:t>
            </w:r>
          </w:p>
        </w:tc>
        <w:tc>
          <w:tcPr>
            <w:tcW w:w="2426" w:type="dxa"/>
          </w:tcPr>
          <w:p w:rsidR="00300090" w:rsidRPr="009571DF" w:rsidRDefault="00300090" w:rsidP="00597164">
            <w:pPr>
              <w:jc w:val="center"/>
              <w:rPr>
                <w:rFonts w:ascii="Times New Roman" w:hAnsi="Times New Roman" w:cs="Times New Roman"/>
                <w:color w:val="000000"/>
                <w:sz w:val="28"/>
                <w:szCs w:val="28"/>
              </w:rPr>
            </w:pPr>
            <w:r w:rsidRPr="009571DF">
              <w:rPr>
                <w:rFonts w:ascii="Times New Roman" w:hAnsi="Times New Roman" w:cs="Times New Roman"/>
                <w:color w:val="000000"/>
                <w:sz w:val="28"/>
                <w:szCs w:val="28"/>
              </w:rPr>
              <w:t>1,1%</w:t>
            </w:r>
          </w:p>
        </w:tc>
      </w:tr>
      <w:tr w:rsidR="00300090" w:rsidRPr="009571DF" w:rsidTr="006C5600">
        <w:trPr>
          <w:trHeight w:val="654"/>
        </w:trPr>
        <w:tc>
          <w:tcPr>
            <w:tcW w:w="4615" w:type="dxa"/>
          </w:tcPr>
          <w:p w:rsidR="00300090" w:rsidRPr="009571DF" w:rsidRDefault="00300090" w:rsidP="00597164">
            <w:pPr>
              <w:rPr>
                <w:rFonts w:ascii="Times New Roman" w:hAnsi="Times New Roman" w:cs="Times New Roman"/>
                <w:sz w:val="28"/>
                <w:szCs w:val="28"/>
              </w:rPr>
            </w:pPr>
            <w:r w:rsidRPr="009571DF">
              <w:rPr>
                <w:rFonts w:ascii="Times New Roman" w:hAnsi="Times New Roman" w:cs="Times New Roman"/>
                <w:sz w:val="28"/>
                <w:szCs w:val="28"/>
              </w:rPr>
              <w:t>Из других субъектов Российской Федерации</w:t>
            </w:r>
          </w:p>
        </w:tc>
        <w:tc>
          <w:tcPr>
            <w:tcW w:w="2325" w:type="dxa"/>
          </w:tcPr>
          <w:p w:rsidR="00300090" w:rsidRPr="009571DF" w:rsidRDefault="00300090" w:rsidP="00597164">
            <w:pPr>
              <w:jc w:val="center"/>
              <w:rPr>
                <w:rFonts w:ascii="Times New Roman" w:hAnsi="Times New Roman" w:cs="Times New Roman"/>
                <w:sz w:val="28"/>
                <w:szCs w:val="28"/>
              </w:rPr>
            </w:pPr>
            <w:r w:rsidRPr="009571DF">
              <w:rPr>
                <w:rFonts w:ascii="Times New Roman" w:hAnsi="Times New Roman" w:cs="Times New Roman"/>
                <w:sz w:val="28"/>
                <w:szCs w:val="28"/>
              </w:rPr>
              <w:t>24</w:t>
            </w:r>
          </w:p>
        </w:tc>
        <w:tc>
          <w:tcPr>
            <w:tcW w:w="2426" w:type="dxa"/>
          </w:tcPr>
          <w:p w:rsidR="00300090" w:rsidRPr="009571DF" w:rsidRDefault="00300090" w:rsidP="00597164">
            <w:pPr>
              <w:jc w:val="center"/>
              <w:rPr>
                <w:rFonts w:ascii="Times New Roman" w:hAnsi="Times New Roman" w:cs="Times New Roman"/>
                <w:sz w:val="28"/>
                <w:szCs w:val="28"/>
              </w:rPr>
            </w:pPr>
            <w:r w:rsidRPr="009571DF">
              <w:rPr>
                <w:rFonts w:ascii="Times New Roman" w:hAnsi="Times New Roman" w:cs="Times New Roman"/>
                <w:sz w:val="28"/>
                <w:szCs w:val="28"/>
              </w:rPr>
              <w:t>6,3%</w:t>
            </w:r>
          </w:p>
        </w:tc>
      </w:tr>
      <w:tr w:rsidR="00300090" w:rsidRPr="009571DF" w:rsidTr="006C5600">
        <w:trPr>
          <w:trHeight w:val="366"/>
        </w:trPr>
        <w:tc>
          <w:tcPr>
            <w:tcW w:w="4615" w:type="dxa"/>
          </w:tcPr>
          <w:p w:rsidR="00300090" w:rsidRPr="009571DF" w:rsidRDefault="00300090" w:rsidP="009571DF">
            <w:pPr>
              <w:jc w:val="both"/>
              <w:rPr>
                <w:rFonts w:ascii="Times New Roman" w:hAnsi="Times New Roman" w:cs="Times New Roman"/>
                <w:b/>
                <w:sz w:val="28"/>
                <w:szCs w:val="28"/>
              </w:rPr>
            </w:pPr>
            <w:r w:rsidRPr="009571DF">
              <w:rPr>
                <w:rFonts w:ascii="Times New Roman" w:hAnsi="Times New Roman" w:cs="Times New Roman"/>
                <w:b/>
                <w:sz w:val="28"/>
                <w:szCs w:val="28"/>
              </w:rPr>
              <w:t>Всего</w:t>
            </w:r>
          </w:p>
        </w:tc>
        <w:tc>
          <w:tcPr>
            <w:tcW w:w="2325" w:type="dxa"/>
          </w:tcPr>
          <w:p w:rsidR="00300090" w:rsidRPr="009571DF" w:rsidRDefault="00300090" w:rsidP="00597164">
            <w:pPr>
              <w:jc w:val="center"/>
              <w:rPr>
                <w:rFonts w:ascii="Times New Roman" w:hAnsi="Times New Roman" w:cs="Times New Roman"/>
                <w:b/>
                <w:sz w:val="28"/>
                <w:szCs w:val="28"/>
              </w:rPr>
            </w:pPr>
            <w:r w:rsidRPr="009571DF">
              <w:rPr>
                <w:rFonts w:ascii="Times New Roman" w:hAnsi="Times New Roman" w:cs="Times New Roman"/>
                <w:b/>
                <w:sz w:val="28"/>
                <w:szCs w:val="28"/>
              </w:rPr>
              <w:t>379</w:t>
            </w:r>
          </w:p>
        </w:tc>
        <w:tc>
          <w:tcPr>
            <w:tcW w:w="2426" w:type="dxa"/>
          </w:tcPr>
          <w:p w:rsidR="00300090" w:rsidRPr="009571DF" w:rsidRDefault="00300090" w:rsidP="00597164">
            <w:pPr>
              <w:jc w:val="center"/>
              <w:rPr>
                <w:rFonts w:ascii="Times New Roman" w:hAnsi="Times New Roman" w:cs="Times New Roman"/>
                <w:sz w:val="28"/>
                <w:szCs w:val="28"/>
              </w:rPr>
            </w:pPr>
          </w:p>
        </w:tc>
      </w:tr>
    </w:tbl>
    <w:p w:rsidR="00300090" w:rsidRPr="009571DF" w:rsidRDefault="00300090" w:rsidP="009571DF">
      <w:pPr>
        <w:spacing w:after="0" w:line="240" w:lineRule="auto"/>
        <w:jc w:val="both"/>
        <w:rPr>
          <w:rFonts w:ascii="Times New Roman" w:hAnsi="Times New Roman" w:cs="Times New Roman"/>
          <w:sz w:val="28"/>
          <w:szCs w:val="28"/>
        </w:rPr>
      </w:pPr>
    </w:p>
    <w:p w:rsidR="00300090" w:rsidRPr="009571DF" w:rsidRDefault="00300090" w:rsidP="009571DF">
      <w:pPr>
        <w:spacing w:after="0" w:line="240" w:lineRule="auto"/>
        <w:ind w:firstLine="540"/>
        <w:jc w:val="both"/>
        <w:rPr>
          <w:rFonts w:ascii="Times New Roman" w:hAnsi="Times New Roman" w:cs="Times New Roman"/>
          <w:sz w:val="28"/>
          <w:szCs w:val="28"/>
        </w:rPr>
      </w:pPr>
      <w:r w:rsidRPr="009571DF">
        <w:rPr>
          <w:rFonts w:ascii="Times New Roman" w:hAnsi="Times New Roman" w:cs="Times New Roman"/>
          <w:sz w:val="28"/>
          <w:szCs w:val="28"/>
        </w:rPr>
        <w:t xml:space="preserve">Многие заявители обращаются за юридической консультацией, поскольку для социально незащищенных слоев населения квалифицированная юридическая помощь не всегда доступна. В каждом конкретном случае даются разъяснения норм действующего законодательства, рекомендации по разрешению поставленных вопросов. </w:t>
      </w:r>
    </w:p>
    <w:p w:rsidR="00300090" w:rsidRPr="009571DF" w:rsidRDefault="00300090" w:rsidP="00597164">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Одним из немаловажных факторов в деятельности Уполномоченного с точки зрения эффективности защиты прав и свобод граждан является проверка поступивших жалоб и заявлений. Независимо от формы поступивших обращений (письменные, устные, </w:t>
      </w:r>
      <w:r w:rsidR="005C2C1B">
        <w:rPr>
          <w:rFonts w:ascii="Times New Roman" w:hAnsi="Times New Roman" w:cs="Times New Roman"/>
          <w:sz w:val="28"/>
          <w:szCs w:val="28"/>
        </w:rPr>
        <w:t>поступившие посредством</w:t>
      </w:r>
      <w:r w:rsidRPr="009571DF">
        <w:rPr>
          <w:rFonts w:ascii="Times New Roman" w:hAnsi="Times New Roman" w:cs="Times New Roman"/>
          <w:sz w:val="28"/>
          <w:szCs w:val="28"/>
        </w:rPr>
        <w:t xml:space="preserve"> электронн</w:t>
      </w:r>
      <w:r w:rsidR="005C2C1B">
        <w:rPr>
          <w:rFonts w:ascii="Times New Roman" w:hAnsi="Times New Roman" w:cs="Times New Roman"/>
          <w:sz w:val="28"/>
          <w:szCs w:val="28"/>
        </w:rPr>
        <w:t xml:space="preserve">ых </w:t>
      </w:r>
      <w:r w:rsidR="005C2C1B">
        <w:rPr>
          <w:rFonts w:ascii="Times New Roman" w:hAnsi="Times New Roman" w:cs="Times New Roman"/>
          <w:sz w:val="28"/>
          <w:szCs w:val="28"/>
        </w:rPr>
        <w:lastRenderedPageBreak/>
        <w:t>коммуникаций</w:t>
      </w:r>
      <w:r w:rsidRPr="009571DF">
        <w:rPr>
          <w:rFonts w:ascii="Times New Roman" w:hAnsi="Times New Roman" w:cs="Times New Roman"/>
          <w:sz w:val="28"/>
          <w:szCs w:val="28"/>
        </w:rPr>
        <w:t>), они подлежали тщательному изучению, и по ним проводилась соответствующая работа.</w:t>
      </w:r>
    </w:p>
    <w:p w:rsidR="00300090" w:rsidRPr="009571DF" w:rsidRDefault="00300090" w:rsidP="00597164">
      <w:pPr>
        <w:pStyle w:val="a6"/>
        <w:spacing w:after="0"/>
        <w:ind w:firstLine="567"/>
        <w:jc w:val="both"/>
        <w:rPr>
          <w:sz w:val="28"/>
          <w:szCs w:val="28"/>
        </w:rPr>
      </w:pPr>
      <w:r w:rsidRPr="009571DF">
        <w:rPr>
          <w:sz w:val="28"/>
          <w:szCs w:val="28"/>
        </w:rPr>
        <w:t>Всего в целях разрешения поднятых в обращениях вопросов направлено более 130 запросов.</w:t>
      </w:r>
    </w:p>
    <w:p w:rsidR="00300090" w:rsidRPr="009571DF" w:rsidRDefault="00300090" w:rsidP="00597164">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Направляя свои обращения и запросы в органы государственной власти, органы местного самоуправления, правоохранительные органы Уполномоченный побуждает их вернуться к рассмотрению конкретных дел, дает им возможность исправить допущенные нарушения или исчерпывающе обосновать правомерность своих действий или бездействий. При получении обращения компетентные органы или должностные лица обязаны рассмотреть его в пятнадцатидневный срок, если Уполномоченным не определен другой, более короткий, срок, и сообщить о принятых мерах Уполномоченному в письменной форме. </w:t>
      </w:r>
    </w:p>
    <w:p w:rsidR="00300090" w:rsidRPr="009571DF" w:rsidRDefault="005C2C1B" w:rsidP="005971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300090" w:rsidRPr="009571DF">
        <w:rPr>
          <w:rFonts w:ascii="Times New Roman" w:hAnsi="Times New Roman" w:cs="Times New Roman"/>
          <w:sz w:val="28"/>
          <w:szCs w:val="28"/>
        </w:rPr>
        <w:t>нализ</w:t>
      </w:r>
      <w:r w:rsidRPr="005C2C1B">
        <w:rPr>
          <w:rFonts w:ascii="Times New Roman" w:hAnsi="Times New Roman" w:cs="Times New Roman"/>
          <w:sz w:val="28"/>
          <w:szCs w:val="28"/>
        </w:rPr>
        <w:t xml:space="preserve"> </w:t>
      </w:r>
      <w:r>
        <w:rPr>
          <w:rFonts w:ascii="Times New Roman" w:hAnsi="Times New Roman" w:cs="Times New Roman"/>
          <w:sz w:val="28"/>
          <w:szCs w:val="28"/>
        </w:rPr>
        <w:t>м</w:t>
      </w:r>
      <w:r w:rsidRPr="009571DF">
        <w:rPr>
          <w:rFonts w:ascii="Times New Roman" w:hAnsi="Times New Roman" w:cs="Times New Roman"/>
          <w:sz w:val="28"/>
          <w:szCs w:val="28"/>
        </w:rPr>
        <w:t>ноголетн</w:t>
      </w:r>
      <w:r>
        <w:rPr>
          <w:rFonts w:ascii="Times New Roman" w:hAnsi="Times New Roman" w:cs="Times New Roman"/>
          <w:sz w:val="28"/>
          <w:szCs w:val="28"/>
        </w:rPr>
        <w:t>ей</w:t>
      </w:r>
      <w:r w:rsidR="00300090" w:rsidRPr="009571DF">
        <w:rPr>
          <w:rFonts w:ascii="Times New Roman" w:hAnsi="Times New Roman" w:cs="Times New Roman"/>
          <w:sz w:val="28"/>
          <w:szCs w:val="28"/>
        </w:rPr>
        <w:t xml:space="preserve"> </w:t>
      </w:r>
      <w:r>
        <w:rPr>
          <w:rFonts w:ascii="Times New Roman" w:hAnsi="Times New Roman" w:cs="Times New Roman"/>
          <w:sz w:val="28"/>
          <w:szCs w:val="28"/>
        </w:rPr>
        <w:t xml:space="preserve">практики </w:t>
      </w:r>
      <w:r w:rsidR="00300090" w:rsidRPr="009571DF">
        <w:rPr>
          <w:rFonts w:ascii="Times New Roman" w:hAnsi="Times New Roman" w:cs="Times New Roman"/>
          <w:sz w:val="28"/>
          <w:szCs w:val="28"/>
        </w:rPr>
        <w:t>показывает, что большинство ведомств, которым направляются обращения и заявления граждан, добросовестно относятся к их рассмотрению, принимают меры по устранению этих нарушений и информированию Уполномоченного о принятых мерах.</w:t>
      </w:r>
    </w:p>
    <w:p w:rsidR="00300090" w:rsidRPr="009571DF" w:rsidRDefault="00300090" w:rsidP="00597164">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Имеются случаи, когда ведомство, которому было адресовано обращение пытается убедительно обосновать правомерность своих действий или необоснованность утверждений заявителя. </w:t>
      </w:r>
    </w:p>
    <w:p w:rsidR="00300090" w:rsidRPr="009571DF" w:rsidRDefault="00300090" w:rsidP="00597164">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ab/>
        <w:t>В 2018 году кроме граждан, проживающих на территории Карачаево-Черкесской Республики, к Уполномоченному обращались жители нашей республики с вопросами о восстановлении нарушенных прав наших земляков в других субъектах Российской Федерации. Это приходилось делать через Уполномоченных тех субъектов  РФ, где были нарушены права наших земляков.</w:t>
      </w:r>
    </w:p>
    <w:p w:rsidR="00300090" w:rsidRDefault="00300090" w:rsidP="00597164">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Работа с обращениями и заявлениями </w:t>
      </w:r>
      <w:r w:rsidR="005C2C1B">
        <w:rPr>
          <w:rFonts w:ascii="Times New Roman" w:hAnsi="Times New Roman" w:cs="Times New Roman"/>
          <w:sz w:val="28"/>
          <w:szCs w:val="28"/>
        </w:rPr>
        <w:t>жителей</w:t>
      </w:r>
      <w:r w:rsidRPr="009571DF">
        <w:rPr>
          <w:rFonts w:ascii="Times New Roman" w:hAnsi="Times New Roman" w:cs="Times New Roman"/>
          <w:sz w:val="28"/>
          <w:szCs w:val="28"/>
        </w:rPr>
        <w:t xml:space="preserve"> республики, консультации и разъяснения по всем вопросам трудового законодательства, активная помощь жителям республики в отстаивании своих законных прав, является приоритетным направлением в работе Аппарата Уполномоченного по правам человека в Карачаево-Черкесской Республике.</w:t>
      </w:r>
    </w:p>
    <w:p w:rsidR="004C377F" w:rsidRPr="009571DF" w:rsidRDefault="004C377F" w:rsidP="00597164">
      <w:pPr>
        <w:spacing w:after="0" w:line="240" w:lineRule="auto"/>
        <w:ind w:firstLine="567"/>
        <w:jc w:val="both"/>
        <w:rPr>
          <w:rFonts w:ascii="Times New Roman" w:hAnsi="Times New Roman" w:cs="Times New Roman"/>
          <w:sz w:val="28"/>
          <w:szCs w:val="28"/>
        </w:rPr>
      </w:pPr>
    </w:p>
    <w:p w:rsidR="002B7D61" w:rsidRDefault="002B7D61" w:rsidP="004C377F">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lang w:val="en-US"/>
        </w:rPr>
        <w:t>II</w:t>
      </w:r>
      <w:r w:rsidRPr="009571DF">
        <w:rPr>
          <w:rFonts w:ascii="Times New Roman" w:hAnsi="Times New Roman" w:cs="Times New Roman"/>
          <w:b/>
          <w:sz w:val="28"/>
          <w:szCs w:val="28"/>
        </w:rPr>
        <w:t>. Актуальные проблемы реализации прав граждан в Карачаево-Черкесской Республике</w:t>
      </w:r>
    </w:p>
    <w:p w:rsidR="004C377F" w:rsidRPr="009571DF" w:rsidRDefault="004C377F" w:rsidP="004C377F">
      <w:pPr>
        <w:spacing w:after="0" w:line="240" w:lineRule="auto"/>
        <w:jc w:val="center"/>
        <w:rPr>
          <w:rFonts w:ascii="Times New Roman" w:hAnsi="Times New Roman" w:cs="Times New Roman"/>
          <w:sz w:val="28"/>
          <w:szCs w:val="28"/>
        </w:rPr>
      </w:pPr>
    </w:p>
    <w:p w:rsidR="002B7D61" w:rsidRPr="009571DF" w:rsidRDefault="004C377F" w:rsidP="004C377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002B7D61" w:rsidRPr="009571DF">
        <w:rPr>
          <w:rFonts w:ascii="Times New Roman" w:hAnsi="Times New Roman" w:cs="Times New Roman"/>
          <w:b/>
          <w:sz w:val="28"/>
          <w:szCs w:val="28"/>
        </w:rPr>
        <w:t>О соблюдении прав человека правоохранительными и судебными органами.</w:t>
      </w:r>
    </w:p>
    <w:p w:rsidR="004C377F" w:rsidRDefault="004C377F" w:rsidP="009571DF">
      <w:pPr>
        <w:pStyle w:val="a3"/>
        <w:spacing w:after="0" w:line="240" w:lineRule="auto"/>
        <w:ind w:left="0" w:firstLine="567"/>
        <w:jc w:val="both"/>
        <w:rPr>
          <w:rFonts w:ascii="Times New Roman" w:hAnsi="Times New Roman" w:cs="Times New Roman"/>
          <w:sz w:val="28"/>
          <w:szCs w:val="28"/>
        </w:rPr>
      </w:pPr>
    </w:p>
    <w:p w:rsidR="002B7D61" w:rsidRPr="004C377F" w:rsidRDefault="002B7D61" w:rsidP="004C377F">
      <w:pPr>
        <w:pStyle w:val="a3"/>
        <w:spacing w:after="0" w:line="240" w:lineRule="auto"/>
        <w:ind w:left="0" w:firstLine="567"/>
        <w:jc w:val="both"/>
        <w:rPr>
          <w:rFonts w:ascii="Times New Roman" w:hAnsi="Times New Roman" w:cs="Times New Roman"/>
          <w:sz w:val="28"/>
          <w:szCs w:val="28"/>
        </w:rPr>
      </w:pPr>
      <w:r w:rsidRPr="004C377F">
        <w:rPr>
          <w:rFonts w:ascii="Times New Roman" w:hAnsi="Times New Roman" w:cs="Times New Roman"/>
          <w:sz w:val="28"/>
          <w:szCs w:val="28"/>
        </w:rPr>
        <w:t>Надзор в сфере охраны конституционных прав граждан осуществляется регулярно в соответствии с требованиями Федерального закона «О прокуратуре Российской Федерации», организационно-распорядительных документов Генеральной прокуратуры РФ и прокуратуры Республики.</w:t>
      </w:r>
    </w:p>
    <w:p w:rsidR="002B7D61" w:rsidRPr="004C377F" w:rsidRDefault="002B7D61" w:rsidP="004C377F">
      <w:pPr>
        <w:pStyle w:val="a9"/>
        <w:spacing w:before="0" w:beforeAutospacing="0" w:after="0" w:afterAutospacing="0"/>
        <w:ind w:firstLine="567"/>
        <w:jc w:val="both"/>
        <w:rPr>
          <w:color w:val="000000"/>
          <w:sz w:val="28"/>
          <w:szCs w:val="28"/>
        </w:rPr>
      </w:pPr>
      <w:r w:rsidRPr="004C377F">
        <w:rPr>
          <w:sz w:val="28"/>
          <w:szCs w:val="28"/>
        </w:rPr>
        <w:t xml:space="preserve"> </w:t>
      </w:r>
      <w:r w:rsidRPr="004C377F">
        <w:rPr>
          <w:color w:val="000000"/>
          <w:sz w:val="28"/>
          <w:szCs w:val="28"/>
        </w:rPr>
        <w:t xml:space="preserve">В ходе досудебного производства прокурорами в 2018 году выявлено 7080 </w:t>
      </w:r>
      <w:r w:rsidR="00B75A6B">
        <w:rPr>
          <w:color w:val="000000"/>
          <w:sz w:val="28"/>
          <w:szCs w:val="28"/>
        </w:rPr>
        <w:t xml:space="preserve">в аналогичном периоде предыдущего года </w:t>
      </w:r>
      <w:r w:rsidRPr="004C377F">
        <w:rPr>
          <w:color w:val="000000"/>
          <w:sz w:val="28"/>
          <w:szCs w:val="28"/>
        </w:rPr>
        <w:t>(</w:t>
      </w:r>
      <w:r w:rsidR="00B75A6B">
        <w:rPr>
          <w:color w:val="000000"/>
          <w:sz w:val="28"/>
          <w:szCs w:val="28"/>
        </w:rPr>
        <w:t xml:space="preserve">далее </w:t>
      </w:r>
      <w:r w:rsidRPr="004C377F">
        <w:rPr>
          <w:color w:val="000000"/>
          <w:sz w:val="28"/>
          <w:szCs w:val="28"/>
        </w:rPr>
        <w:t>АППГ</w:t>
      </w:r>
      <w:r w:rsidR="00B75A6B">
        <w:rPr>
          <w:color w:val="000000"/>
          <w:sz w:val="28"/>
          <w:szCs w:val="28"/>
        </w:rPr>
        <w:t>)</w:t>
      </w:r>
      <w:r w:rsidRPr="004C377F">
        <w:rPr>
          <w:color w:val="000000"/>
          <w:sz w:val="28"/>
          <w:szCs w:val="28"/>
        </w:rPr>
        <w:t xml:space="preserve"> - 6690 нарушений законов. По результатам проверок законности решений, принятых в порядке </w:t>
      </w:r>
      <w:r w:rsidRPr="004C377F">
        <w:rPr>
          <w:color w:val="000000"/>
          <w:sz w:val="28"/>
          <w:szCs w:val="28"/>
        </w:rPr>
        <w:lastRenderedPageBreak/>
        <w:t>ст.ст. 144, 145 УПК РФ, прокурорами признаны необоснованными и отменены 3259 (АППГ - 3050) решений об отказе в возбуждении уголовного дела.</w:t>
      </w:r>
    </w:p>
    <w:p w:rsidR="002B7D61" w:rsidRPr="004C377F" w:rsidRDefault="002B7D61" w:rsidP="004C377F">
      <w:pPr>
        <w:pStyle w:val="a9"/>
        <w:spacing w:before="0" w:beforeAutospacing="0" w:after="0" w:afterAutospacing="0"/>
        <w:ind w:firstLine="567"/>
        <w:jc w:val="both"/>
        <w:rPr>
          <w:color w:val="000000"/>
          <w:sz w:val="28"/>
          <w:szCs w:val="28"/>
        </w:rPr>
      </w:pPr>
      <w:r w:rsidRPr="004C377F">
        <w:rPr>
          <w:color w:val="000000"/>
          <w:sz w:val="28"/>
          <w:szCs w:val="28"/>
        </w:rPr>
        <w:t>Основными нарушениями, допускаемыми в ходе проверок в порядке ст.ст. 144, 145 УПК РФ, являются нарушения требований ч. 2 ст. 148 УПК РФ: непринятие решения о наличии либо отсутствии признаков преступления, предусмотренного ст. 306 УК РФ в действиях заявителя; неверное применение норм УПК РФ, то есть необоснованный отказ в возбуждении уголовного дела по п. 1 ч. 1 ст. 24 УПК РФ, в то время как, исходя из материалов проверки, имеется необходимость в принятии процессуального решения по п. 2 ч. 1 ст. 24 УПК РФ; неполнота собранного материала.</w:t>
      </w:r>
    </w:p>
    <w:p w:rsidR="002B7D61" w:rsidRPr="004C377F" w:rsidRDefault="002B7D61" w:rsidP="004C377F">
      <w:pPr>
        <w:pStyle w:val="a9"/>
        <w:spacing w:before="0" w:beforeAutospacing="0" w:after="0" w:afterAutospacing="0"/>
        <w:ind w:firstLine="567"/>
        <w:jc w:val="both"/>
        <w:rPr>
          <w:color w:val="000000"/>
          <w:sz w:val="28"/>
          <w:szCs w:val="28"/>
        </w:rPr>
      </w:pPr>
      <w:r w:rsidRPr="004C377F">
        <w:rPr>
          <w:color w:val="000000"/>
          <w:sz w:val="28"/>
          <w:szCs w:val="28"/>
        </w:rPr>
        <w:t xml:space="preserve">Деятельность территориальных прокуроров в сфере надзора за соблюдением законов при приеме, регистрации и разрешении сообщений о преступлениях анализируется на системной основе. В 2018 году выполнялись мероприятия, выработанные на Координационном совещании руководителей правоохранительных органов КЧР 27.09.2017 по вопросу «О состоянии работы и </w:t>
      </w:r>
      <w:proofErr w:type="gramStart"/>
      <w:r w:rsidRPr="004C377F">
        <w:rPr>
          <w:color w:val="000000"/>
          <w:sz w:val="28"/>
          <w:szCs w:val="28"/>
        </w:rPr>
        <w:t>эффективности</w:t>
      </w:r>
      <w:proofErr w:type="gramEnd"/>
      <w:r w:rsidRPr="004C377F">
        <w:rPr>
          <w:color w:val="000000"/>
          <w:sz w:val="28"/>
          <w:szCs w:val="28"/>
        </w:rPr>
        <w:t xml:space="preserve"> принимаемых правоохранительными органами КЧР мер по соблюдению законов в сфере приема, регистрации и разрешения сообщений о преступлениях».</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При осуществлении надзора за законностью возбуждения уголовного дела прокурорами в порядке ч. 4 ст. 146 УПК РФ отменено 54 (АППГ - 22) постановления о возбуждении уголовного дела.</w:t>
      </w:r>
    </w:p>
    <w:p w:rsidR="002B7D61" w:rsidRPr="004C377F" w:rsidRDefault="002B7D61" w:rsidP="004C377F">
      <w:pPr>
        <w:pStyle w:val="a9"/>
        <w:spacing w:before="0" w:beforeAutospacing="0" w:after="0" w:afterAutospacing="0"/>
        <w:ind w:firstLine="567"/>
        <w:contextualSpacing/>
        <w:jc w:val="both"/>
        <w:rPr>
          <w:color w:val="000000"/>
          <w:sz w:val="28"/>
          <w:szCs w:val="28"/>
        </w:rPr>
      </w:pPr>
      <w:proofErr w:type="gramStart"/>
      <w:r w:rsidRPr="004C377F">
        <w:rPr>
          <w:color w:val="000000"/>
          <w:sz w:val="28"/>
          <w:szCs w:val="28"/>
        </w:rPr>
        <w:t>В отношении 189 (АППГ - 201) подозреваемых или 84,5% от числа задержанных удовлетворены в 155 (АППГ - 148) или 83,6 % случаях ходатайства об избрании меры пресечения в виде заключения под стражу; в 30 или 9,8% случаях отказано в избрании меры пресечения в виде заключения под стражу с избранием меры пресечения в виде домашнего ареста в отношении 19 лиц.</w:t>
      </w:r>
      <w:proofErr w:type="gramEnd"/>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Постановления следователей об избрании, продлении меры пресечения и производстве следственных действий (ст. 106-109, 165 УПК РФ) рассмотрены с участием прокурора. Случаев освобождения из-под стражи лиц, в отношении которых избиралась такая мера пресечения, а затем уголовное дело (уголовное преследование) было прекращено по реабилитирующим основаниям в ходе следствия, не имеется. Фактов ненадлежащего составления протоколов в порядке ст. 92 УПК РФ, а также несвоевременного предоставления письменных уведомлений о произведенном задержании не установлено. Нарушений прав подозреваемых, задержанных в порядке ст.ст. 91, 92 УПК РФ, не допущено. Фактов незаконного ограничения прав граждан на тайну переписки, телефонных переговоров, почтовых, телеграфных и иных сообщений, а также проникновений в жилище при отсутствии предусмотренных законом оснований, не установлено.</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В соответствии с требованиями приказа Генерального прокурора Российской Федерации от 12.07.2010 №276 вопросы исполнения требований закона о соблюдении разумных сроков уголовного судопроизводства находятся на постоянном контроле прокуратуры республики и гор</w:t>
      </w:r>
      <w:r w:rsidR="005C2C1B">
        <w:rPr>
          <w:color w:val="000000"/>
          <w:sz w:val="28"/>
          <w:szCs w:val="28"/>
        </w:rPr>
        <w:t>одских и м</w:t>
      </w:r>
      <w:r w:rsidRPr="004C377F">
        <w:rPr>
          <w:color w:val="000000"/>
          <w:sz w:val="28"/>
          <w:szCs w:val="28"/>
        </w:rPr>
        <w:t>еж</w:t>
      </w:r>
      <w:r w:rsidR="005C2C1B">
        <w:rPr>
          <w:color w:val="000000"/>
          <w:sz w:val="28"/>
          <w:szCs w:val="28"/>
        </w:rPr>
        <w:t xml:space="preserve">районных </w:t>
      </w:r>
      <w:r w:rsidRPr="004C377F">
        <w:rPr>
          <w:color w:val="000000"/>
          <w:sz w:val="28"/>
          <w:szCs w:val="28"/>
        </w:rPr>
        <w:t>прокуроров.</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lastRenderedPageBreak/>
        <w:t>В анализируемом периоде в производстве правоохранительных органов республики находилось 5308 (АППГ - 5059) уголовных дел, окончено производством (</w:t>
      </w:r>
      <w:proofErr w:type="gramStart"/>
      <w:r w:rsidRPr="004C377F">
        <w:rPr>
          <w:color w:val="000000"/>
          <w:sz w:val="28"/>
          <w:szCs w:val="28"/>
        </w:rPr>
        <w:t>без</w:t>
      </w:r>
      <w:proofErr w:type="gramEnd"/>
      <w:r w:rsidRPr="004C377F">
        <w:rPr>
          <w:color w:val="000000"/>
          <w:sz w:val="28"/>
          <w:szCs w:val="28"/>
        </w:rPr>
        <w:t xml:space="preserve"> повторных) – 2272 (АППГ -2092). Из них прокурорами утверждены обвинительные заключения по 2142 (АППГ - 1937) уголовным делам и направлены в суды для рассмотрения, по существу. В срок свыше установленного УПК РФ расследовано 334 уголовных дела или 31,3 % от числа оконченных преступлений.</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Прокурорами выявлено 2157 (АППГ - 2124) нарушений закона, внесено 33 (АППГ - 50) информации, 494 (АППГ - 385) требования об устранении нарушений федерального законодательства. По результатам рассмотрения актов прокурорского реагирования к дисциплинарной ответственности привлечено 49 (АППГ - 29) должностных лиц.</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Судами республики жалобы участников уголовного судопроизводства на нарушение разумных сроков в ходе досудебного производства по уголовным делам не рассматривались (АППГ - 0).</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Длительность сроков расследования по большинству дел связана с проведением сложных экспертиз (бухгалтерских, экономических, финансовых, генетических, и других экспертиз), большим объемом следственных действий, сложностью расследования. Вместе с тем, немаловажным является и отсутствие достаточного количества экспертных учреждений и экспертов, обладающих специальными познаниями для производства судебных экспертиз и дачи заключений. По уголовным делам о хищениях бюджетных сре</w:t>
      </w:r>
      <w:proofErr w:type="gramStart"/>
      <w:r w:rsidRPr="004C377F">
        <w:rPr>
          <w:color w:val="000000"/>
          <w:sz w:val="28"/>
          <w:szCs w:val="28"/>
        </w:rPr>
        <w:t>дств пр</w:t>
      </w:r>
      <w:proofErr w:type="gramEnd"/>
      <w:r w:rsidRPr="004C377F">
        <w:rPr>
          <w:color w:val="000000"/>
          <w:sz w:val="28"/>
          <w:szCs w:val="28"/>
        </w:rPr>
        <w:t xml:space="preserve">и строительстве объектов за счет государства большинство судебных бухгалтерских экспертиз либо комплексных строительно-бухгалтерских экспертиз проводится в экспертных учреждениях других регионов страны (Ставропольский край, Краснодарский край, Ростовская область), что значительно затягивает сроки расследования. Причинами длительного расследования уголовных дел также является и сложность квалификации преступных действий, установления обстоятельств совершения преступлений и сбора доказательств по уголовным делам, а также </w:t>
      </w:r>
      <w:proofErr w:type="spellStart"/>
      <w:r w:rsidRPr="004C377F">
        <w:rPr>
          <w:color w:val="000000"/>
          <w:sz w:val="28"/>
          <w:szCs w:val="28"/>
        </w:rPr>
        <w:t>многоэпизодность</w:t>
      </w:r>
      <w:proofErr w:type="spellEnd"/>
      <w:r w:rsidRPr="004C377F">
        <w:rPr>
          <w:color w:val="000000"/>
          <w:sz w:val="28"/>
          <w:szCs w:val="28"/>
        </w:rPr>
        <w:t xml:space="preserve"> преступлений.</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Правоохранительными органами республики приостановлено производством 1129 (АППГ - 1140) уголовных дел.</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Прокурорами отменено 327 (АППГ - 380) решений о приостановлении уголовного дела.</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Решения о приостановлении предварительного следствия в порядке ст.125 УПК РФ незаконными не признавались (АППГ - 0).</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Прекращено производством 108 (АППГ - 56) уголовных дел.</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Прокурорами отменено 51 решение (АППГ - 61) о прекращении уголовного дела.</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В истекшем году в отношении 5 (АППГ - 8) обвиняемых (подозреваемых), которым СУ СК России по КЧР избиралась мера пресечения, уголовное преследование прекращено по реабилитирующим основаниям за отсутствием события, состава преступления либо в связи с непричастностью, МВД по КЧР – 2 (АППГ - 0).</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lastRenderedPageBreak/>
        <w:t xml:space="preserve">Прокуратурой республики на постоянной основе проводится работа, направленная на совершенствование организации деятельности по обеспечению участия прокуроров в судебных стадиях уголовного судопроизводства. </w:t>
      </w:r>
      <w:proofErr w:type="gramStart"/>
      <w:r w:rsidRPr="004C377F">
        <w:rPr>
          <w:color w:val="000000"/>
          <w:sz w:val="28"/>
          <w:szCs w:val="28"/>
        </w:rPr>
        <w:t>С государственными обвинителями систематически проводятся учебно-семинарские занятия, в адрес гор</w:t>
      </w:r>
      <w:r w:rsidR="00CC60DD">
        <w:rPr>
          <w:color w:val="000000"/>
          <w:sz w:val="28"/>
          <w:szCs w:val="28"/>
        </w:rPr>
        <w:t xml:space="preserve">одских и </w:t>
      </w:r>
      <w:r w:rsidRPr="004C377F">
        <w:rPr>
          <w:color w:val="000000"/>
          <w:sz w:val="28"/>
          <w:szCs w:val="28"/>
        </w:rPr>
        <w:t>меж</w:t>
      </w:r>
      <w:r w:rsidR="00CC60DD">
        <w:rPr>
          <w:color w:val="000000"/>
          <w:sz w:val="28"/>
          <w:szCs w:val="28"/>
        </w:rPr>
        <w:t xml:space="preserve">районных </w:t>
      </w:r>
      <w:r w:rsidRPr="004C377F">
        <w:rPr>
          <w:color w:val="000000"/>
          <w:sz w:val="28"/>
          <w:szCs w:val="28"/>
        </w:rPr>
        <w:t>прокуроров направляются информационные письма, разрабатываются и направляются методические рекомендации по участию государственных обвинителей в уголовном процессе, поддержание государственного обвинения по наиболее сложным и актуальным делам в городских, районных судах поручается работникам аппарата прокуратуры республики, в результате чего количество лиц, в отношении которых приняты реабилитирующие решения, по сравнению с</w:t>
      </w:r>
      <w:proofErr w:type="gramEnd"/>
      <w:r w:rsidRPr="004C377F">
        <w:rPr>
          <w:color w:val="000000"/>
          <w:sz w:val="28"/>
          <w:szCs w:val="28"/>
        </w:rPr>
        <w:t xml:space="preserve"> прошлым годом снизилось на 67 %.</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В 2018 году по республике оправдано 1 лицо (АППГ - 6), в отношении 1 лица уголовное дело прекращено в порядке п.п. 1, 5 ч. 1 ст. 27 УПК РФ.</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Процент лиц, в отношении которых вынесены реабилитирующие решения, составляет 0,09 от общего количества осужденных в 2018 году.</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17.12.2018 Черкесским городским судом оправдан за непричастностью к совершенному преступлению У., обвиняемый по п. «а» ч. 3 ст. 228.1 УК РФ. Принесено апелляционное представление (не рассмотрено).</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27.04.2018 Верховным Судом КЧР на основании вердикта присяжных заседателей был оправдан за отсутствием состава преступления А., обвиняемый в совершении преступления, предусмотренного ст. 316 УК РФ. Этим же приговором осужден А. по п. «а» ч. 2 ст. 105 УК РФ. По апелляционному представлению приговор отменен, уголовное дело направлено на новое судебное рассмотрение.</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В 2018 году судами республики возвращено прокурору в порядке ст. 237 УПК РФ 19 уголовных дел (АППГ - 15) в отношении 25 лиц (АППГ - 20).</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 xml:space="preserve">Всего в рассматриваемом периоде судами республики принято 25 (АППГ - 19) судебных решений о возвращении дел прокурору в отношении 30 (АППГ - 26) лиц. </w:t>
      </w:r>
      <w:proofErr w:type="gramStart"/>
      <w:r w:rsidRPr="004C377F">
        <w:rPr>
          <w:color w:val="000000"/>
          <w:sz w:val="28"/>
          <w:szCs w:val="28"/>
        </w:rPr>
        <w:t>На 14 судебных постановлений прокурорами принесены апелляционные представления: 6 постановлений в отношении 6 лиц отменены; 1 постановление в отношении 1 лица отменено, но судом вынесено новое решение о возвращении дела прокурору; по 5 уголовным делам в отношении 5 лиц апелляционные представления отклонены; по 1 делу в отношении 1 лица – не рассмотрено.</w:t>
      </w:r>
      <w:proofErr w:type="gramEnd"/>
      <w:r w:rsidRPr="004C377F">
        <w:rPr>
          <w:color w:val="000000"/>
          <w:sz w:val="28"/>
          <w:szCs w:val="28"/>
        </w:rPr>
        <w:t xml:space="preserve"> По 1 уголовному делу внесено кассационное представление, в возбуждении кассационного производства отказано.</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Из 19 уголовных дел, возвращенных прокурору в порядке ст. 237 УПК РФ, 6 дел расследованы следователями СУ СК РФ по КЧР, 2 – ОД МВД, 11 – СО МВД по КЧР.</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 xml:space="preserve">Причинами возвращения уголовных дел прокурору явились существенные нарушения уголовно-процессуального закона, допущенные органами предварительного следствия, в том числе при составлении обвинительного заключения (акта), не устранимые в судебном заседании. Имеются случаи, когда в обвинительном заключении не указаны время и способ совершения преступления, стоимость похищенного. По одному уголовному делу выявлены </w:t>
      </w:r>
      <w:r w:rsidRPr="004C377F">
        <w:rPr>
          <w:color w:val="000000"/>
          <w:sz w:val="28"/>
          <w:szCs w:val="28"/>
        </w:rPr>
        <w:lastRenderedPageBreak/>
        <w:t>обстоятельства, исключающие участие в производстве по нему, предусмотренные ч. 1 ст. 61 УПК РФ. 3 уголовных дела возвращены для соединения с другим делом.</w:t>
      </w:r>
    </w:p>
    <w:p w:rsidR="002B7D61" w:rsidRPr="004C377F" w:rsidRDefault="002B7D61" w:rsidP="004C377F">
      <w:pPr>
        <w:pStyle w:val="a9"/>
        <w:spacing w:before="0" w:beforeAutospacing="0" w:after="0" w:afterAutospacing="0"/>
        <w:ind w:firstLine="567"/>
        <w:contextualSpacing/>
        <w:jc w:val="both"/>
        <w:rPr>
          <w:color w:val="000000"/>
          <w:sz w:val="28"/>
          <w:szCs w:val="28"/>
        </w:rPr>
      </w:pPr>
      <w:proofErr w:type="gramStart"/>
      <w:r w:rsidRPr="004C377F">
        <w:rPr>
          <w:color w:val="000000"/>
          <w:sz w:val="28"/>
          <w:szCs w:val="28"/>
        </w:rPr>
        <w:t>Причины вынесения реабилитирующих судебных решений, а также решений о возвращении уголовных дел прокурору в порядке ст. 237 УПК РФ обсуждаются на оперативных совещаниях при прокуроре республики, первом заместителе прокурора республики с приглашением прокуроров городов, районов, лиц, утвердивших обвинительные заключения, государственных обвинителей, на заседаниях постоянно действующей рабочей группы за соблюдением конституционных прав граждан, на межведомственных совещаниях.</w:t>
      </w:r>
      <w:proofErr w:type="gramEnd"/>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 xml:space="preserve">Перед прокурорами городов, районов и межрайонными прокурорами </w:t>
      </w:r>
      <w:r w:rsidR="00CC60DD">
        <w:rPr>
          <w:color w:val="000000"/>
          <w:sz w:val="28"/>
          <w:szCs w:val="28"/>
        </w:rPr>
        <w:t>Карачаево-Черкесии</w:t>
      </w:r>
      <w:r w:rsidRPr="004C377F">
        <w:rPr>
          <w:color w:val="000000"/>
          <w:sz w:val="28"/>
          <w:szCs w:val="28"/>
        </w:rPr>
        <w:t xml:space="preserve"> поставлена задача по усилению надзора за расследованием уголовных дел, полнотой и соответствием закону всех проводимых следственных действий, тщательному изучению материалов уголовного дела перед утверждением обвинительного заключения. Прокуроры и их заместители предупреждены о персональной ответственности за допущенные нарушения уголовно-процессуального законодательства Российской Федерации при расследовании уголовных дел, влекущие возвращение судами уголовных дел в порядке ст.237 УПК РФ.</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В течение 2018 года органами прокуратуры республики разрешено 469 обращений по социальным вопросам, из которых удовлетворено 179.</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Из числа обращений, разрешенных органами прокуратуры по социальным вопросам, 50% составляют обращения по вопросам трудового законодательства.</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Большинство нарушений в сфере трудового законодательства касались вопросов, связанных с порядком начисления и выплаты заработной платы, в том числе нарушения установленных сроков выплаты заработной платы, отпускных и расчетных, несоответствия трудовых договоров требованиям Трудового кодекса РФ.</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Например, в сентябре 2018 года прокуратурой г. Карачаевска установлено, что МУП «Водоканал» г. Карачаевска имело задолженность по заработной плате в размере 550,0 тыс. руб. перед 22 работниками.</w:t>
      </w:r>
    </w:p>
    <w:p w:rsidR="002B7D61" w:rsidRPr="004C377F" w:rsidRDefault="002B7D61" w:rsidP="004C377F">
      <w:pPr>
        <w:pStyle w:val="a9"/>
        <w:spacing w:before="0" w:beforeAutospacing="0" w:after="0" w:afterAutospacing="0"/>
        <w:ind w:firstLine="567"/>
        <w:contextualSpacing/>
        <w:jc w:val="both"/>
        <w:rPr>
          <w:color w:val="000000"/>
          <w:sz w:val="28"/>
          <w:szCs w:val="28"/>
        </w:rPr>
      </w:pPr>
      <w:proofErr w:type="gramStart"/>
      <w:r w:rsidRPr="004C377F">
        <w:rPr>
          <w:color w:val="000000"/>
          <w:sz w:val="28"/>
          <w:szCs w:val="28"/>
        </w:rPr>
        <w:t>Прокурором г. Карачаевска 11.10.2018 в суд направлено 22 заявления о выдаче судебных приказов о взыскании заработной платы в пользу граждан (все заявления удовлетворены), в отношении генерального директора организации и юридического лица МУП «Водоканал» г. Карачаевска 22.10.2018 возбуждены дела об административном правонарушении, предусмотренном ч. 6 ст. 5.27 КоАП РФ.</w:t>
      </w:r>
      <w:proofErr w:type="gramEnd"/>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Постановлениями Государственной инспекции труда в КЧР от 05.12.2018 генеральный директор организации и юридическое лицо привлечены к административной ответственности в виде штрафов 10,0 и 30,0 тыс. руб. соответственно.</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 xml:space="preserve">Руководителю организации 09.10.2018 внесено представление, по итогам его рассмотрения 1 лицо привлечено к дисциплинарной ответственности, </w:t>
      </w:r>
      <w:r w:rsidRPr="004C377F">
        <w:rPr>
          <w:color w:val="000000"/>
          <w:sz w:val="28"/>
          <w:szCs w:val="28"/>
        </w:rPr>
        <w:lastRenderedPageBreak/>
        <w:t>нарушения законов устранены, задолженность по заработной плате погашена в полном объеме.</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По вопросам ЖКХ из 250 разрешенных обращений признаны обоснованными и подлежащими удовлетворению 60 обращений.</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 xml:space="preserve">Большинство обращений граждан о нарушении их прав в сфере ЖКХ касалось вопросов некачественного предоставления либо </w:t>
      </w:r>
      <w:proofErr w:type="spellStart"/>
      <w:r w:rsidRPr="004C377F">
        <w:rPr>
          <w:color w:val="000000"/>
          <w:sz w:val="28"/>
          <w:szCs w:val="28"/>
        </w:rPr>
        <w:t>непредоставления</w:t>
      </w:r>
      <w:proofErr w:type="spellEnd"/>
      <w:r w:rsidRPr="004C377F">
        <w:rPr>
          <w:color w:val="000000"/>
          <w:sz w:val="28"/>
          <w:szCs w:val="28"/>
        </w:rPr>
        <w:t xml:space="preserve"> коммунальных услуг, ненадлежащего содержания общего имущества многоквартирных домов, а также незаконного начисления платы за коммунальные услуги.</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Например, прокуратурой г. Черкесска по многочисленным обращениям граждан проведена проверка в ООО «Контролер», в рамках которой было установлено, что в нарушение требований закона обществом неоднократно осуществлялось приостановление подачи абонентам электроэнергии без их предварительного уведомления и составления соответствующих актов.</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По результатам проведенной проверки прокурором города внесено представление об устранении нарушений закона генеральному директор</w:t>
      </w:r>
      <w:proofErr w:type="gramStart"/>
      <w:r w:rsidRPr="004C377F">
        <w:rPr>
          <w:color w:val="000000"/>
          <w:sz w:val="28"/>
          <w:szCs w:val="28"/>
        </w:rPr>
        <w:t>у ООО</w:t>
      </w:r>
      <w:proofErr w:type="gramEnd"/>
      <w:r w:rsidRPr="004C377F">
        <w:rPr>
          <w:color w:val="000000"/>
          <w:sz w:val="28"/>
          <w:szCs w:val="28"/>
        </w:rPr>
        <w:t xml:space="preserve"> «Контролер», по результатам рассмотрения которого 1 должностное лицо привлечено к дисциплинарной ответственности, нарушенные права граждан восстановлены.</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При проверке доводов обращения А. прокуратурой г. Черкесска установлено, что управляющей организацией ООО «УЖХ № 2» не соблюдались требования законодательства при содержании общего имущества многоквартирного дома, расположенного в г. Черкесске.</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По результатам проверки прокуратурой города возбуждено 2 дела об административных правонарушениях по ст. 6.4 и ч. 2 ст. 14.1.3 КоАП РФ в отношен</w:t>
      </w:r>
      <w:proofErr w:type="gramStart"/>
      <w:r w:rsidRPr="004C377F">
        <w:rPr>
          <w:color w:val="000000"/>
          <w:sz w:val="28"/>
          <w:szCs w:val="28"/>
        </w:rPr>
        <w:t>ии ООО</w:t>
      </w:r>
      <w:proofErr w:type="gramEnd"/>
      <w:r w:rsidRPr="004C377F">
        <w:rPr>
          <w:color w:val="000000"/>
          <w:sz w:val="28"/>
          <w:szCs w:val="28"/>
        </w:rPr>
        <w:t xml:space="preserve"> «УЖХ № 2» и генерального директора общества соответственно, а также внесено представление об устранении нарушений закона руководителю управляющей организации.</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Акты прокурорского реагирования удовлетворены, по результатам их рассмотрения нарушения закона устранены, 1 должностное лицо привлечено к дисциплинарной ответственности, ООО «УЖХ № 2» и генеральный директор общества привлечены к административной ответственности в виде штрафов.</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Разрешено 55 обращений по вопросам законодательства об охране окружающей среды и природопользования, 27 из которых удовлетворено.</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Нарушения касались вопросов вывоза и утилизации бытовых отходов, лесопользования, охраны водных объектов.</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 xml:space="preserve">Например, Карачаево-Черкесской межрайонной природоохранной прокуратурой вскрыты нарушения водного законодательства при проведении проверки по обращению жителей а. </w:t>
      </w:r>
      <w:proofErr w:type="spellStart"/>
      <w:r w:rsidRPr="004C377F">
        <w:rPr>
          <w:color w:val="000000"/>
          <w:sz w:val="28"/>
          <w:szCs w:val="28"/>
        </w:rPr>
        <w:t>Эркен-Халк</w:t>
      </w:r>
      <w:proofErr w:type="spellEnd"/>
      <w:r w:rsidRPr="004C377F">
        <w:rPr>
          <w:color w:val="000000"/>
          <w:sz w:val="28"/>
          <w:szCs w:val="28"/>
        </w:rPr>
        <w:t>.</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 xml:space="preserve">На территории а. </w:t>
      </w:r>
      <w:proofErr w:type="spellStart"/>
      <w:r w:rsidRPr="004C377F">
        <w:rPr>
          <w:color w:val="000000"/>
          <w:sz w:val="28"/>
          <w:szCs w:val="28"/>
        </w:rPr>
        <w:t>Эркен-Халк</w:t>
      </w:r>
      <w:proofErr w:type="spellEnd"/>
      <w:r w:rsidRPr="004C377F">
        <w:rPr>
          <w:color w:val="000000"/>
          <w:sz w:val="28"/>
          <w:szCs w:val="28"/>
        </w:rPr>
        <w:t xml:space="preserve"> отсутствует централизованная канализация. При этом</w:t>
      </w:r>
      <w:proofErr w:type="gramStart"/>
      <w:r w:rsidRPr="004C377F">
        <w:rPr>
          <w:color w:val="000000"/>
          <w:sz w:val="28"/>
          <w:szCs w:val="28"/>
        </w:rPr>
        <w:t>,</w:t>
      </w:r>
      <w:proofErr w:type="gramEnd"/>
      <w:r w:rsidRPr="004C377F">
        <w:rPr>
          <w:color w:val="000000"/>
          <w:sz w:val="28"/>
          <w:szCs w:val="28"/>
        </w:rPr>
        <w:t xml:space="preserve"> в МКДОУ «Детский сад «</w:t>
      </w:r>
      <w:proofErr w:type="spellStart"/>
      <w:r w:rsidRPr="004C377F">
        <w:rPr>
          <w:color w:val="000000"/>
          <w:sz w:val="28"/>
          <w:szCs w:val="28"/>
        </w:rPr>
        <w:t>Купелек</w:t>
      </w:r>
      <w:proofErr w:type="spellEnd"/>
      <w:r w:rsidRPr="004C377F">
        <w:rPr>
          <w:color w:val="000000"/>
          <w:sz w:val="28"/>
          <w:szCs w:val="28"/>
        </w:rPr>
        <w:t xml:space="preserve">» а. </w:t>
      </w:r>
      <w:proofErr w:type="spellStart"/>
      <w:r w:rsidRPr="004C377F">
        <w:rPr>
          <w:color w:val="000000"/>
          <w:sz w:val="28"/>
          <w:szCs w:val="28"/>
        </w:rPr>
        <w:t>Эркин-Халк</w:t>
      </w:r>
      <w:proofErr w:type="spellEnd"/>
      <w:r w:rsidRPr="004C377F">
        <w:rPr>
          <w:color w:val="000000"/>
          <w:sz w:val="28"/>
          <w:szCs w:val="28"/>
        </w:rPr>
        <w:t>» отсутствуют выгребные ямы или локальные очистные сооружения, соответствующие требованиям законодательства в сфере охраны окружающей среды.</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Установлено, что от МКДОУ «Детский сад «</w:t>
      </w:r>
      <w:proofErr w:type="spellStart"/>
      <w:r w:rsidRPr="004C377F">
        <w:rPr>
          <w:color w:val="000000"/>
          <w:sz w:val="28"/>
          <w:szCs w:val="28"/>
        </w:rPr>
        <w:t>Купелек</w:t>
      </w:r>
      <w:proofErr w:type="spellEnd"/>
      <w:r w:rsidRPr="004C377F">
        <w:rPr>
          <w:color w:val="000000"/>
          <w:sz w:val="28"/>
          <w:szCs w:val="28"/>
        </w:rPr>
        <w:t xml:space="preserve">» вдоль ул. Октябрьской а. </w:t>
      </w:r>
      <w:proofErr w:type="spellStart"/>
      <w:r w:rsidRPr="004C377F">
        <w:rPr>
          <w:color w:val="000000"/>
          <w:sz w:val="28"/>
          <w:szCs w:val="28"/>
        </w:rPr>
        <w:t>Эркен-Халк</w:t>
      </w:r>
      <w:proofErr w:type="spellEnd"/>
      <w:r w:rsidRPr="004C377F">
        <w:rPr>
          <w:color w:val="000000"/>
          <w:sz w:val="28"/>
          <w:szCs w:val="28"/>
        </w:rPr>
        <w:t xml:space="preserve"> проложена канализационная труба. Указанная </w:t>
      </w:r>
      <w:r w:rsidRPr="004C377F">
        <w:rPr>
          <w:color w:val="000000"/>
          <w:sz w:val="28"/>
          <w:szCs w:val="28"/>
        </w:rPr>
        <w:lastRenderedPageBreak/>
        <w:t>канализационная труба выходит на поверхность к дренажному коллектору, из которой канализационные стоки без какой-либо предварительной очистки сбрасываются в дренажный коллектор и в дальнейшем по нему в реку Малый Зеленчук.</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В этой связи межрайонным прокурором предъявлено исковое заявление в Адыге-Хабльский районный суд об обязании администрации</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Ногайского муниципального района выделить денежные средства МКДОУ «Детский сад «</w:t>
      </w:r>
      <w:proofErr w:type="spellStart"/>
      <w:r w:rsidRPr="004C377F">
        <w:rPr>
          <w:color w:val="000000"/>
          <w:sz w:val="28"/>
          <w:szCs w:val="28"/>
        </w:rPr>
        <w:t>Купелек</w:t>
      </w:r>
      <w:proofErr w:type="spellEnd"/>
      <w:r w:rsidRPr="004C377F">
        <w:rPr>
          <w:color w:val="000000"/>
          <w:sz w:val="28"/>
          <w:szCs w:val="28"/>
        </w:rPr>
        <w:t xml:space="preserve">» а. </w:t>
      </w:r>
      <w:proofErr w:type="spellStart"/>
      <w:r w:rsidRPr="004C377F">
        <w:rPr>
          <w:color w:val="000000"/>
          <w:sz w:val="28"/>
          <w:szCs w:val="28"/>
        </w:rPr>
        <w:t>Эркин-Халк</w:t>
      </w:r>
      <w:proofErr w:type="spellEnd"/>
      <w:r w:rsidRPr="004C377F">
        <w:rPr>
          <w:color w:val="000000"/>
          <w:sz w:val="28"/>
          <w:szCs w:val="28"/>
        </w:rPr>
        <w:t>» на проведение работ по оборудованию здания данного детского сада системой водоотведения. Исковые требования прокурора судом удовлетворены.</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 xml:space="preserve">Прокуратурой </w:t>
      </w:r>
      <w:proofErr w:type="spellStart"/>
      <w:r w:rsidRPr="004C377F">
        <w:rPr>
          <w:color w:val="000000"/>
          <w:sz w:val="28"/>
          <w:szCs w:val="28"/>
        </w:rPr>
        <w:t>Малокарачаевского</w:t>
      </w:r>
      <w:proofErr w:type="spellEnd"/>
      <w:r w:rsidRPr="004C377F">
        <w:rPr>
          <w:color w:val="000000"/>
          <w:sz w:val="28"/>
          <w:szCs w:val="28"/>
        </w:rPr>
        <w:t xml:space="preserve"> района проверкой по коллективному обращению жителей с. </w:t>
      </w:r>
      <w:proofErr w:type="spellStart"/>
      <w:r w:rsidRPr="004C377F">
        <w:rPr>
          <w:color w:val="000000"/>
          <w:sz w:val="28"/>
          <w:szCs w:val="28"/>
        </w:rPr>
        <w:t>Римгорское</w:t>
      </w:r>
      <w:proofErr w:type="spellEnd"/>
      <w:r w:rsidRPr="004C377F">
        <w:rPr>
          <w:color w:val="000000"/>
          <w:sz w:val="28"/>
          <w:szCs w:val="28"/>
        </w:rPr>
        <w:t xml:space="preserve"> выявлены нарушения законодательства, установлено, что 2 земельных участка, арендуемые гражданином, отнесены к категории земель сельскохозяйственного назначения для целей сельскохозяйственного производства.</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Наряду с этим, на части земельных участков имеется водный объект (пруд), который не включен в государственный реестр водных объектов.</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Таким образом, часть образованных земельных участков находятся под водным объектом, которые при их постановке на кадастровый учет должны были быть отнесены к землям водного фонда, а не к землям сельскохозяйственного назначения.</w:t>
      </w:r>
    </w:p>
    <w:p w:rsidR="002B7D61" w:rsidRPr="004C377F" w:rsidRDefault="002B7D61" w:rsidP="004C377F">
      <w:pPr>
        <w:pStyle w:val="a9"/>
        <w:spacing w:before="0" w:beforeAutospacing="0" w:after="0" w:afterAutospacing="0"/>
        <w:ind w:firstLine="567"/>
        <w:contextualSpacing/>
        <w:jc w:val="both"/>
        <w:rPr>
          <w:color w:val="000000"/>
          <w:sz w:val="28"/>
          <w:szCs w:val="28"/>
        </w:rPr>
      </w:pPr>
      <w:r w:rsidRPr="004C377F">
        <w:rPr>
          <w:color w:val="000000"/>
          <w:sz w:val="28"/>
          <w:szCs w:val="28"/>
        </w:rPr>
        <w:t xml:space="preserve">По результатам проверки прокуратурой района в Малокарачаевский районный суд предъявлено исковое заявление об установлении факта наличия водного объекта - пруда, принадлежащего на праве собственности Российской Федерации, о признании </w:t>
      </w:r>
      <w:proofErr w:type="gramStart"/>
      <w:r w:rsidRPr="004C377F">
        <w:rPr>
          <w:color w:val="000000"/>
          <w:sz w:val="28"/>
          <w:szCs w:val="28"/>
        </w:rPr>
        <w:t>недействительными</w:t>
      </w:r>
      <w:proofErr w:type="gramEnd"/>
      <w:r w:rsidRPr="004C377F">
        <w:rPr>
          <w:color w:val="000000"/>
          <w:sz w:val="28"/>
          <w:szCs w:val="28"/>
        </w:rPr>
        <w:t xml:space="preserve"> договоров аренды земельных участков, применении последствия недействительности сделки.</w:t>
      </w:r>
      <w:r w:rsidR="00B75A6B">
        <w:rPr>
          <w:color w:val="000000"/>
          <w:sz w:val="28"/>
          <w:szCs w:val="28"/>
        </w:rPr>
        <w:t xml:space="preserve"> </w:t>
      </w:r>
      <w:r w:rsidRPr="004C377F">
        <w:rPr>
          <w:color w:val="000000"/>
          <w:sz w:val="28"/>
          <w:szCs w:val="28"/>
        </w:rPr>
        <w:t>Судом исковые требования прокурора удовлетворены.</w:t>
      </w:r>
    </w:p>
    <w:p w:rsidR="00B75A6B" w:rsidRDefault="00B75A6B" w:rsidP="004C377F">
      <w:pPr>
        <w:pStyle w:val="21"/>
        <w:spacing w:after="0" w:line="240" w:lineRule="auto"/>
        <w:ind w:left="0" w:right="74" w:firstLine="709"/>
        <w:jc w:val="both"/>
        <w:rPr>
          <w:sz w:val="28"/>
          <w:szCs w:val="28"/>
          <w:lang w:eastAsia="en-US" w:bidi="en-US"/>
        </w:rPr>
      </w:pPr>
    </w:p>
    <w:p w:rsidR="00FD22C1" w:rsidRPr="004C377F" w:rsidRDefault="00FD22C1" w:rsidP="004C377F">
      <w:pPr>
        <w:pStyle w:val="21"/>
        <w:spacing w:after="0" w:line="240" w:lineRule="auto"/>
        <w:ind w:left="0" w:right="74" w:firstLine="709"/>
        <w:jc w:val="both"/>
        <w:rPr>
          <w:sz w:val="28"/>
          <w:szCs w:val="28"/>
          <w:lang w:eastAsia="en-US" w:bidi="en-US"/>
        </w:rPr>
      </w:pPr>
      <w:r w:rsidRPr="004C377F">
        <w:rPr>
          <w:sz w:val="28"/>
          <w:szCs w:val="28"/>
          <w:lang w:eastAsia="en-US" w:bidi="en-US"/>
        </w:rPr>
        <w:t xml:space="preserve">Основными задачами подразделений по вопросам миграции являются: предоставление российским, иностранным гражданам и лицам без гражданства государственных услуг, в том числе и в электронном виде, осуществление контрольно-надзорных функций и реализация функций по исполнению законодательства Российской Федерации. </w:t>
      </w:r>
    </w:p>
    <w:p w:rsidR="00FD22C1" w:rsidRPr="004C377F" w:rsidRDefault="00FD22C1" w:rsidP="004C377F">
      <w:pPr>
        <w:spacing w:after="0" w:line="240" w:lineRule="auto"/>
        <w:ind w:firstLine="567"/>
        <w:jc w:val="both"/>
        <w:rPr>
          <w:rFonts w:ascii="Times New Roman" w:hAnsi="Times New Roman" w:cs="Times New Roman"/>
          <w:sz w:val="28"/>
          <w:szCs w:val="28"/>
        </w:rPr>
      </w:pPr>
      <w:r w:rsidRPr="004C377F">
        <w:rPr>
          <w:rFonts w:ascii="Times New Roman" w:hAnsi="Times New Roman" w:cs="Times New Roman"/>
          <w:sz w:val="28"/>
          <w:szCs w:val="28"/>
        </w:rPr>
        <w:t xml:space="preserve">Миграционная ситуация в Карачаево-Черкесской Республике за 2018 год характеризуется стабильным увеличением числа иностранных граждан и лиц без гражданства, въехавших на территорию КЧР, по сравнению с </w:t>
      </w:r>
      <w:r w:rsidRPr="004C377F">
        <w:rPr>
          <w:rFonts w:ascii="Times New Roman" w:hAnsi="Times New Roman" w:cs="Times New Roman"/>
          <w:sz w:val="28"/>
          <w:szCs w:val="28"/>
          <w:lang w:bidi="en-US"/>
        </w:rPr>
        <w:t>аналогичным периодом прошлого года (АППГ)</w:t>
      </w:r>
      <w:r w:rsidRPr="004C377F">
        <w:rPr>
          <w:rFonts w:ascii="Times New Roman" w:hAnsi="Times New Roman" w:cs="Times New Roman"/>
          <w:sz w:val="28"/>
          <w:szCs w:val="28"/>
        </w:rPr>
        <w:t>.</w:t>
      </w:r>
    </w:p>
    <w:p w:rsidR="00FD22C1" w:rsidRPr="004C377F" w:rsidRDefault="00FD22C1" w:rsidP="00CC60DD">
      <w:pPr>
        <w:pStyle w:val="21"/>
        <w:tabs>
          <w:tab w:val="left" w:pos="9072"/>
        </w:tabs>
        <w:spacing w:after="0" w:line="240" w:lineRule="auto"/>
        <w:ind w:left="0" w:right="74" w:firstLine="567"/>
        <w:jc w:val="both"/>
        <w:rPr>
          <w:color w:val="FF0000"/>
          <w:sz w:val="28"/>
          <w:szCs w:val="28"/>
          <w:lang w:eastAsia="en-US" w:bidi="en-US"/>
        </w:rPr>
      </w:pPr>
      <w:r w:rsidRPr="004C377F">
        <w:rPr>
          <w:sz w:val="28"/>
          <w:szCs w:val="28"/>
          <w:lang w:eastAsia="en-US" w:bidi="en-US"/>
        </w:rPr>
        <w:t>Анализ внешних миграционных потоков показывает стабильное преобладание числа граждан, прибывающих на территорию Карачаево-Черкесии из стран-участниц Содружества независимых государств, особенно из Республик Узбекистан (18846)</w:t>
      </w:r>
      <w:r w:rsidR="002A0E87">
        <w:rPr>
          <w:sz w:val="28"/>
          <w:szCs w:val="28"/>
          <w:lang w:eastAsia="en-US" w:bidi="en-US"/>
        </w:rPr>
        <w:t xml:space="preserve"> </w:t>
      </w:r>
      <w:r w:rsidRPr="004C377F">
        <w:rPr>
          <w:sz w:val="28"/>
          <w:szCs w:val="28"/>
          <w:lang w:eastAsia="en-US" w:bidi="en-US"/>
        </w:rPr>
        <w:t xml:space="preserve">и Азербайджан (2063), доля которых составляет 72 % от общего количества поставленных на миграционный учет по месту пребывания. Число прибывших и продливших срок своего пребывания граждан из других стран СНГ составило </w:t>
      </w:r>
      <w:proofErr w:type="gramStart"/>
      <w:r w:rsidRPr="004C377F">
        <w:rPr>
          <w:sz w:val="28"/>
          <w:szCs w:val="28"/>
          <w:lang w:eastAsia="en-US" w:bidi="en-US"/>
        </w:rPr>
        <w:t>из</w:t>
      </w:r>
      <w:proofErr w:type="gramEnd"/>
      <w:r w:rsidRPr="004C377F">
        <w:rPr>
          <w:sz w:val="28"/>
          <w:szCs w:val="28"/>
          <w:lang w:eastAsia="en-US" w:bidi="en-US"/>
        </w:rPr>
        <w:t>: Армении – 805, Таджикистана – 662, Казахстана – 185, Киргизии – 128, Молдовы – 63, Беларуси – 54.</w:t>
      </w:r>
    </w:p>
    <w:p w:rsidR="00FD22C1" w:rsidRPr="004C377F" w:rsidRDefault="00FD22C1" w:rsidP="004C377F">
      <w:pPr>
        <w:spacing w:after="0" w:line="240" w:lineRule="auto"/>
        <w:ind w:firstLine="567"/>
        <w:jc w:val="both"/>
        <w:rPr>
          <w:rFonts w:ascii="Times New Roman" w:hAnsi="Times New Roman" w:cs="Times New Roman"/>
          <w:sz w:val="28"/>
          <w:szCs w:val="28"/>
          <w:lang w:bidi="en-US"/>
        </w:rPr>
      </w:pPr>
      <w:r w:rsidRPr="004C377F">
        <w:rPr>
          <w:rFonts w:ascii="Times New Roman" w:hAnsi="Times New Roman" w:cs="Times New Roman"/>
          <w:sz w:val="28"/>
          <w:szCs w:val="28"/>
          <w:lang w:bidi="en-US"/>
        </w:rPr>
        <w:lastRenderedPageBreak/>
        <w:t>Также, в безвизовом режиме на территорию КЧР с начала года прибыли и продлили срок своего пребывания: 582 гражданина Украины, 83 – Абхазии, 80 – Израиля,</w:t>
      </w:r>
      <w:r w:rsidRPr="004C377F">
        <w:rPr>
          <w:rFonts w:ascii="Times New Roman" w:hAnsi="Times New Roman" w:cs="Times New Roman"/>
          <w:color w:val="FF0000"/>
          <w:sz w:val="28"/>
          <w:szCs w:val="28"/>
          <w:lang w:bidi="en-US"/>
        </w:rPr>
        <w:t xml:space="preserve"> </w:t>
      </w:r>
      <w:r w:rsidRPr="004C377F">
        <w:rPr>
          <w:rFonts w:ascii="Times New Roman" w:hAnsi="Times New Roman" w:cs="Times New Roman"/>
          <w:sz w:val="28"/>
          <w:szCs w:val="28"/>
          <w:lang w:bidi="en-US"/>
        </w:rPr>
        <w:t>29 ЛБГ.</w:t>
      </w:r>
    </w:p>
    <w:p w:rsidR="00FD22C1" w:rsidRPr="004C377F" w:rsidRDefault="00FD22C1" w:rsidP="004C377F">
      <w:pPr>
        <w:spacing w:after="0" w:line="240" w:lineRule="auto"/>
        <w:ind w:firstLine="567"/>
        <w:jc w:val="both"/>
        <w:rPr>
          <w:rFonts w:ascii="Times New Roman" w:hAnsi="Times New Roman" w:cs="Times New Roman"/>
          <w:sz w:val="28"/>
          <w:szCs w:val="28"/>
          <w:lang w:bidi="en-US"/>
        </w:rPr>
      </w:pPr>
      <w:r w:rsidRPr="004C377F">
        <w:rPr>
          <w:rFonts w:ascii="Times New Roman" w:hAnsi="Times New Roman" w:cs="Times New Roman"/>
          <w:sz w:val="28"/>
          <w:szCs w:val="28"/>
        </w:rPr>
        <w:t>В процессе оказания гражданам Российской Федерации государственных услуг, связанных с выдачей и заменой паспорта гражданина Российской Федерации, документированы</w:t>
      </w:r>
      <w:r w:rsidRPr="004C377F">
        <w:rPr>
          <w:rFonts w:ascii="Times New Roman" w:hAnsi="Times New Roman" w:cs="Times New Roman"/>
          <w:color w:val="FF0000"/>
          <w:sz w:val="28"/>
          <w:szCs w:val="28"/>
        </w:rPr>
        <w:t xml:space="preserve"> </w:t>
      </w:r>
      <w:r w:rsidRPr="004C377F">
        <w:rPr>
          <w:rFonts w:ascii="Times New Roman" w:hAnsi="Times New Roman" w:cs="Times New Roman"/>
          <w:sz w:val="28"/>
          <w:szCs w:val="28"/>
        </w:rPr>
        <w:t>19634 человека (+0,5 %, АППГ – 19539), в том числе 1491 – взамен утраченных паспортов (+1,4 %; АППГ – 1471).</w:t>
      </w:r>
    </w:p>
    <w:p w:rsidR="00FD22C1" w:rsidRPr="004C377F" w:rsidRDefault="00FD22C1" w:rsidP="004C377F">
      <w:pPr>
        <w:shd w:val="clear" w:color="auto" w:fill="FFFFFF"/>
        <w:spacing w:after="0" w:line="240" w:lineRule="auto"/>
        <w:ind w:firstLine="567"/>
        <w:jc w:val="both"/>
        <w:rPr>
          <w:rFonts w:ascii="Times New Roman" w:hAnsi="Times New Roman" w:cs="Times New Roman"/>
          <w:sz w:val="28"/>
          <w:szCs w:val="28"/>
        </w:rPr>
      </w:pPr>
      <w:r w:rsidRPr="004C377F">
        <w:rPr>
          <w:rFonts w:ascii="Times New Roman" w:hAnsi="Times New Roman" w:cs="Times New Roman"/>
          <w:sz w:val="28"/>
          <w:szCs w:val="28"/>
        </w:rPr>
        <w:t xml:space="preserve">Для реализации решений об административном </w:t>
      </w:r>
      <w:proofErr w:type="gramStart"/>
      <w:r w:rsidRPr="004C377F">
        <w:rPr>
          <w:rFonts w:ascii="Times New Roman" w:hAnsi="Times New Roman" w:cs="Times New Roman"/>
          <w:sz w:val="28"/>
          <w:szCs w:val="28"/>
        </w:rPr>
        <w:t>выдворении</w:t>
      </w:r>
      <w:proofErr w:type="gramEnd"/>
      <w:r w:rsidRPr="004C377F">
        <w:rPr>
          <w:rFonts w:ascii="Times New Roman" w:hAnsi="Times New Roman" w:cs="Times New Roman"/>
          <w:sz w:val="28"/>
          <w:szCs w:val="28"/>
        </w:rPr>
        <w:t xml:space="preserve"> иностранных граждан и лиц без гражданства в Усть-Джегутинском районе республики действует Центр временного содержания иностранных граждан и лиц без гражданства с лимитом размещения в 25 человек.</w:t>
      </w:r>
    </w:p>
    <w:p w:rsidR="00FD22C1" w:rsidRPr="004C377F" w:rsidRDefault="00FD22C1" w:rsidP="00C07B37">
      <w:pPr>
        <w:pStyle w:val="aa"/>
        <w:ind w:firstLine="709"/>
        <w:jc w:val="both"/>
        <w:rPr>
          <w:color w:val="C00000"/>
          <w:szCs w:val="28"/>
          <w:lang w:val="ru-RU"/>
        </w:rPr>
      </w:pPr>
      <w:proofErr w:type="gramStart"/>
      <w:r w:rsidRPr="004C377F">
        <w:rPr>
          <w:szCs w:val="28"/>
          <w:lang w:val="ru-RU"/>
        </w:rPr>
        <w:t xml:space="preserve">За 2018 год по решению судебных органов </w:t>
      </w:r>
      <w:r w:rsidR="00021CA9">
        <w:rPr>
          <w:szCs w:val="28"/>
          <w:lang w:val="ru-RU"/>
        </w:rPr>
        <w:t xml:space="preserve">в Центр временного содержания </w:t>
      </w:r>
      <w:r w:rsidRPr="004C377F">
        <w:rPr>
          <w:szCs w:val="28"/>
          <w:lang w:val="ru-RU"/>
        </w:rPr>
        <w:t xml:space="preserve">помещены 92 </w:t>
      </w:r>
      <w:r w:rsidR="00021CA9">
        <w:rPr>
          <w:szCs w:val="28"/>
          <w:lang w:val="ru-RU"/>
        </w:rPr>
        <w:t xml:space="preserve">иностранных </w:t>
      </w:r>
      <w:r w:rsidRPr="004C377F">
        <w:rPr>
          <w:szCs w:val="28"/>
          <w:lang w:val="ru-RU"/>
        </w:rPr>
        <w:t>гражданина (1 – Армении, 2 – Азербайджана, 3 – Вьетнама, 2 – КНР, 43 – Таджикистана, 41 – Узбекистана).</w:t>
      </w:r>
      <w:proofErr w:type="gramEnd"/>
      <w:r w:rsidRPr="004C377F">
        <w:rPr>
          <w:szCs w:val="28"/>
          <w:lang w:val="ru-RU"/>
        </w:rPr>
        <w:t xml:space="preserve"> </w:t>
      </w:r>
      <w:r w:rsidR="00C07B37">
        <w:rPr>
          <w:szCs w:val="28"/>
          <w:lang w:val="ru-RU"/>
        </w:rPr>
        <w:t>В</w:t>
      </w:r>
      <w:r w:rsidRPr="004C377F">
        <w:rPr>
          <w:szCs w:val="28"/>
          <w:lang w:val="ru-RU"/>
        </w:rPr>
        <w:t xml:space="preserve"> </w:t>
      </w:r>
      <w:r w:rsidR="00C07B37">
        <w:rPr>
          <w:szCs w:val="28"/>
          <w:lang w:val="ru-RU"/>
        </w:rPr>
        <w:t>о</w:t>
      </w:r>
      <w:r w:rsidRPr="004C377F">
        <w:rPr>
          <w:szCs w:val="28"/>
          <w:lang w:val="ru-RU"/>
        </w:rPr>
        <w:t>т</w:t>
      </w:r>
      <w:r w:rsidR="00C07B37">
        <w:rPr>
          <w:szCs w:val="28"/>
          <w:lang w:val="ru-RU"/>
        </w:rPr>
        <w:t>ношении</w:t>
      </w:r>
      <w:r w:rsidRPr="004C377F">
        <w:rPr>
          <w:szCs w:val="28"/>
          <w:lang w:val="ru-RU"/>
        </w:rPr>
        <w:t xml:space="preserve"> 89 </w:t>
      </w:r>
      <w:r w:rsidR="00C07B37">
        <w:rPr>
          <w:szCs w:val="28"/>
          <w:lang w:val="ru-RU"/>
        </w:rPr>
        <w:t>человек</w:t>
      </w:r>
      <w:r w:rsidRPr="004C377F">
        <w:rPr>
          <w:szCs w:val="28"/>
          <w:lang w:val="ru-RU"/>
        </w:rPr>
        <w:t xml:space="preserve"> исполнено решение об административном выдворении за пределы РФ, в отношении </w:t>
      </w:r>
      <w:r w:rsidR="00C07B37">
        <w:rPr>
          <w:szCs w:val="28"/>
          <w:lang w:val="ru-RU"/>
        </w:rPr>
        <w:t>2-х</w:t>
      </w:r>
      <w:r w:rsidRPr="004C377F">
        <w:rPr>
          <w:szCs w:val="28"/>
          <w:lang w:val="ru-RU"/>
        </w:rPr>
        <w:t xml:space="preserve"> исполнены решения о депортации,</w:t>
      </w:r>
      <w:proofErr w:type="gramStart"/>
      <w:r w:rsidRPr="004C377F">
        <w:rPr>
          <w:szCs w:val="28"/>
          <w:lang w:val="ru-RU"/>
        </w:rPr>
        <w:t xml:space="preserve"> ,</w:t>
      </w:r>
      <w:proofErr w:type="gramEnd"/>
      <w:r w:rsidRPr="004C377F">
        <w:rPr>
          <w:szCs w:val="28"/>
          <w:lang w:val="ru-RU"/>
        </w:rPr>
        <w:t xml:space="preserve"> в отношении </w:t>
      </w:r>
      <w:r w:rsidR="00C07B37" w:rsidRPr="004C377F">
        <w:rPr>
          <w:szCs w:val="28"/>
          <w:lang w:val="ru-RU"/>
        </w:rPr>
        <w:t>1</w:t>
      </w:r>
      <w:r w:rsidR="00C07B37">
        <w:rPr>
          <w:szCs w:val="28"/>
          <w:lang w:val="ru-RU"/>
        </w:rPr>
        <w:t>, являющего лицом без гражданства,</w:t>
      </w:r>
      <w:r w:rsidRPr="004C377F">
        <w:rPr>
          <w:szCs w:val="28"/>
          <w:lang w:val="ru-RU"/>
        </w:rPr>
        <w:t xml:space="preserve"> решением Верховного суда К</w:t>
      </w:r>
      <w:r w:rsidR="00C07B37">
        <w:rPr>
          <w:szCs w:val="28"/>
          <w:lang w:val="ru-RU"/>
        </w:rPr>
        <w:t>арачаево-Черкесии</w:t>
      </w:r>
      <w:r w:rsidRPr="004C377F">
        <w:rPr>
          <w:szCs w:val="28"/>
          <w:lang w:val="ru-RU"/>
        </w:rPr>
        <w:t xml:space="preserve"> от 28.03.2018 решение об административном выдворении отменено по причине перевода в другое учреждение.</w:t>
      </w:r>
      <w:r w:rsidR="00C07B37">
        <w:rPr>
          <w:szCs w:val="28"/>
          <w:lang w:val="ru-RU"/>
        </w:rPr>
        <w:t xml:space="preserve"> </w:t>
      </w:r>
      <w:r w:rsidRPr="004C377F">
        <w:rPr>
          <w:szCs w:val="28"/>
          <w:lang w:val="ru-RU"/>
        </w:rPr>
        <w:t>Побеги иностранных граждан из ЦВСИГ не совершались.</w:t>
      </w:r>
      <w:r w:rsidRPr="004C377F">
        <w:rPr>
          <w:color w:val="C00000"/>
          <w:szCs w:val="28"/>
          <w:lang w:val="ru-RU"/>
        </w:rPr>
        <w:t xml:space="preserve"> </w:t>
      </w:r>
    </w:p>
    <w:p w:rsidR="00FD22C1" w:rsidRPr="004C377F" w:rsidRDefault="00FD22C1" w:rsidP="004C377F">
      <w:pPr>
        <w:spacing w:after="0" w:line="240" w:lineRule="auto"/>
        <w:ind w:firstLine="708"/>
        <w:jc w:val="both"/>
        <w:rPr>
          <w:rFonts w:ascii="Times New Roman" w:hAnsi="Times New Roman" w:cs="Times New Roman"/>
          <w:sz w:val="28"/>
          <w:szCs w:val="28"/>
        </w:rPr>
      </w:pPr>
      <w:r w:rsidRPr="004C377F">
        <w:rPr>
          <w:rFonts w:ascii="Times New Roman" w:hAnsi="Times New Roman" w:cs="Times New Roman"/>
          <w:sz w:val="28"/>
          <w:szCs w:val="28"/>
        </w:rPr>
        <w:t xml:space="preserve">В отчетном периоде </w:t>
      </w:r>
      <w:r w:rsidR="00C07B37">
        <w:rPr>
          <w:rFonts w:ascii="Times New Roman" w:hAnsi="Times New Roman" w:cs="Times New Roman"/>
          <w:sz w:val="28"/>
          <w:szCs w:val="28"/>
        </w:rPr>
        <w:t>в</w:t>
      </w:r>
      <w:r w:rsidRPr="004C377F">
        <w:rPr>
          <w:rFonts w:ascii="Times New Roman" w:hAnsi="Times New Roman" w:cs="Times New Roman"/>
          <w:sz w:val="28"/>
          <w:szCs w:val="28"/>
        </w:rPr>
        <w:t xml:space="preserve"> отношении двух иностранных граждан (1 – Казахстан, 1 – Узбекистан) приняты решения о возбуждении процедуры реадмиссии</w:t>
      </w:r>
      <w:r w:rsidR="00C07B37">
        <w:rPr>
          <w:rFonts w:ascii="Times New Roman" w:hAnsi="Times New Roman" w:cs="Times New Roman"/>
          <w:sz w:val="28"/>
          <w:szCs w:val="28"/>
        </w:rPr>
        <w:t xml:space="preserve">. На </w:t>
      </w:r>
      <w:r w:rsidRPr="004C377F">
        <w:rPr>
          <w:rFonts w:ascii="Times New Roman" w:hAnsi="Times New Roman" w:cs="Times New Roman"/>
          <w:sz w:val="28"/>
          <w:szCs w:val="28"/>
        </w:rPr>
        <w:t xml:space="preserve">период подтверждения личности </w:t>
      </w:r>
      <w:r w:rsidR="00C07B37">
        <w:rPr>
          <w:rFonts w:ascii="Times New Roman" w:hAnsi="Times New Roman" w:cs="Times New Roman"/>
          <w:sz w:val="28"/>
          <w:szCs w:val="28"/>
        </w:rPr>
        <w:t>иностранных граждан</w:t>
      </w:r>
      <w:r w:rsidRPr="004C377F">
        <w:rPr>
          <w:rFonts w:ascii="Times New Roman" w:hAnsi="Times New Roman" w:cs="Times New Roman"/>
          <w:sz w:val="28"/>
          <w:szCs w:val="28"/>
        </w:rPr>
        <w:t xml:space="preserve">, оформления свидетельства о возвращении на родину, </w:t>
      </w:r>
      <w:r w:rsidR="006C6D65">
        <w:rPr>
          <w:rFonts w:ascii="Times New Roman" w:hAnsi="Times New Roman" w:cs="Times New Roman"/>
          <w:sz w:val="28"/>
          <w:szCs w:val="28"/>
        </w:rPr>
        <w:t>указанные лица</w:t>
      </w:r>
      <w:r w:rsidRPr="004C377F">
        <w:rPr>
          <w:rFonts w:ascii="Times New Roman" w:hAnsi="Times New Roman" w:cs="Times New Roman"/>
          <w:sz w:val="28"/>
          <w:szCs w:val="28"/>
        </w:rPr>
        <w:t xml:space="preserve"> на основании постановлений </w:t>
      </w:r>
      <w:proofErr w:type="spellStart"/>
      <w:r w:rsidRPr="004C377F">
        <w:rPr>
          <w:rFonts w:ascii="Times New Roman" w:hAnsi="Times New Roman" w:cs="Times New Roman"/>
          <w:sz w:val="28"/>
          <w:szCs w:val="28"/>
        </w:rPr>
        <w:t>Адыге-Хабльского</w:t>
      </w:r>
      <w:proofErr w:type="spellEnd"/>
      <w:r w:rsidRPr="004C377F">
        <w:rPr>
          <w:rFonts w:ascii="Times New Roman" w:hAnsi="Times New Roman" w:cs="Times New Roman"/>
          <w:sz w:val="28"/>
          <w:szCs w:val="28"/>
        </w:rPr>
        <w:t xml:space="preserve"> районного суда от 26.12.2017 и Черкесского городского суда от 27.02.2018 помещены в ЦВСИГ МВД по Карачаево-Черкесской Республике. После получения свидетельств о возвращении на родину 10.06.2018 в отношении гражданина Узбекистана, 14.08.2018 – гражданина Казахстана решения о реадмиссии исполнены. </w:t>
      </w:r>
    </w:p>
    <w:p w:rsidR="00FD22C1" w:rsidRPr="004C377F" w:rsidRDefault="00FD22C1" w:rsidP="004C377F">
      <w:pPr>
        <w:spacing w:after="0" w:line="240" w:lineRule="auto"/>
        <w:ind w:firstLineChars="253" w:firstLine="708"/>
        <w:jc w:val="both"/>
        <w:rPr>
          <w:rFonts w:ascii="Times New Roman" w:hAnsi="Times New Roman" w:cs="Times New Roman"/>
          <w:sz w:val="28"/>
          <w:szCs w:val="28"/>
        </w:rPr>
      </w:pPr>
      <w:r w:rsidRPr="004C377F">
        <w:rPr>
          <w:rFonts w:ascii="Times New Roman" w:hAnsi="Times New Roman" w:cs="Times New Roman"/>
          <w:sz w:val="28"/>
          <w:szCs w:val="28"/>
        </w:rPr>
        <w:t>На криминогенную, социально-экономическую обстановку в регионе иностранные граждане и лица без гражданства существенного влияния не оказывают. За 2018 год иностранными гражданами совершено 117 уголовных преступлений</w:t>
      </w:r>
      <w:r w:rsidR="006C6D65">
        <w:rPr>
          <w:rFonts w:ascii="Times New Roman" w:hAnsi="Times New Roman" w:cs="Times New Roman"/>
          <w:sz w:val="28"/>
          <w:szCs w:val="28"/>
        </w:rPr>
        <w:t xml:space="preserve">, что составляет </w:t>
      </w:r>
      <w:r w:rsidR="006C6D65" w:rsidRPr="004C377F">
        <w:rPr>
          <w:rFonts w:ascii="Times New Roman" w:hAnsi="Times New Roman" w:cs="Times New Roman"/>
          <w:sz w:val="28"/>
          <w:szCs w:val="28"/>
        </w:rPr>
        <w:t>от общего количества зарегистрированных в республике 4066</w:t>
      </w:r>
      <w:r w:rsidR="006C6D65">
        <w:rPr>
          <w:rFonts w:ascii="Times New Roman" w:hAnsi="Times New Roman" w:cs="Times New Roman"/>
          <w:sz w:val="28"/>
          <w:szCs w:val="28"/>
        </w:rPr>
        <w:t xml:space="preserve"> </w:t>
      </w:r>
      <w:r w:rsidR="006C6D65" w:rsidRPr="004C377F">
        <w:rPr>
          <w:rFonts w:ascii="Times New Roman" w:hAnsi="Times New Roman" w:cs="Times New Roman"/>
          <w:sz w:val="28"/>
          <w:szCs w:val="28"/>
        </w:rPr>
        <w:t>преступлений 2,88 %</w:t>
      </w:r>
      <w:r w:rsidR="006C6D65">
        <w:rPr>
          <w:rFonts w:ascii="Times New Roman" w:hAnsi="Times New Roman" w:cs="Times New Roman"/>
          <w:sz w:val="28"/>
          <w:szCs w:val="28"/>
        </w:rPr>
        <w:t xml:space="preserve">, (в </w:t>
      </w:r>
      <w:r w:rsidRPr="004C377F">
        <w:rPr>
          <w:rFonts w:ascii="Times New Roman" w:hAnsi="Times New Roman" w:cs="Times New Roman"/>
          <w:sz w:val="28"/>
          <w:szCs w:val="28"/>
        </w:rPr>
        <w:t>АППГ – 65</w:t>
      </w:r>
      <w:r w:rsidR="006C6D65">
        <w:rPr>
          <w:rFonts w:ascii="Times New Roman" w:hAnsi="Times New Roman" w:cs="Times New Roman"/>
          <w:sz w:val="28"/>
          <w:szCs w:val="28"/>
        </w:rPr>
        <w:t>, или 1,6% от 4053 зарегистрированных</w:t>
      </w:r>
      <w:r w:rsidRPr="004C377F">
        <w:rPr>
          <w:rFonts w:ascii="Times New Roman" w:hAnsi="Times New Roman" w:cs="Times New Roman"/>
          <w:sz w:val="28"/>
          <w:szCs w:val="28"/>
        </w:rPr>
        <w:t xml:space="preserve">). </w:t>
      </w:r>
    </w:p>
    <w:p w:rsidR="006C6D65" w:rsidRDefault="00FD22C1" w:rsidP="004C377F">
      <w:pPr>
        <w:spacing w:after="0" w:line="240" w:lineRule="auto"/>
        <w:ind w:firstLineChars="253" w:firstLine="708"/>
        <w:jc w:val="both"/>
        <w:rPr>
          <w:rFonts w:ascii="Times New Roman" w:hAnsi="Times New Roman" w:cs="Times New Roman"/>
          <w:sz w:val="28"/>
          <w:szCs w:val="28"/>
        </w:rPr>
      </w:pPr>
      <w:r w:rsidRPr="004C377F">
        <w:rPr>
          <w:rFonts w:ascii="Times New Roman" w:hAnsi="Times New Roman" w:cs="Times New Roman"/>
          <w:sz w:val="28"/>
          <w:szCs w:val="28"/>
        </w:rPr>
        <w:t>В отношении иностранных граждан совершено 27 преступлений (АППГ – 45).</w:t>
      </w:r>
      <w:r w:rsidRPr="004C377F">
        <w:rPr>
          <w:rFonts w:ascii="Times New Roman" w:hAnsi="Times New Roman" w:cs="Times New Roman"/>
          <w:color w:val="FF0000"/>
          <w:sz w:val="28"/>
          <w:szCs w:val="28"/>
        </w:rPr>
        <w:t xml:space="preserve"> </w:t>
      </w:r>
      <w:r w:rsidRPr="004C377F">
        <w:rPr>
          <w:rFonts w:ascii="Times New Roman" w:hAnsi="Times New Roman" w:cs="Times New Roman"/>
          <w:sz w:val="28"/>
          <w:szCs w:val="28"/>
        </w:rPr>
        <w:t xml:space="preserve">Увеличение количества совершенных преступлений связано с </w:t>
      </w:r>
      <w:proofErr w:type="spellStart"/>
      <w:r w:rsidRPr="004C377F">
        <w:rPr>
          <w:rFonts w:ascii="Times New Roman" w:hAnsi="Times New Roman" w:cs="Times New Roman"/>
          <w:sz w:val="28"/>
          <w:szCs w:val="28"/>
        </w:rPr>
        <w:t>многоэпизодностью</w:t>
      </w:r>
      <w:proofErr w:type="spellEnd"/>
      <w:r w:rsidRPr="004C377F">
        <w:rPr>
          <w:rFonts w:ascii="Times New Roman" w:hAnsi="Times New Roman" w:cs="Times New Roman"/>
          <w:sz w:val="28"/>
          <w:szCs w:val="28"/>
        </w:rPr>
        <w:t xml:space="preserve"> находящихся в производстве уголовных дел. </w:t>
      </w:r>
    </w:p>
    <w:p w:rsidR="00FD22C1" w:rsidRPr="004C377F" w:rsidRDefault="00FD22C1" w:rsidP="004C377F">
      <w:pPr>
        <w:spacing w:after="0" w:line="240" w:lineRule="auto"/>
        <w:ind w:firstLineChars="253" w:firstLine="708"/>
        <w:jc w:val="both"/>
        <w:rPr>
          <w:rFonts w:ascii="Times New Roman" w:hAnsi="Times New Roman" w:cs="Times New Roman"/>
          <w:sz w:val="28"/>
          <w:szCs w:val="28"/>
        </w:rPr>
      </w:pPr>
      <w:r w:rsidRPr="004C377F">
        <w:rPr>
          <w:rFonts w:ascii="Times New Roman" w:hAnsi="Times New Roman" w:cs="Times New Roman"/>
          <w:sz w:val="28"/>
          <w:szCs w:val="28"/>
        </w:rPr>
        <w:t xml:space="preserve">Конфликтных ситуаций между представителями различных национальностей не возникало, фактов проявления ксенофобии со стороны принимающего общества на территории республики в 2018 году, как и ранее, не зафиксировано. </w:t>
      </w:r>
    </w:p>
    <w:p w:rsidR="00F211A2" w:rsidRPr="004C377F" w:rsidRDefault="00F211A2" w:rsidP="004C377F">
      <w:pPr>
        <w:pStyle w:val="ac"/>
        <w:spacing w:after="0" w:line="240" w:lineRule="auto"/>
        <w:ind w:left="0" w:firstLine="709"/>
        <w:jc w:val="both"/>
        <w:rPr>
          <w:rFonts w:ascii="Times New Roman" w:hAnsi="Times New Roman" w:cs="Times New Roman"/>
          <w:sz w:val="28"/>
          <w:szCs w:val="28"/>
        </w:rPr>
      </w:pPr>
      <w:r w:rsidRPr="004C377F">
        <w:rPr>
          <w:rFonts w:ascii="Times New Roman" w:hAnsi="Times New Roman" w:cs="Times New Roman"/>
          <w:sz w:val="28"/>
          <w:szCs w:val="28"/>
        </w:rPr>
        <w:t xml:space="preserve">Все чаще к Уполномоченному по правам человека в Карачаево-Черкесской Республике за защитой своих прав обращаются иностранные граждане. Как правило, это граждане республик Узбекистан, Таджикистан, </w:t>
      </w:r>
      <w:r w:rsidRPr="004C377F">
        <w:rPr>
          <w:rFonts w:ascii="Times New Roman" w:hAnsi="Times New Roman" w:cs="Times New Roman"/>
          <w:sz w:val="28"/>
          <w:szCs w:val="28"/>
        </w:rPr>
        <w:lastRenderedPageBreak/>
        <w:t>Казахстан, Киргизия и Китай, приехавшие в Российскую Федерацию на заработки, но, по различным причинам, оказывающиеся в трудной жизненной ситуации.</w:t>
      </w:r>
    </w:p>
    <w:p w:rsidR="00F211A2" w:rsidRPr="004C377F" w:rsidRDefault="00F211A2" w:rsidP="004C377F">
      <w:pPr>
        <w:pStyle w:val="ac"/>
        <w:spacing w:after="0" w:line="240" w:lineRule="auto"/>
        <w:ind w:left="0" w:firstLine="709"/>
        <w:jc w:val="both"/>
        <w:rPr>
          <w:rFonts w:ascii="Times New Roman" w:hAnsi="Times New Roman" w:cs="Times New Roman"/>
          <w:sz w:val="28"/>
          <w:szCs w:val="28"/>
        </w:rPr>
      </w:pPr>
      <w:r w:rsidRPr="004C377F">
        <w:rPr>
          <w:rFonts w:ascii="Times New Roman" w:hAnsi="Times New Roman" w:cs="Times New Roman"/>
          <w:sz w:val="28"/>
          <w:szCs w:val="28"/>
        </w:rPr>
        <w:t xml:space="preserve">Так в адрес Уполномоченного по правам человека в Карачаево-Черкесской Республике 28 мая 2018 года обратились четыре гражданина Республики Узбекистан, находящиеся в Центре временного содержания иностранных граждан Министерства внутренних дел по Карачаево-Черкесской Республике, с просьбой об оказании содействия в скорейшем возвращении их на Родину. В своих заявлениях иностранные граждане указывали, что у них имеются все документы, необходимые для возвращения домой, но по каким-то непонятным причинам их держат в закрытом учреждении и не отправляют домой, где их ждут семьи.  </w:t>
      </w:r>
    </w:p>
    <w:p w:rsidR="00F211A2" w:rsidRPr="004C377F" w:rsidRDefault="00F211A2" w:rsidP="004C377F">
      <w:pPr>
        <w:pStyle w:val="ac"/>
        <w:spacing w:after="0" w:line="240" w:lineRule="auto"/>
        <w:ind w:left="0" w:firstLine="709"/>
        <w:jc w:val="both"/>
        <w:rPr>
          <w:rFonts w:ascii="Times New Roman" w:hAnsi="Times New Roman" w:cs="Times New Roman"/>
          <w:sz w:val="28"/>
          <w:szCs w:val="28"/>
        </w:rPr>
      </w:pPr>
      <w:r w:rsidRPr="004C377F">
        <w:rPr>
          <w:rFonts w:ascii="Times New Roman" w:hAnsi="Times New Roman" w:cs="Times New Roman"/>
          <w:sz w:val="28"/>
          <w:szCs w:val="28"/>
        </w:rPr>
        <w:t>Для выяснения всех обстоятельств по делу, Уполномоченным был посещен Центр временного содержания иностранных граждан МВД по Карачаево-Черкесской Республике.  По результатам изучения документов, находящихся в личном деле каждого из заявителей, собеседования с лицами, помещенными в Центр временного содержания иностранных граждан МВД по Карачаево-Черкесской Республике, и руководством учреждения было установлено следующее.</w:t>
      </w:r>
    </w:p>
    <w:p w:rsidR="00F211A2" w:rsidRPr="004C377F" w:rsidRDefault="00F211A2" w:rsidP="004C377F">
      <w:pPr>
        <w:spacing w:after="0" w:line="240" w:lineRule="auto"/>
        <w:ind w:firstLine="708"/>
        <w:jc w:val="both"/>
        <w:rPr>
          <w:rFonts w:ascii="Times New Roman" w:hAnsi="Times New Roman" w:cs="Times New Roman"/>
          <w:sz w:val="28"/>
          <w:szCs w:val="28"/>
        </w:rPr>
      </w:pPr>
      <w:proofErr w:type="gramStart"/>
      <w:r w:rsidRPr="004C377F">
        <w:rPr>
          <w:rFonts w:ascii="Times New Roman" w:hAnsi="Times New Roman" w:cs="Times New Roman"/>
          <w:sz w:val="28"/>
          <w:szCs w:val="28"/>
        </w:rPr>
        <w:t xml:space="preserve">На основании постановления Черкесского городского суда от 12 февраля 2018 года и постановлений </w:t>
      </w:r>
      <w:proofErr w:type="spellStart"/>
      <w:r w:rsidRPr="004C377F">
        <w:rPr>
          <w:rFonts w:ascii="Times New Roman" w:hAnsi="Times New Roman" w:cs="Times New Roman"/>
          <w:sz w:val="28"/>
          <w:szCs w:val="28"/>
        </w:rPr>
        <w:t>Малокарачаевского</w:t>
      </w:r>
      <w:proofErr w:type="spellEnd"/>
      <w:r w:rsidRPr="004C377F">
        <w:rPr>
          <w:rFonts w:ascii="Times New Roman" w:hAnsi="Times New Roman" w:cs="Times New Roman"/>
          <w:sz w:val="28"/>
          <w:szCs w:val="28"/>
        </w:rPr>
        <w:t xml:space="preserve"> районного суда от 16 марта 2018 года заявители были привлечены к административной ответственности в виде штрафа в размере 2000 рублей с административным выдворением за пределы Российской Федерации за совершение административного правонарушения, предусмотренного ч 1.1 ст. 18.8 Кодекса Российской Федерации об административных правонарушениях – нарушение иностранным гражданином режима</w:t>
      </w:r>
      <w:proofErr w:type="gramEnd"/>
      <w:r w:rsidRPr="004C377F">
        <w:rPr>
          <w:rFonts w:ascii="Times New Roman" w:hAnsi="Times New Roman" w:cs="Times New Roman"/>
          <w:sz w:val="28"/>
          <w:szCs w:val="28"/>
        </w:rPr>
        <w:t xml:space="preserve"> пребывания в Российской Федерации, </w:t>
      </w:r>
      <w:proofErr w:type="gramStart"/>
      <w:r w:rsidRPr="004C377F">
        <w:rPr>
          <w:rFonts w:ascii="Times New Roman" w:hAnsi="Times New Roman" w:cs="Times New Roman"/>
          <w:sz w:val="28"/>
          <w:szCs w:val="28"/>
        </w:rPr>
        <w:t>выразившееся</w:t>
      </w:r>
      <w:proofErr w:type="gramEnd"/>
      <w:r w:rsidRPr="004C377F">
        <w:rPr>
          <w:rFonts w:ascii="Times New Roman" w:hAnsi="Times New Roman" w:cs="Times New Roman"/>
          <w:sz w:val="28"/>
          <w:szCs w:val="28"/>
        </w:rPr>
        <w:t xml:space="preserve"> в уклонении от выезда из Российской Федерации по истечении определенного срока пребывания. В качестве причин, повлекших за собой совершение административного правонарушения, заявители указали финансовые затруднения.</w:t>
      </w:r>
    </w:p>
    <w:p w:rsidR="00F211A2" w:rsidRPr="004C377F" w:rsidRDefault="00F211A2" w:rsidP="004C377F">
      <w:pPr>
        <w:spacing w:after="0" w:line="240" w:lineRule="auto"/>
        <w:ind w:firstLine="708"/>
        <w:jc w:val="both"/>
        <w:rPr>
          <w:rFonts w:ascii="Times New Roman" w:hAnsi="Times New Roman" w:cs="Times New Roman"/>
          <w:sz w:val="28"/>
          <w:szCs w:val="28"/>
        </w:rPr>
      </w:pPr>
      <w:r w:rsidRPr="004C377F">
        <w:rPr>
          <w:rFonts w:ascii="Times New Roman" w:hAnsi="Times New Roman" w:cs="Times New Roman"/>
          <w:sz w:val="28"/>
          <w:szCs w:val="28"/>
        </w:rPr>
        <w:t xml:space="preserve">На основании обозначенных постановлений суда заявители были помещены в  Центр временного содержания иностранных граждан МВД по Карачаево-Черкесской Республике с целью подготовки необходимых документов и проведения процедуры </w:t>
      </w:r>
      <w:proofErr w:type="gramStart"/>
      <w:r w:rsidRPr="004C377F">
        <w:rPr>
          <w:rFonts w:ascii="Times New Roman" w:hAnsi="Times New Roman" w:cs="Times New Roman"/>
          <w:sz w:val="28"/>
          <w:szCs w:val="28"/>
        </w:rPr>
        <w:t>выдворения</w:t>
      </w:r>
      <w:proofErr w:type="gramEnd"/>
      <w:r w:rsidRPr="004C377F">
        <w:rPr>
          <w:rFonts w:ascii="Times New Roman" w:hAnsi="Times New Roman" w:cs="Times New Roman"/>
          <w:sz w:val="28"/>
          <w:szCs w:val="28"/>
        </w:rPr>
        <w:t xml:space="preserve"> за пределы Российской Федерации. </w:t>
      </w:r>
    </w:p>
    <w:p w:rsidR="00F211A2" w:rsidRPr="004C377F" w:rsidRDefault="00F211A2" w:rsidP="004C377F">
      <w:pPr>
        <w:spacing w:after="0" w:line="240" w:lineRule="auto"/>
        <w:ind w:firstLine="708"/>
        <w:jc w:val="both"/>
        <w:rPr>
          <w:rFonts w:ascii="Times New Roman" w:hAnsi="Times New Roman" w:cs="Times New Roman"/>
          <w:sz w:val="28"/>
          <w:szCs w:val="28"/>
        </w:rPr>
      </w:pPr>
      <w:proofErr w:type="gramStart"/>
      <w:r w:rsidRPr="004C377F">
        <w:rPr>
          <w:rFonts w:ascii="Times New Roman" w:hAnsi="Times New Roman" w:cs="Times New Roman"/>
          <w:sz w:val="28"/>
          <w:szCs w:val="28"/>
        </w:rPr>
        <w:t xml:space="preserve">На заключительной стадии оформления процедуры выдворения и необходимых для этого материалов и документов определениями Черкесского городского суда от 16 февраля 2018 года и </w:t>
      </w:r>
      <w:proofErr w:type="spellStart"/>
      <w:r w:rsidRPr="004C377F">
        <w:rPr>
          <w:rFonts w:ascii="Times New Roman" w:hAnsi="Times New Roman" w:cs="Times New Roman"/>
          <w:sz w:val="28"/>
          <w:szCs w:val="28"/>
        </w:rPr>
        <w:t>Малокарачаевского</w:t>
      </w:r>
      <w:proofErr w:type="spellEnd"/>
      <w:r w:rsidRPr="004C377F">
        <w:rPr>
          <w:rFonts w:ascii="Times New Roman" w:hAnsi="Times New Roman" w:cs="Times New Roman"/>
          <w:sz w:val="28"/>
          <w:szCs w:val="28"/>
        </w:rPr>
        <w:t xml:space="preserve"> районного суда от 23 марта 2018 года исполнение постановлений о выдворении обозначенных граждан было приостановлено, в связи с тем, что от должностных лиц органов внутренних дел  в суды поступили ходатайства о том, что выдворяемые граждане являются</w:t>
      </w:r>
      <w:proofErr w:type="gramEnd"/>
      <w:r w:rsidRPr="004C377F">
        <w:rPr>
          <w:rFonts w:ascii="Times New Roman" w:hAnsi="Times New Roman" w:cs="Times New Roman"/>
          <w:sz w:val="28"/>
          <w:szCs w:val="28"/>
        </w:rPr>
        <w:t xml:space="preserve"> свидетелями по уголовному делу в отношении иного лица, без участия которых невозможно проведение оперативных</w:t>
      </w:r>
      <w:r w:rsidR="006C6D65">
        <w:rPr>
          <w:rFonts w:ascii="Times New Roman" w:hAnsi="Times New Roman" w:cs="Times New Roman"/>
          <w:sz w:val="28"/>
          <w:szCs w:val="28"/>
        </w:rPr>
        <w:t xml:space="preserve"> </w:t>
      </w:r>
      <w:r w:rsidRPr="004C377F">
        <w:rPr>
          <w:rFonts w:ascii="Times New Roman" w:hAnsi="Times New Roman" w:cs="Times New Roman"/>
          <w:sz w:val="28"/>
          <w:szCs w:val="28"/>
        </w:rPr>
        <w:t xml:space="preserve">мероприятий, проверочных и процессуальных действий. При этом не указаны мотивы, по </w:t>
      </w:r>
      <w:r w:rsidRPr="004C377F">
        <w:rPr>
          <w:rFonts w:ascii="Times New Roman" w:hAnsi="Times New Roman" w:cs="Times New Roman"/>
          <w:sz w:val="28"/>
          <w:szCs w:val="28"/>
        </w:rPr>
        <w:lastRenderedPageBreak/>
        <w:t>которым все необходимые процессуальные действия не были проведены в период задержания иностранцев, привлечения их к административной ответственности и содержания в Центре временного содержания иностранных граждан МВД по Карачаево-Черкесской Республике.</w:t>
      </w:r>
    </w:p>
    <w:p w:rsidR="00F211A2" w:rsidRPr="004C377F" w:rsidRDefault="00F211A2" w:rsidP="004C377F">
      <w:pPr>
        <w:spacing w:after="0" w:line="240" w:lineRule="auto"/>
        <w:ind w:firstLine="708"/>
        <w:jc w:val="both"/>
        <w:rPr>
          <w:rFonts w:ascii="Times New Roman" w:hAnsi="Times New Roman" w:cs="Times New Roman"/>
          <w:sz w:val="28"/>
          <w:szCs w:val="28"/>
        </w:rPr>
      </w:pPr>
      <w:r w:rsidRPr="004C377F">
        <w:rPr>
          <w:rFonts w:ascii="Times New Roman" w:hAnsi="Times New Roman" w:cs="Times New Roman"/>
          <w:sz w:val="28"/>
          <w:szCs w:val="28"/>
        </w:rPr>
        <w:t xml:space="preserve"> В дальнейшем на протяжении двух месяцев каких-либо оперативных</w:t>
      </w:r>
      <w:r w:rsidR="006C6D65">
        <w:rPr>
          <w:rFonts w:ascii="Times New Roman" w:hAnsi="Times New Roman" w:cs="Times New Roman"/>
          <w:sz w:val="28"/>
          <w:szCs w:val="28"/>
        </w:rPr>
        <w:t xml:space="preserve"> и следственных</w:t>
      </w:r>
      <w:r w:rsidRPr="004C377F">
        <w:rPr>
          <w:rFonts w:ascii="Times New Roman" w:hAnsi="Times New Roman" w:cs="Times New Roman"/>
          <w:sz w:val="28"/>
          <w:szCs w:val="28"/>
        </w:rPr>
        <w:t xml:space="preserve"> мероприятий с данными гражданами не проводилось.</w:t>
      </w:r>
    </w:p>
    <w:p w:rsidR="00F211A2" w:rsidRPr="004C377F" w:rsidRDefault="00F211A2" w:rsidP="004C377F">
      <w:pPr>
        <w:spacing w:after="0" w:line="240" w:lineRule="auto"/>
        <w:ind w:firstLine="708"/>
        <w:jc w:val="both"/>
        <w:rPr>
          <w:rFonts w:ascii="Times New Roman" w:hAnsi="Times New Roman" w:cs="Times New Roman"/>
          <w:sz w:val="28"/>
          <w:szCs w:val="28"/>
        </w:rPr>
      </w:pPr>
      <w:r w:rsidRPr="004C377F">
        <w:rPr>
          <w:rFonts w:ascii="Times New Roman" w:hAnsi="Times New Roman" w:cs="Times New Roman"/>
          <w:sz w:val="28"/>
          <w:szCs w:val="28"/>
        </w:rPr>
        <w:t xml:space="preserve">При таких обстоятельствах, содержание свидетелей в закрытом учреждении (Центре временного содержания иностранных граждан МВД по Карачаево-Черкесской Республике) нарушает </w:t>
      </w:r>
      <w:r w:rsidR="006A1404">
        <w:rPr>
          <w:rFonts w:ascii="Times New Roman" w:hAnsi="Times New Roman" w:cs="Times New Roman"/>
          <w:sz w:val="28"/>
          <w:szCs w:val="28"/>
        </w:rPr>
        <w:t>их конституционные права.</w:t>
      </w:r>
    </w:p>
    <w:p w:rsidR="006A1404" w:rsidRDefault="00F211A2" w:rsidP="004C377F">
      <w:pPr>
        <w:spacing w:after="0" w:line="240" w:lineRule="auto"/>
        <w:ind w:firstLine="708"/>
        <w:jc w:val="both"/>
        <w:rPr>
          <w:rFonts w:ascii="Times New Roman" w:hAnsi="Times New Roman" w:cs="Times New Roman"/>
          <w:sz w:val="28"/>
          <w:szCs w:val="28"/>
        </w:rPr>
      </w:pPr>
      <w:r w:rsidRPr="004C377F">
        <w:rPr>
          <w:rFonts w:ascii="Times New Roman" w:hAnsi="Times New Roman" w:cs="Times New Roman"/>
          <w:sz w:val="28"/>
          <w:szCs w:val="28"/>
        </w:rPr>
        <w:t>Определения о приостановлении исполнения постановлений суда о принудительном выдворении заявителями обжалованы не были в связи с их правовой неграмотностью, а кроме того они не могли предполагать, что все оперативные мероприятия затянутся на столь длительный срок.</w:t>
      </w:r>
    </w:p>
    <w:p w:rsidR="00F211A2" w:rsidRPr="004C377F" w:rsidRDefault="00F211A2" w:rsidP="004C377F">
      <w:pPr>
        <w:spacing w:after="0" w:line="240" w:lineRule="auto"/>
        <w:ind w:firstLine="708"/>
        <w:jc w:val="both"/>
        <w:rPr>
          <w:rFonts w:ascii="Times New Roman" w:hAnsi="Times New Roman" w:cs="Times New Roman"/>
          <w:sz w:val="28"/>
          <w:szCs w:val="28"/>
        </w:rPr>
      </w:pPr>
      <w:r w:rsidRPr="004C377F">
        <w:rPr>
          <w:rFonts w:ascii="Times New Roman" w:hAnsi="Times New Roman" w:cs="Times New Roman"/>
          <w:sz w:val="28"/>
          <w:szCs w:val="28"/>
        </w:rPr>
        <w:t>Учитывая вышеизложенное, Уполномоченны</w:t>
      </w:r>
      <w:r w:rsidR="006A1404">
        <w:rPr>
          <w:rFonts w:ascii="Times New Roman" w:hAnsi="Times New Roman" w:cs="Times New Roman"/>
          <w:sz w:val="28"/>
          <w:szCs w:val="28"/>
        </w:rPr>
        <w:t>м</w:t>
      </w:r>
      <w:r w:rsidRPr="004C377F">
        <w:rPr>
          <w:rFonts w:ascii="Times New Roman" w:hAnsi="Times New Roman" w:cs="Times New Roman"/>
          <w:sz w:val="28"/>
          <w:szCs w:val="28"/>
        </w:rPr>
        <w:t xml:space="preserve"> по правам человека в Карачаево-Черкесской Республике 30 мая 2018 года </w:t>
      </w:r>
      <w:r w:rsidR="006A1404">
        <w:rPr>
          <w:rFonts w:ascii="Times New Roman" w:hAnsi="Times New Roman" w:cs="Times New Roman"/>
          <w:sz w:val="28"/>
          <w:szCs w:val="28"/>
        </w:rPr>
        <w:t xml:space="preserve">направлено </w:t>
      </w:r>
      <w:r w:rsidRPr="004C377F">
        <w:rPr>
          <w:rFonts w:ascii="Times New Roman" w:hAnsi="Times New Roman" w:cs="Times New Roman"/>
          <w:sz w:val="28"/>
          <w:szCs w:val="28"/>
        </w:rPr>
        <w:t>обра</w:t>
      </w:r>
      <w:r w:rsidR="006A1404">
        <w:rPr>
          <w:rFonts w:ascii="Times New Roman" w:hAnsi="Times New Roman" w:cs="Times New Roman"/>
          <w:sz w:val="28"/>
          <w:szCs w:val="28"/>
        </w:rPr>
        <w:t>щение</w:t>
      </w:r>
      <w:r w:rsidRPr="004C377F">
        <w:rPr>
          <w:rFonts w:ascii="Times New Roman" w:hAnsi="Times New Roman" w:cs="Times New Roman"/>
          <w:sz w:val="28"/>
          <w:szCs w:val="28"/>
        </w:rPr>
        <w:t xml:space="preserve"> в адрес Председателя Верховного Суда Карачаево-Черкесской Республики с просьбой дать разъяснения  о законности и обоснованности  вынесения судами определений о приостановлении исполнения постановлений о </w:t>
      </w:r>
      <w:proofErr w:type="gramStart"/>
      <w:r w:rsidRPr="004C377F">
        <w:rPr>
          <w:rFonts w:ascii="Times New Roman" w:hAnsi="Times New Roman" w:cs="Times New Roman"/>
          <w:sz w:val="28"/>
          <w:szCs w:val="28"/>
        </w:rPr>
        <w:t>выдворении</w:t>
      </w:r>
      <w:proofErr w:type="gramEnd"/>
      <w:r w:rsidRPr="004C377F">
        <w:rPr>
          <w:rFonts w:ascii="Times New Roman" w:hAnsi="Times New Roman" w:cs="Times New Roman"/>
          <w:sz w:val="28"/>
          <w:szCs w:val="28"/>
        </w:rPr>
        <w:t xml:space="preserve"> граждан Республики Узбекистан за пределы Российской Федерации. </w:t>
      </w:r>
    </w:p>
    <w:p w:rsidR="00F211A2" w:rsidRPr="004C377F" w:rsidRDefault="00F211A2" w:rsidP="004C377F">
      <w:pPr>
        <w:spacing w:after="0" w:line="240" w:lineRule="auto"/>
        <w:ind w:firstLine="708"/>
        <w:jc w:val="both"/>
        <w:rPr>
          <w:rFonts w:ascii="Times New Roman" w:hAnsi="Times New Roman" w:cs="Times New Roman"/>
          <w:sz w:val="28"/>
          <w:szCs w:val="28"/>
        </w:rPr>
      </w:pPr>
      <w:proofErr w:type="gramStart"/>
      <w:r w:rsidRPr="004C377F">
        <w:rPr>
          <w:rFonts w:ascii="Times New Roman" w:hAnsi="Times New Roman" w:cs="Times New Roman"/>
          <w:sz w:val="28"/>
          <w:szCs w:val="28"/>
        </w:rPr>
        <w:t xml:space="preserve">Разъяснений в ответе Верховного Суда Карачаево-Черкесской Республики так и не было дано, но определениями Черкесского городского суда от 30 мая 2018 года и </w:t>
      </w:r>
      <w:proofErr w:type="spellStart"/>
      <w:r w:rsidRPr="004C377F">
        <w:rPr>
          <w:rFonts w:ascii="Times New Roman" w:hAnsi="Times New Roman" w:cs="Times New Roman"/>
          <w:sz w:val="28"/>
          <w:szCs w:val="28"/>
        </w:rPr>
        <w:t>Малокарачаевского</w:t>
      </w:r>
      <w:proofErr w:type="spellEnd"/>
      <w:r w:rsidRPr="004C377F">
        <w:rPr>
          <w:rFonts w:ascii="Times New Roman" w:hAnsi="Times New Roman" w:cs="Times New Roman"/>
          <w:sz w:val="28"/>
          <w:szCs w:val="28"/>
        </w:rPr>
        <w:t xml:space="preserve"> районного суда от 31 мая 2018 года возобновлено исполнение постановлений этих же судов от 12 февраля 2018 года и от 16 марта 2018 года в части выдворения граждан Республики Узбекистан за пределы Российской Федерации.</w:t>
      </w:r>
      <w:proofErr w:type="gramEnd"/>
    </w:p>
    <w:p w:rsidR="00F211A2" w:rsidRPr="004C377F" w:rsidRDefault="00F211A2" w:rsidP="004C377F">
      <w:pPr>
        <w:pStyle w:val="ac"/>
        <w:spacing w:after="0" w:line="240" w:lineRule="auto"/>
        <w:ind w:left="0" w:firstLine="709"/>
        <w:jc w:val="both"/>
        <w:rPr>
          <w:rFonts w:ascii="Times New Roman" w:hAnsi="Times New Roman" w:cs="Times New Roman"/>
          <w:sz w:val="28"/>
          <w:szCs w:val="28"/>
        </w:rPr>
      </w:pPr>
      <w:r w:rsidRPr="004C377F">
        <w:rPr>
          <w:rFonts w:ascii="Times New Roman" w:hAnsi="Times New Roman" w:cs="Times New Roman"/>
          <w:sz w:val="28"/>
          <w:szCs w:val="28"/>
        </w:rPr>
        <w:t>Копии определений были направлены в Центр временного содержания иностранных граждан МВД по Карачаево-Черкесской Республике для проведения соответствующих мероприятий.</w:t>
      </w:r>
    </w:p>
    <w:p w:rsidR="00F211A2" w:rsidRPr="004C377F" w:rsidRDefault="00F211A2" w:rsidP="004C377F">
      <w:pPr>
        <w:spacing w:after="0" w:line="240" w:lineRule="auto"/>
        <w:ind w:firstLine="709"/>
        <w:jc w:val="both"/>
        <w:rPr>
          <w:rFonts w:ascii="Times New Roman" w:hAnsi="Times New Roman" w:cs="Times New Roman"/>
          <w:sz w:val="28"/>
          <w:szCs w:val="28"/>
        </w:rPr>
      </w:pPr>
      <w:r w:rsidRPr="004C377F">
        <w:rPr>
          <w:rFonts w:ascii="Times New Roman" w:hAnsi="Times New Roman" w:cs="Times New Roman"/>
          <w:sz w:val="28"/>
          <w:szCs w:val="28"/>
        </w:rPr>
        <w:t xml:space="preserve">На основании постановлений </w:t>
      </w:r>
      <w:proofErr w:type="spellStart"/>
      <w:r w:rsidRPr="004C377F">
        <w:rPr>
          <w:rFonts w:ascii="Times New Roman" w:hAnsi="Times New Roman" w:cs="Times New Roman"/>
          <w:sz w:val="28"/>
          <w:szCs w:val="28"/>
        </w:rPr>
        <w:t>Усть-Джегутинского</w:t>
      </w:r>
      <w:proofErr w:type="spellEnd"/>
      <w:r w:rsidRPr="004C377F">
        <w:rPr>
          <w:rFonts w:ascii="Times New Roman" w:hAnsi="Times New Roman" w:cs="Times New Roman"/>
          <w:sz w:val="28"/>
          <w:szCs w:val="28"/>
        </w:rPr>
        <w:t xml:space="preserve"> районного отдела судебных приставов Управления Федеральной службы судебных приставов по Карачаево-Черкесской Республике от 13 июня 2018 года о препровождении нарушителей за пределы Российской Федерации заявители были препровождены до пункта пропуска через Государственную границу Российской Федерации в городе Минеральные воды Ставропольского края.</w:t>
      </w:r>
    </w:p>
    <w:p w:rsidR="00CC5CFB" w:rsidRPr="004C377F" w:rsidRDefault="00CC5CFB" w:rsidP="004C377F">
      <w:pPr>
        <w:spacing w:after="0" w:line="240" w:lineRule="auto"/>
        <w:ind w:firstLine="709"/>
        <w:jc w:val="both"/>
        <w:rPr>
          <w:rFonts w:ascii="Times New Roman" w:hAnsi="Times New Roman" w:cs="Times New Roman"/>
          <w:sz w:val="28"/>
          <w:szCs w:val="28"/>
        </w:rPr>
      </w:pPr>
      <w:r w:rsidRPr="004C377F">
        <w:rPr>
          <w:rFonts w:ascii="Times New Roman" w:hAnsi="Times New Roman" w:cs="Times New Roman"/>
          <w:sz w:val="28"/>
          <w:szCs w:val="28"/>
        </w:rPr>
        <w:t xml:space="preserve">20 июня 2018 года на прием к Уполномоченному пришла женщина преклонного возраста К., и рассказала, в </w:t>
      </w:r>
      <w:r w:rsidR="006A1404">
        <w:rPr>
          <w:rFonts w:ascii="Times New Roman" w:hAnsi="Times New Roman" w:cs="Times New Roman"/>
          <w:sz w:val="28"/>
          <w:szCs w:val="28"/>
        </w:rPr>
        <w:t xml:space="preserve">ее личных </w:t>
      </w:r>
      <w:r w:rsidRPr="004C377F">
        <w:rPr>
          <w:rFonts w:ascii="Times New Roman" w:hAnsi="Times New Roman" w:cs="Times New Roman"/>
          <w:sz w:val="28"/>
          <w:szCs w:val="28"/>
        </w:rPr>
        <w:t>документах (паспорт</w:t>
      </w:r>
      <w:r w:rsidR="006A1404">
        <w:rPr>
          <w:rFonts w:ascii="Times New Roman" w:hAnsi="Times New Roman" w:cs="Times New Roman"/>
          <w:sz w:val="28"/>
          <w:szCs w:val="28"/>
        </w:rPr>
        <w:t>е и</w:t>
      </w:r>
      <w:r w:rsidRPr="004C377F">
        <w:rPr>
          <w:rFonts w:ascii="Times New Roman" w:hAnsi="Times New Roman" w:cs="Times New Roman"/>
          <w:sz w:val="28"/>
          <w:szCs w:val="28"/>
        </w:rPr>
        <w:t xml:space="preserve"> свидетельств</w:t>
      </w:r>
      <w:r w:rsidR="006A1404">
        <w:rPr>
          <w:rFonts w:ascii="Times New Roman" w:hAnsi="Times New Roman" w:cs="Times New Roman"/>
          <w:sz w:val="28"/>
          <w:szCs w:val="28"/>
        </w:rPr>
        <w:t>е</w:t>
      </w:r>
      <w:r w:rsidRPr="004C377F">
        <w:rPr>
          <w:rFonts w:ascii="Times New Roman" w:hAnsi="Times New Roman" w:cs="Times New Roman"/>
          <w:sz w:val="28"/>
          <w:szCs w:val="28"/>
        </w:rPr>
        <w:t xml:space="preserve"> о рождении) имеют</w:t>
      </w:r>
      <w:r w:rsidR="006A1404">
        <w:rPr>
          <w:rFonts w:ascii="Times New Roman" w:hAnsi="Times New Roman" w:cs="Times New Roman"/>
          <w:sz w:val="28"/>
          <w:szCs w:val="28"/>
        </w:rPr>
        <w:t>ся</w:t>
      </w:r>
      <w:r w:rsidRPr="004C377F">
        <w:rPr>
          <w:rFonts w:ascii="Times New Roman" w:hAnsi="Times New Roman" w:cs="Times New Roman"/>
          <w:sz w:val="28"/>
          <w:szCs w:val="28"/>
        </w:rPr>
        <w:t xml:space="preserve"> ра</w:t>
      </w:r>
      <w:r w:rsidR="006A1404">
        <w:rPr>
          <w:rFonts w:ascii="Times New Roman" w:hAnsi="Times New Roman" w:cs="Times New Roman"/>
          <w:sz w:val="28"/>
          <w:szCs w:val="28"/>
        </w:rPr>
        <w:t>схождени</w:t>
      </w:r>
      <w:r w:rsidRPr="004C377F">
        <w:rPr>
          <w:rFonts w:ascii="Times New Roman" w:hAnsi="Times New Roman" w:cs="Times New Roman"/>
          <w:sz w:val="28"/>
          <w:szCs w:val="28"/>
        </w:rPr>
        <w:t>я</w:t>
      </w:r>
      <w:r w:rsidR="006A1404">
        <w:rPr>
          <w:rFonts w:ascii="Times New Roman" w:hAnsi="Times New Roman" w:cs="Times New Roman"/>
          <w:sz w:val="28"/>
          <w:szCs w:val="28"/>
        </w:rPr>
        <w:t xml:space="preserve"> в сведениях об</w:t>
      </w:r>
      <w:r w:rsidRPr="004C377F">
        <w:rPr>
          <w:rFonts w:ascii="Times New Roman" w:hAnsi="Times New Roman" w:cs="Times New Roman"/>
          <w:sz w:val="28"/>
          <w:szCs w:val="28"/>
        </w:rPr>
        <w:t xml:space="preserve"> имени и месте рождения. </w:t>
      </w:r>
      <w:proofErr w:type="gramStart"/>
      <w:r w:rsidRPr="004C377F">
        <w:rPr>
          <w:rFonts w:ascii="Times New Roman" w:hAnsi="Times New Roman" w:cs="Times New Roman"/>
          <w:sz w:val="28"/>
          <w:szCs w:val="28"/>
        </w:rPr>
        <w:t>Для того чтобы все</w:t>
      </w:r>
      <w:r w:rsidR="006A1404">
        <w:rPr>
          <w:rFonts w:ascii="Times New Roman" w:hAnsi="Times New Roman" w:cs="Times New Roman"/>
          <w:sz w:val="28"/>
          <w:szCs w:val="28"/>
        </w:rPr>
        <w:t xml:space="preserve"> данные</w:t>
      </w:r>
      <w:r w:rsidRPr="004C377F">
        <w:rPr>
          <w:rFonts w:ascii="Times New Roman" w:hAnsi="Times New Roman" w:cs="Times New Roman"/>
          <w:sz w:val="28"/>
          <w:szCs w:val="28"/>
        </w:rPr>
        <w:t xml:space="preserve"> привести в соответствие </w:t>
      </w:r>
      <w:r w:rsidR="006A1404">
        <w:rPr>
          <w:rFonts w:ascii="Times New Roman" w:hAnsi="Times New Roman" w:cs="Times New Roman"/>
          <w:sz w:val="28"/>
          <w:szCs w:val="28"/>
        </w:rPr>
        <w:t xml:space="preserve">с фактическими </w:t>
      </w:r>
      <w:r w:rsidRPr="004C377F">
        <w:rPr>
          <w:rFonts w:ascii="Times New Roman" w:hAnsi="Times New Roman" w:cs="Times New Roman"/>
          <w:sz w:val="28"/>
          <w:szCs w:val="28"/>
        </w:rPr>
        <w:t>она уже обращалась за помощью к адвокатам</w:t>
      </w:r>
      <w:r w:rsidR="006A1404">
        <w:rPr>
          <w:rFonts w:ascii="Times New Roman" w:hAnsi="Times New Roman" w:cs="Times New Roman"/>
          <w:sz w:val="28"/>
          <w:szCs w:val="28"/>
        </w:rPr>
        <w:t>,</w:t>
      </w:r>
      <w:r w:rsidRPr="004C377F">
        <w:rPr>
          <w:rFonts w:ascii="Times New Roman" w:hAnsi="Times New Roman" w:cs="Times New Roman"/>
          <w:sz w:val="28"/>
          <w:szCs w:val="28"/>
        </w:rPr>
        <w:t xml:space="preserve"> и составленное ими заявление было рассмотрено Черкесским городским судом</w:t>
      </w:r>
      <w:r w:rsidR="006A1404">
        <w:rPr>
          <w:rFonts w:ascii="Times New Roman" w:hAnsi="Times New Roman" w:cs="Times New Roman"/>
          <w:sz w:val="28"/>
          <w:szCs w:val="28"/>
        </w:rPr>
        <w:t>.</w:t>
      </w:r>
      <w:proofErr w:type="gramEnd"/>
      <w:r w:rsidR="006A1404">
        <w:rPr>
          <w:rFonts w:ascii="Times New Roman" w:hAnsi="Times New Roman" w:cs="Times New Roman"/>
          <w:sz w:val="28"/>
          <w:szCs w:val="28"/>
        </w:rPr>
        <w:t xml:space="preserve"> Н</w:t>
      </w:r>
      <w:r w:rsidRPr="004C377F">
        <w:rPr>
          <w:rFonts w:ascii="Times New Roman" w:hAnsi="Times New Roman" w:cs="Times New Roman"/>
          <w:sz w:val="28"/>
          <w:szCs w:val="28"/>
        </w:rPr>
        <w:t xml:space="preserve">о в вынесенном судебном решении была допущена описка, в </w:t>
      </w:r>
      <w:proofErr w:type="gramStart"/>
      <w:r w:rsidRPr="004C377F">
        <w:rPr>
          <w:rFonts w:ascii="Times New Roman" w:hAnsi="Times New Roman" w:cs="Times New Roman"/>
          <w:sz w:val="28"/>
          <w:szCs w:val="28"/>
        </w:rPr>
        <w:t>связи</w:t>
      </w:r>
      <w:proofErr w:type="gramEnd"/>
      <w:r w:rsidRPr="004C377F">
        <w:rPr>
          <w:rFonts w:ascii="Times New Roman" w:hAnsi="Times New Roman" w:cs="Times New Roman"/>
          <w:sz w:val="28"/>
          <w:szCs w:val="28"/>
        </w:rPr>
        <w:t xml:space="preserve"> с чем так и не были приведены в соответствие все ее личные данные. Куда ей </w:t>
      </w:r>
      <w:r w:rsidR="006A1404">
        <w:rPr>
          <w:rFonts w:ascii="Times New Roman" w:hAnsi="Times New Roman" w:cs="Times New Roman"/>
          <w:sz w:val="28"/>
          <w:szCs w:val="28"/>
        </w:rPr>
        <w:t xml:space="preserve">обращаться </w:t>
      </w:r>
      <w:r w:rsidRPr="004C377F">
        <w:rPr>
          <w:rFonts w:ascii="Times New Roman" w:hAnsi="Times New Roman" w:cs="Times New Roman"/>
          <w:sz w:val="28"/>
          <w:szCs w:val="28"/>
        </w:rPr>
        <w:t>дальше, она не знала.</w:t>
      </w:r>
    </w:p>
    <w:p w:rsidR="00CC5CFB" w:rsidRPr="004C377F" w:rsidRDefault="00CC5CFB" w:rsidP="004C377F">
      <w:pPr>
        <w:spacing w:after="0" w:line="240" w:lineRule="auto"/>
        <w:ind w:firstLine="709"/>
        <w:jc w:val="both"/>
        <w:rPr>
          <w:rFonts w:ascii="Times New Roman" w:hAnsi="Times New Roman" w:cs="Times New Roman"/>
          <w:sz w:val="28"/>
          <w:szCs w:val="28"/>
        </w:rPr>
      </w:pPr>
      <w:r w:rsidRPr="004C377F">
        <w:rPr>
          <w:rFonts w:ascii="Times New Roman" w:hAnsi="Times New Roman" w:cs="Times New Roman"/>
          <w:sz w:val="28"/>
          <w:szCs w:val="28"/>
        </w:rPr>
        <w:t>Учитывая пожилой возраст заявительницы, а также важность обозначенного ею вопроса, Уполномоченны</w:t>
      </w:r>
      <w:r w:rsidR="005C3B0D">
        <w:rPr>
          <w:rFonts w:ascii="Times New Roman" w:hAnsi="Times New Roman" w:cs="Times New Roman"/>
          <w:sz w:val="28"/>
          <w:szCs w:val="28"/>
        </w:rPr>
        <w:t>м</w:t>
      </w:r>
      <w:r w:rsidRPr="004C377F">
        <w:rPr>
          <w:rFonts w:ascii="Times New Roman" w:hAnsi="Times New Roman" w:cs="Times New Roman"/>
          <w:sz w:val="28"/>
          <w:szCs w:val="28"/>
        </w:rPr>
        <w:t xml:space="preserve"> была оказана помощь гражданке </w:t>
      </w:r>
      <w:r w:rsidRPr="004C377F">
        <w:rPr>
          <w:rFonts w:ascii="Times New Roman" w:hAnsi="Times New Roman" w:cs="Times New Roman"/>
          <w:sz w:val="28"/>
          <w:szCs w:val="28"/>
        </w:rPr>
        <w:lastRenderedPageBreak/>
        <w:t>К. в подготовке заявления в суд</w:t>
      </w:r>
      <w:r w:rsidR="005C3B0D" w:rsidRPr="005C3B0D">
        <w:rPr>
          <w:rFonts w:ascii="Times New Roman" w:hAnsi="Times New Roman" w:cs="Times New Roman"/>
          <w:sz w:val="28"/>
          <w:szCs w:val="28"/>
        </w:rPr>
        <w:t xml:space="preserve"> </w:t>
      </w:r>
      <w:r w:rsidR="005C3B0D">
        <w:rPr>
          <w:rFonts w:ascii="Times New Roman" w:hAnsi="Times New Roman" w:cs="Times New Roman"/>
          <w:sz w:val="28"/>
          <w:szCs w:val="28"/>
        </w:rPr>
        <w:t xml:space="preserve">об </w:t>
      </w:r>
      <w:r w:rsidR="005C3B0D" w:rsidRPr="004C377F">
        <w:rPr>
          <w:rFonts w:ascii="Times New Roman" w:hAnsi="Times New Roman" w:cs="Times New Roman"/>
          <w:sz w:val="28"/>
          <w:szCs w:val="28"/>
        </w:rPr>
        <w:t>исправлени</w:t>
      </w:r>
      <w:r w:rsidR="005C3B0D">
        <w:rPr>
          <w:rFonts w:ascii="Times New Roman" w:hAnsi="Times New Roman" w:cs="Times New Roman"/>
          <w:sz w:val="28"/>
          <w:szCs w:val="28"/>
        </w:rPr>
        <w:t>и</w:t>
      </w:r>
      <w:r w:rsidR="005C3B0D" w:rsidRPr="004C377F">
        <w:rPr>
          <w:rFonts w:ascii="Times New Roman" w:hAnsi="Times New Roman" w:cs="Times New Roman"/>
          <w:sz w:val="28"/>
          <w:szCs w:val="28"/>
        </w:rPr>
        <w:t xml:space="preserve"> допущенной описки</w:t>
      </w:r>
      <w:r w:rsidRPr="004C377F">
        <w:rPr>
          <w:rFonts w:ascii="Times New Roman" w:hAnsi="Times New Roman" w:cs="Times New Roman"/>
          <w:sz w:val="28"/>
          <w:szCs w:val="28"/>
        </w:rPr>
        <w:t xml:space="preserve">. Заявление было рассмотрено в кратчайшие сроки и внесены необходимые изменения. </w:t>
      </w:r>
    </w:p>
    <w:p w:rsidR="00CC5CFB" w:rsidRPr="004C377F" w:rsidRDefault="00CC5CFB" w:rsidP="004C377F">
      <w:pPr>
        <w:spacing w:after="0" w:line="240" w:lineRule="auto"/>
        <w:ind w:firstLine="709"/>
        <w:jc w:val="both"/>
        <w:rPr>
          <w:rFonts w:ascii="Times New Roman" w:hAnsi="Times New Roman" w:cs="Times New Roman"/>
          <w:sz w:val="28"/>
          <w:szCs w:val="28"/>
        </w:rPr>
      </w:pPr>
      <w:r w:rsidRPr="004C377F">
        <w:rPr>
          <w:rFonts w:ascii="Times New Roman" w:hAnsi="Times New Roman" w:cs="Times New Roman"/>
          <w:sz w:val="28"/>
          <w:szCs w:val="28"/>
        </w:rPr>
        <w:t xml:space="preserve">Со слов заявительницы в запись акта гражданского состояния были внесены необходимые изменения и ее документы приведены в </w:t>
      </w:r>
      <w:r w:rsidR="005C3B0D">
        <w:rPr>
          <w:rFonts w:ascii="Times New Roman" w:hAnsi="Times New Roman" w:cs="Times New Roman"/>
          <w:sz w:val="28"/>
          <w:szCs w:val="28"/>
        </w:rPr>
        <w:t>полное с</w:t>
      </w:r>
      <w:r w:rsidRPr="004C377F">
        <w:rPr>
          <w:rFonts w:ascii="Times New Roman" w:hAnsi="Times New Roman" w:cs="Times New Roman"/>
          <w:sz w:val="28"/>
          <w:szCs w:val="28"/>
        </w:rPr>
        <w:t>оответствие</w:t>
      </w:r>
      <w:r w:rsidR="005C3B0D">
        <w:rPr>
          <w:rFonts w:ascii="Times New Roman" w:hAnsi="Times New Roman" w:cs="Times New Roman"/>
          <w:sz w:val="28"/>
          <w:szCs w:val="28"/>
        </w:rPr>
        <w:t xml:space="preserve"> с действительностью</w:t>
      </w:r>
      <w:r w:rsidRPr="004C377F">
        <w:rPr>
          <w:rFonts w:ascii="Times New Roman" w:hAnsi="Times New Roman" w:cs="Times New Roman"/>
          <w:sz w:val="28"/>
          <w:szCs w:val="28"/>
        </w:rPr>
        <w:t xml:space="preserve">. </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Наряду с позитивными результатами в деятельности правоохранительных органов в истекшем отчетном периоде часть обращений жителей Карачаево-Черкессии в адрес Уполномоченного отразили недостаточный уровень реагирования правоохранительных структур по восстановлению нарушенных прав граждан.</w:t>
      </w:r>
    </w:p>
    <w:p w:rsidR="009D33F5" w:rsidRPr="004C377F" w:rsidRDefault="009D33F5" w:rsidP="008E3931">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В адрес Уполномоченного по правам человека в Карачаево-Черкесской Республике 4 октября 2018 году поступил</w:t>
      </w:r>
      <w:r w:rsidR="008E3931">
        <w:rPr>
          <w:rFonts w:ascii="Times New Roman" w:hAnsi="Times New Roman" w:cs="Times New Roman"/>
          <w:sz w:val="28"/>
          <w:szCs w:val="28"/>
        </w:rPr>
        <w:t>а жалоба</w:t>
      </w:r>
      <w:r w:rsidRPr="004C377F">
        <w:rPr>
          <w:rFonts w:ascii="Times New Roman" w:hAnsi="Times New Roman" w:cs="Times New Roman"/>
          <w:sz w:val="28"/>
          <w:szCs w:val="28"/>
        </w:rPr>
        <w:t xml:space="preserve"> гражданина А., содержащегося в ФКУ СИЗО-1 ОФСИН России по Карачаево-Черкесской Республике, на неправомерные действия сотрудников полиции г. Карачаевска.</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proofErr w:type="gramStart"/>
      <w:r w:rsidRPr="004C377F">
        <w:rPr>
          <w:rFonts w:ascii="Times New Roman" w:hAnsi="Times New Roman" w:cs="Times New Roman"/>
          <w:sz w:val="28"/>
          <w:szCs w:val="28"/>
        </w:rPr>
        <w:t>В соответствии со статьей 19.1 Закона Карачаево-Черкесской Республики от 15.10.2003 №40-РЗ «Об Уполномоченном по правам человека в Карачаево-Черкесской Республике» обращение направлено исполняющему обязанности руководителя Следственного управления Следственного комитета России по КЧР Б. для проведения проверки и принятия мер реагирования в пределах имеющихся полномочий, с просьбой уведомить заявителя и Уполномоченного о результатах рассмотрения обращения.</w:t>
      </w:r>
      <w:proofErr w:type="gramEnd"/>
    </w:p>
    <w:p w:rsidR="009D33F5" w:rsidRPr="004C377F" w:rsidRDefault="009D33F5" w:rsidP="008E3931">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 xml:space="preserve"> </w:t>
      </w:r>
      <w:proofErr w:type="gramStart"/>
      <w:r w:rsidRPr="004C377F">
        <w:rPr>
          <w:rFonts w:ascii="Times New Roman" w:hAnsi="Times New Roman" w:cs="Times New Roman"/>
          <w:sz w:val="28"/>
          <w:szCs w:val="28"/>
        </w:rPr>
        <w:t>До 27 ноября 2018 года ни от руководства СУ СК России по КЧР, ни от руководства СО по г. Карачаевску в адрес Уполномоченного в нарушение требований Федерального закона от 02.05.2006 №59-ФЗ «О порядке рассмотрения обращений граждан Российской Федерации» и Закона Карачаево-Черкесской Республики от 15.10.2003 №40-РЗ «Об Уполномоченном по правам человека в Карачаево-Черкесской Республике»</w:t>
      </w:r>
      <w:r w:rsidR="00192D2E" w:rsidRPr="00192D2E">
        <w:rPr>
          <w:rFonts w:ascii="Times New Roman" w:hAnsi="Times New Roman" w:cs="Times New Roman"/>
          <w:sz w:val="28"/>
          <w:szCs w:val="28"/>
        </w:rPr>
        <w:t xml:space="preserve"> </w:t>
      </w:r>
      <w:r w:rsidR="00192D2E" w:rsidRPr="004C377F">
        <w:rPr>
          <w:rFonts w:ascii="Times New Roman" w:hAnsi="Times New Roman" w:cs="Times New Roman"/>
          <w:sz w:val="28"/>
          <w:szCs w:val="28"/>
        </w:rPr>
        <w:t>ответа</w:t>
      </w:r>
      <w:r w:rsidRPr="004C377F">
        <w:rPr>
          <w:rFonts w:ascii="Times New Roman" w:hAnsi="Times New Roman" w:cs="Times New Roman"/>
          <w:sz w:val="28"/>
          <w:szCs w:val="28"/>
        </w:rPr>
        <w:t xml:space="preserve"> не поступило.</w:t>
      </w:r>
      <w:proofErr w:type="gramEnd"/>
    </w:p>
    <w:p w:rsidR="009D33F5" w:rsidRPr="004C377F" w:rsidRDefault="009D33F5" w:rsidP="008E3931">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 xml:space="preserve">От старшего следователя </w:t>
      </w:r>
      <w:proofErr w:type="gramStart"/>
      <w:r w:rsidRPr="004C377F">
        <w:rPr>
          <w:rFonts w:ascii="Times New Roman" w:hAnsi="Times New Roman" w:cs="Times New Roman"/>
          <w:sz w:val="28"/>
          <w:szCs w:val="28"/>
        </w:rPr>
        <w:t>СО</w:t>
      </w:r>
      <w:proofErr w:type="gramEnd"/>
      <w:r w:rsidRPr="004C377F">
        <w:rPr>
          <w:rFonts w:ascii="Times New Roman" w:hAnsi="Times New Roman" w:cs="Times New Roman"/>
          <w:sz w:val="28"/>
          <w:szCs w:val="28"/>
        </w:rPr>
        <w:t xml:space="preserve"> по г. </w:t>
      </w:r>
      <w:proofErr w:type="gramStart"/>
      <w:r w:rsidRPr="004C377F">
        <w:rPr>
          <w:rFonts w:ascii="Times New Roman" w:hAnsi="Times New Roman" w:cs="Times New Roman"/>
          <w:sz w:val="28"/>
          <w:szCs w:val="28"/>
        </w:rPr>
        <w:t>Карачаевску</w:t>
      </w:r>
      <w:proofErr w:type="gramEnd"/>
      <w:r w:rsidRPr="004C377F">
        <w:rPr>
          <w:rFonts w:ascii="Times New Roman" w:hAnsi="Times New Roman" w:cs="Times New Roman"/>
          <w:sz w:val="28"/>
          <w:szCs w:val="28"/>
        </w:rPr>
        <w:t xml:space="preserve"> Б. в адрес Уполномоченного 27 ноября 2018 года «поступило» Уведомление об отказе в возбуждении уголовного дела, датированное 8 ноября 2018 года, в котором он «разъясняет» Уполномоченному право обжалования принятого решения в порядке, установленном главой 16 УПК РФ, что Уполномоченному и без того известно.</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Данное уведомление следователь должен был направить заявителю А. с разъяснением порядка обжалования.</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Руководители СУ СК России по Карачаево-Черкесской Республике не проконтролировали надлежащее исполнение следователем обращения Уполномоченного видимо в связи с более «важными», «неотложными» делами.</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По всей видимости, сотрудники СУ СК России по Карачаево-Черкесской Республике за время взаимодействия с Уполномоченным (15 лет), так и не уяснили, что Уполномоченному направляются ответы по результатам проведенной работы с обращениями, а не уведомления с разъяснениями.</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 xml:space="preserve">Ну что поделать, если следователь не отличает жалобу заявителя от </w:t>
      </w:r>
      <w:r w:rsidR="008E3931">
        <w:rPr>
          <w:rFonts w:ascii="Times New Roman" w:hAnsi="Times New Roman" w:cs="Times New Roman"/>
          <w:sz w:val="28"/>
          <w:szCs w:val="28"/>
        </w:rPr>
        <w:t>запроса государственного органа.</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lastRenderedPageBreak/>
        <w:t>Примером ненадлежащего исполнения должностных обязанностей является следующий факт. В адрес Уполномоченного 26 апреля 2018 года обратилась гражданка Л. с жалобой на бездействие сотрудника Б. отдела по вопросам миграции Отдела МВД России по г. Черкесску при оказании государственной услуги по восстановлению паспорта гражданина Российской Федерации. Указанный сотрудник длительное время (с 19.09.2017 по 26.04.2018) не решал вопрос по выдаче паспорта взамен утраченного на имя заявительницы Л.</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Из пояснений заявительницы и представленных ею документов следует, что она обратилась с заявлением от 19.09.2017 года на имя начальника Отдела МВД России по г. Черкесску отдела по вопросам миграции о выдаче паспорта гражданина РФ взамен утраченного. Заявление исполнителем Б. надлежащим образом не было зарегистрировано. Более того, в начале апреля 2018 года вернул это заявление с приложенными документами на 12 листах без объяснения причин, без выдачи паспорта.</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Документы находились в обложке с надписями: «ОВМ ОМВД РФ по г. Черкесску Дело №</w:t>
      </w:r>
      <w:r w:rsidR="00192D2E">
        <w:rPr>
          <w:rFonts w:ascii="Times New Roman" w:hAnsi="Times New Roman" w:cs="Times New Roman"/>
          <w:sz w:val="28"/>
          <w:szCs w:val="28"/>
        </w:rPr>
        <w:t xml:space="preserve"> </w:t>
      </w:r>
      <w:r w:rsidR="00192D2E">
        <w:rPr>
          <w:rFonts w:ascii="Times New Roman" w:hAnsi="Times New Roman" w:cs="Times New Roman"/>
          <w:sz w:val="28"/>
          <w:szCs w:val="28"/>
          <w:lang w:val="en-US"/>
        </w:rPr>
        <w:t>Z</w:t>
      </w:r>
      <w:r w:rsidRPr="004C377F">
        <w:rPr>
          <w:rFonts w:ascii="Times New Roman" w:hAnsi="Times New Roman" w:cs="Times New Roman"/>
          <w:sz w:val="28"/>
          <w:szCs w:val="28"/>
        </w:rPr>
        <w:t xml:space="preserve"> по восстановлению утраченного паспорта гражданином (кой) Л.», что подтверждает обоснованность обращения Л. о нарушении ее прав.</w:t>
      </w:r>
    </w:p>
    <w:p w:rsidR="009D33F5" w:rsidRPr="004C377F" w:rsidRDefault="008E3931" w:rsidP="004C377F">
      <w:pPr>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Поскольку </w:t>
      </w:r>
      <w:r w:rsidR="009D33F5" w:rsidRPr="004C377F">
        <w:rPr>
          <w:rFonts w:ascii="Times New Roman" w:hAnsi="Times New Roman" w:cs="Times New Roman"/>
          <w:sz w:val="28"/>
          <w:szCs w:val="28"/>
        </w:rPr>
        <w:t>в действиях исполнителя Б. усм</w:t>
      </w:r>
      <w:r>
        <w:rPr>
          <w:rFonts w:ascii="Times New Roman" w:hAnsi="Times New Roman" w:cs="Times New Roman"/>
          <w:sz w:val="28"/>
          <w:szCs w:val="28"/>
        </w:rPr>
        <w:t>а</w:t>
      </w:r>
      <w:r w:rsidR="009D33F5" w:rsidRPr="004C377F">
        <w:rPr>
          <w:rFonts w:ascii="Times New Roman" w:hAnsi="Times New Roman" w:cs="Times New Roman"/>
          <w:sz w:val="28"/>
          <w:szCs w:val="28"/>
        </w:rPr>
        <w:t>тр</w:t>
      </w:r>
      <w:r>
        <w:rPr>
          <w:rFonts w:ascii="Times New Roman" w:hAnsi="Times New Roman" w:cs="Times New Roman"/>
          <w:sz w:val="28"/>
          <w:szCs w:val="28"/>
        </w:rPr>
        <w:t>ива</w:t>
      </w:r>
      <w:r w:rsidR="009D33F5" w:rsidRPr="004C377F">
        <w:rPr>
          <w:rFonts w:ascii="Times New Roman" w:hAnsi="Times New Roman" w:cs="Times New Roman"/>
          <w:sz w:val="28"/>
          <w:szCs w:val="28"/>
        </w:rPr>
        <w:t>л</w:t>
      </w:r>
      <w:r>
        <w:rPr>
          <w:rFonts w:ascii="Times New Roman" w:hAnsi="Times New Roman" w:cs="Times New Roman"/>
          <w:sz w:val="28"/>
          <w:szCs w:val="28"/>
        </w:rPr>
        <w:t>ись</w:t>
      </w:r>
      <w:r w:rsidR="009D33F5" w:rsidRPr="004C377F">
        <w:rPr>
          <w:rFonts w:ascii="Times New Roman" w:hAnsi="Times New Roman" w:cs="Times New Roman"/>
          <w:sz w:val="28"/>
          <w:szCs w:val="28"/>
        </w:rPr>
        <w:t xml:space="preserve"> признаки ненадлежащего исполнения своих должностных обязанностей и в соответствии со статьей 16.1, 19.1 Закона Карачаево-Черкесской Республики от 15.10.2003 №40-РЗ «Об Уполномоченном по правам человека в Карачаево-Черкесской Республике» обращение гражданки Л. </w:t>
      </w:r>
      <w:r>
        <w:rPr>
          <w:rFonts w:ascii="Times New Roman" w:hAnsi="Times New Roman" w:cs="Times New Roman"/>
          <w:sz w:val="28"/>
          <w:szCs w:val="28"/>
        </w:rPr>
        <w:t xml:space="preserve">было </w:t>
      </w:r>
      <w:r w:rsidR="009D33F5" w:rsidRPr="004C377F">
        <w:rPr>
          <w:rFonts w:ascii="Times New Roman" w:hAnsi="Times New Roman" w:cs="Times New Roman"/>
          <w:sz w:val="28"/>
          <w:szCs w:val="28"/>
        </w:rPr>
        <w:t>направл</w:t>
      </w:r>
      <w:r>
        <w:rPr>
          <w:rFonts w:ascii="Times New Roman" w:hAnsi="Times New Roman" w:cs="Times New Roman"/>
          <w:sz w:val="28"/>
          <w:szCs w:val="28"/>
        </w:rPr>
        <w:t>ено</w:t>
      </w:r>
      <w:r w:rsidR="009D33F5" w:rsidRPr="004C377F">
        <w:rPr>
          <w:rFonts w:ascii="Times New Roman" w:hAnsi="Times New Roman" w:cs="Times New Roman"/>
          <w:sz w:val="28"/>
          <w:szCs w:val="28"/>
        </w:rPr>
        <w:t xml:space="preserve"> в адрес Министра внутренних дел по Карачаево-Черкесской Республике и прокурора г. Черкесска для рассмотрения и принятия мер реагирования в пределах имеющихся полномочий.</w:t>
      </w:r>
      <w:proofErr w:type="gramEnd"/>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К сожалению, из представленных ответов известно, что в отношении инспектора ОВМ ОМВД России по г. Черкесску Б. была проведена служебная проверка, по результатам которой вина его не подтвердилась.</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После обращения Уполномоченного к Министру внутренних дел по КЧР у заявительницы вновь было принято заявление и проведены необходимые мероприятия по установлению недостающих данных. На срок оформления паспорта гражданина Российской Федерации Л. выдано временное удостоверение гражданина Российской Федерации с 8 мая 2018 года.</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Паспорт Л. был выдан 2 июня 2018 года.</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 xml:space="preserve">В адрес Уполномоченного по правам человека в КЧР 31 мая 2018 года обращалась гражданка М. с жалобой на действия (бездействие) сотрудников правоохранительных органов, не принявших </w:t>
      </w:r>
      <w:r w:rsidR="004B469C">
        <w:rPr>
          <w:rFonts w:ascii="Times New Roman" w:hAnsi="Times New Roman" w:cs="Times New Roman"/>
          <w:sz w:val="28"/>
          <w:szCs w:val="28"/>
        </w:rPr>
        <w:t>надлежащих</w:t>
      </w:r>
      <w:r w:rsidRPr="004C377F">
        <w:rPr>
          <w:rFonts w:ascii="Times New Roman" w:hAnsi="Times New Roman" w:cs="Times New Roman"/>
          <w:sz w:val="28"/>
          <w:szCs w:val="28"/>
        </w:rPr>
        <w:t xml:space="preserve"> мер п</w:t>
      </w:r>
      <w:r w:rsidR="004B469C">
        <w:rPr>
          <w:rFonts w:ascii="Times New Roman" w:hAnsi="Times New Roman" w:cs="Times New Roman"/>
          <w:sz w:val="28"/>
          <w:szCs w:val="28"/>
        </w:rPr>
        <w:t>ри</w:t>
      </w:r>
      <w:r w:rsidRPr="004C377F">
        <w:rPr>
          <w:rFonts w:ascii="Times New Roman" w:hAnsi="Times New Roman" w:cs="Times New Roman"/>
          <w:sz w:val="28"/>
          <w:szCs w:val="28"/>
        </w:rPr>
        <w:t xml:space="preserve"> рассмотрени</w:t>
      </w:r>
      <w:r w:rsidR="004B469C">
        <w:rPr>
          <w:rFonts w:ascii="Times New Roman" w:hAnsi="Times New Roman" w:cs="Times New Roman"/>
          <w:sz w:val="28"/>
          <w:szCs w:val="28"/>
        </w:rPr>
        <w:t>и</w:t>
      </w:r>
      <w:r w:rsidRPr="004C377F">
        <w:rPr>
          <w:rFonts w:ascii="Times New Roman" w:hAnsi="Times New Roman" w:cs="Times New Roman"/>
          <w:sz w:val="28"/>
          <w:szCs w:val="28"/>
        </w:rPr>
        <w:t xml:space="preserve"> ее заявлений по факту хищения с ее банковского счета денежных средств.</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 xml:space="preserve">Из представленных заявительницей документов известно, что по её заявлениям дважды, в апреле 2017 года и в декабре 2017 года, участковыми уполномоченными полиции Отдела МВД России по г. Черкесску были </w:t>
      </w:r>
      <w:r w:rsidRPr="004C377F">
        <w:rPr>
          <w:rFonts w:ascii="Times New Roman" w:hAnsi="Times New Roman" w:cs="Times New Roman"/>
          <w:sz w:val="28"/>
          <w:szCs w:val="28"/>
        </w:rPr>
        <w:lastRenderedPageBreak/>
        <w:t>вынесены постановления об отказе в возбуждении уголовного дела за отсутствием события преступления.</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Усматривая признаки нарушения прав гражданки М., руководствуясь статьей 19.1 Закона Карачаево-Черкесской Республики от 15.10.2003 №40-РЗ «Об Уполномоченном по правам человека в Карачаево-Черкесской Республике» Уполномоченны</w:t>
      </w:r>
      <w:r w:rsidR="004B469C">
        <w:rPr>
          <w:rFonts w:ascii="Times New Roman" w:hAnsi="Times New Roman" w:cs="Times New Roman"/>
          <w:sz w:val="28"/>
          <w:szCs w:val="28"/>
        </w:rPr>
        <w:t>м было направлено</w:t>
      </w:r>
      <w:r w:rsidRPr="004C377F">
        <w:rPr>
          <w:rFonts w:ascii="Times New Roman" w:hAnsi="Times New Roman" w:cs="Times New Roman"/>
          <w:sz w:val="28"/>
          <w:szCs w:val="28"/>
        </w:rPr>
        <w:t xml:space="preserve"> </w:t>
      </w:r>
      <w:proofErr w:type="spellStart"/>
      <w:r w:rsidRPr="004C377F">
        <w:rPr>
          <w:rFonts w:ascii="Times New Roman" w:hAnsi="Times New Roman" w:cs="Times New Roman"/>
          <w:sz w:val="28"/>
          <w:szCs w:val="28"/>
        </w:rPr>
        <w:t>обрат</w:t>
      </w:r>
      <w:r w:rsidR="004B469C">
        <w:rPr>
          <w:rFonts w:ascii="Times New Roman" w:hAnsi="Times New Roman" w:cs="Times New Roman"/>
          <w:sz w:val="28"/>
          <w:szCs w:val="28"/>
        </w:rPr>
        <w:t>щение</w:t>
      </w:r>
      <w:proofErr w:type="spellEnd"/>
      <w:r w:rsidRPr="004C377F">
        <w:rPr>
          <w:rFonts w:ascii="Times New Roman" w:hAnsi="Times New Roman" w:cs="Times New Roman"/>
          <w:sz w:val="28"/>
          <w:szCs w:val="28"/>
        </w:rPr>
        <w:t xml:space="preserve"> в адрес прокурора Карачаево-Черкесской Республики с просьбой провести проверку законности и </w:t>
      </w:r>
      <w:proofErr w:type="gramStart"/>
      <w:r w:rsidRPr="004C377F">
        <w:rPr>
          <w:rFonts w:ascii="Times New Roman" w:hAnsi="Times New Roman" w:cs="Times New Roman"/>
          <w:sz w:val="28"/>
          <w:szCs w:val="28"/>
        </w:rPr>
        <w:t>обоснованности</w:t>
      </w:r>
      <w:proofErr w:type="gramEnd"/>
      <w:r w:rsidRPr="004C377F">
        <w:rPr>
          <w:rFonts w:ascii="Times New Roman" w:hAnsi="Times New Roman" w:cs="Times New Roman"/>
          <w:sz w:val="28"/>
          <w:szCs w:val="28"/>
        </w:rPr>
        <w:t xml:space="preserve"> вынесенных участковыми уполномоченными полиции ОМВД России по г. Черкесску постановлений.</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По поручению прокурора республики первым заместителем прокурора г. Черкесска рассмотрено обращение гражданки М., проведена проверка, по результатам которой 13 июня 2018 года постановления ОМВД России по г. Черкесску от 9 апреля 2017 года и от 16 декабря 2017 года отменены как незаконные. Материалы направлены в ОМВД России по г. Черкесску для проведения дополнительной проверки и принятия решения в порядке ст. ст. 144-145 УПК РФ.</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 xml:space="preserve">Проведение дополнительной проверки по указанным материалам </w:t>
      </w:r>
      <w:r w:rsidR="004B469C">
        <w:rPr>
          <w:rFonts w:ascii="Times New Roman" w:hAnsi="Times New Roman" w:cs="Times New Roman"/>
          <w:sz w:val="28"/>
          <w:szCs w:val="28"/>
        </w:rPr>
        <w:t>поставлено</w:t>
      </w:r>
      <w:r w:rsidRPr="004C377F">
        <w:rPr>
          <w:rFonts w:ascii="Times New Roman" w:hAnsi="Times New Roman" w:cs="Times New Roman"/>
          <w:sz w:val="28"/>
          <w:szCs w:val="28"/>
        </w:rPr>
        <w:t xml:space="preserve"> на контрол</w:t>
      </w:r>
      <w:r w:rsidR="004B469C">
        <w:rPr>
          <w:rFonts w:ascii="Times New Roman" w:hAnsi="Times New Roman" w:cs="Times New Roman"/>
          <w:sz w:val="28"/>
          <w:szCs w:val="28"/>
        </w:rPr>
        <w:t>ь</w:t>
      </w:r>
      <w:r w:rsidRPr="004C377F">
        <w:rPr>
          <w:rFonts w:ascii="Times New Roman" w:hAnsi="Times New Roman" w:cs="Times New Roman"/>
          <w:sz w:val="28"/>
          <w:szCs w:val="28"/>
        </w:rPr>
        <w:t xml:space="preserve"> </w:t>
      </w:r>
      <w:r w:rsidR="004B469C">
        <w:rPr>
          <w:rFonts w:ascii="Times New Roman" w:hAnsi="Times New Roman" w:cs="Times New Roman"/>
          <w:sz w:val="28"/>
          <w:szCs w:val="28"/>
        </w:rPr>
        <w:t xml:space="preserve"> в </w:t>
      </w:r>
      <w:r w:rsidRPr="004C377F">
        <w:rPr>
          <w:rFonts w:ascii="Times New Roman" w:hAnsi="Times New Roman" w:cs="Times New Roman"/>
          <w:sz w:val="28"/>
          <w:szCs w:val="28"/>
        </w:rPr>
        <w:t>прокуратур</w:t>
      </w:r>
      <w:r w:rsidR="004B469C">
        <w:rPr>
          <w:rFonts w:ascii="Times New Roman" w:hAnsi="Times New Roman" w:cs="Times New Roman"/>
          <w:sz w:val="28"/>
          <w:szCs w:val="28"/>
        </w:rPr>
        <w:t>е</w:t>
      </w:r>
      <w:r w:rsidRPr="004C377F">
        <w:rPr>
          <w:rFonts w:ascii="Times New Roman" w:hAnsi="Times New Roman" w:cs="Times New Roman"/>
          <w:sz w:val="28"/>
          <w:szCs w:val="28"/>
        </w:rPr>
        <w:t xml:space="preserve"> республики.</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 xml:space="preserve">В адрес Уполномоченного по правам человека в Карачаево-Черкесской Республике 24 сентября 2018 года поступило обращение гражданина </w:t>
      </w:r>
      <w:r w:rsidR="004B469C">
        <w:rPr>
          <w:rFonts w:ascii="Times New Roman" w:hAnsi="Times New Roman" w:cs="Times New Roman"/>
          <w:sz w:val="28"/>
          <w:szCs w:val="28"/>
        </w:rPr>
        <w:t>Н</w:t>
      </w:r>
      <w:r w:rsidRPr="004C377F">
        <w:rPr>
          <w:rFonts w:ascii="Times New Roman" w:hAnsi="Times New Roman" w:cs="Times New Roman"/>
          <w:sz w:val="28"/>
          <w:szCs w:val="28"/>
        </w:rPr>
        <w:t>., содержащегося в ФКУ СИЗО-1 ОФСИН России по Карачаево-Черкесской Республике, с жалобой на неправомерные действия сотрудников полиции.</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 xml:space="preserve">В соответствии </w:t>
      </w:r>
      <w:r w:rsidR="004B469C">
        <w:rPr>
          <w:rFonts w:ascii="Times New Roman" w:hAnsi="Times New Roman" w:cs="Times New Roman"/>
          <w:sz w:val="28"/>
          <w:szCs w:val="28"/>
        </w:rPr>
        <w:t>с</w:t>
      </w:r>
      <w:r w:rsidRPr="004C377F">
        <w:rPr>
          <w:rFonts w:ascii="Times New Roman" w:hAnsi="Times New Roman" w:cs="Times New Roman"/>
          <w:sz w:val="28"/>
          <w:szCs w:val="28"/>
        </w:rPr>
        <w:t xml:space="preserve"> Закон</w:t>
      </w:r>
      <w:r w:rsidR="004B469C">
        <w:rPr>
          <w:rFonts w:ascii="Times New Roman" w:hAnsi="Times New Roman" w:cs="Times New Roman"/>
          <w:sz w:val="28"/>
          <w:szCs w:val="28"/>
        </w:rPr>
        <w:t>ом</w:t>
      </w:r>
      <w:r w:rsidRPr="004C377F">
        <w:rPr>
          <w:rFonts w:ascii="Times New Roman" w:hAnsi="Times New Roman" w:cs="Times New Roman"/>
          <w:sz w:val="28"/>
          <w:szCs w:val="28"/>
        </w:rPr>
        <w:t xml:space="preserve"> Карачаево-Черкесской Республики от 15.10.2003 №40-РЗ «Об Уполномоченном по правам человека в Карачаево-Черкесской Республике» обращение направлено прокурору республики для проведения проверки и принятия мер реагирования в пределах имеющихся полномочий, с просьбой уведомления заявителя.</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proofErr w:type="gramStart"/>
      <w:r w:rsidRPr="004C377F">
        <w:rPr>
          <w:rFonts w:ascii="Times New Roman" w:hAnsi="Times New Roman" w:cs="Times New Roman"/>
          <w:sz w:val="28"/>
          <w:szCs w:val="28"/>
        </w:rPr>
        <w:t xml:space="preserve">26 сентября 2018 года прокуратурой республики обращение </w:t>
      </w:r>
      <w:r w:rsidR="004B469C">
        <w:rPr>
          <w:rFonts w:ascii="Times New Roman" w:hAnsi="Times New Roman" w:cs="Times New Roman"/>
          <w:sz w:val="28"/>
          <w:szCs w:val="28"/>
        </w:rPr>
        <w:t>Н</w:t>
      </w:r>
      <w:r w:rsidRPr="004C377F">
        <w:rPr>
          <w:rFonts w:ascii="Times New Roman" w:hAnsi="Times New Roman" w:cs="Times New Roman"/>
          <w:sz w:val="28"/>
          <w:szCs w:val="28"/>
        </w:rPr>
        <w:t>. направлено в СУ СК  России по КЧР для проведения проверки в порядке ст. ст. 144-145 УПК РФ. 3 октября 2018 года следователем СО по г. Черкесску СУ СК России по КЧР принято решение от отказе в возбуждении уголовного дела по основанию п.2 ч.1 ст. 24 УПК РФ, то есть за</w:t>
      </w:r>
      <w:proofErr w:type="gramEnd"/>
      <w:r w:rsidRPr="004C377F">
        <w:rPr>
          <w:rFonts w:ascii="Times New Roman" w:hAnsi="Times New Roman" w:cs="Times New Roman"/>
          <w:sz w:val="28"/>
          <w:szCs w:val="28"/>
        </w:rPr>
        <w:t xml:space="preserve"> отсутствием состава преступления, предусмотренного ст. ст. 110, 286 УК РФ.</w:t>
      </w:r>
    </w:p>
    <w:p w:rsidR="009D33F5" w:rsidRPr="004C377F" w:rsidRDefault="009D33F5" w:rsidP="004C377F">
      <w:pPr>
        <w:spacing w:after="0" w:line="240" w:lineRule="auto"/>
        <w:ind w:firstLine="567"/>
        <w:contextualSpacing/>
        <w:jc w:val="both"/>
        <w:rPr>
          <w:rFonts w:ascii="Times New Roman" w:hAnsi="Times New Roman" w:cs="Times New Roman"/>
          <w:sz w:val="28"/>
          <w:szCs w:val="28"/>
        </w:rPr>
      </w:pPr>
      <w:r w:rsidRPr="004C377F">
        <w:rPr>
          <w:rFonts w:ascii="Times New Roman" w:hAnsi="Times New Roman" w:cs="Times New Roman"/>
          <w:sz w:val="28"/>
          <w:szCs w:val="28"/>
        </w:rPr>
        <w:t>20 октября 2018 года прокурором г. Черкесска данное решение отменено, проведена дополнительная проверка.</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 xml:space="preserve">25 июня 2018 года Уполномоченным по правам человека была проведена проверка условий содержания иностранных граждан в Центре временного содержания иностранных граждан, </w:t>
      </w:r>
      <w:proofErr w:type="spellStart"/>
      <w:r w:rsidRPr="004C377F">
        <w:rPr>
          <w:rFonts w:ascii="Times New Roman" w:eastAsia="Times New Roman" w:hAnsi="Times New Roman" w:cs="Times New Roman"/>
          <w:sz w:val="28"/>
          <w:szCs w:val="28"/>
          <w:lang w:eastAsia="ru-RU"/>
        </w:rPr>
        <w:t>г</w:t>
      </w:r>
      <w:proofErr w:type="gramStart"/>
      <w:r w:rsidRPr="004C377F">
        <w:rPr>
          <w:rFonts w:ascii="Times New Roman" w:eastAsia="Times New Roman" w:hAnsi="Times New Roman" w:cs="Times New Roman"/>
          <w:sz w:val="28"/>
          <w:szCs w:val="28"/>
          <w:lang w:eastAsia="ru-RU"/>
        </w:rPr>
        <w:t>.У</w:t>
      </w:r>
      <w:proofErr w:type="gramEnd"/>
      <w:r w:rsidRPr="004C377F">
        <w:rPr>
          <w:rFonts w:ascii="Times New Roman" w:eastAsia="Times New Roman" w:hAnsi="Times New Roman" w:cs="Times New Roman"/>
          <w:sz w:val="28"/>
          <w:szCs w:val="28"/>
          <w:lang w:eastAsia="ru-RU"/>
        </w:rPr>
        <w:t>сть-Джегута</w:t>
      </w:r>
      <w:proofErr w:type="spellEnd"/>
      <w:r w:rsidRPr="004C377F">
        <w:rPr>
          <w:rFonts w:ascii="Times New Roman" w:eastAsia="Times New Roman" w:hAnsi="Times New Roman" w:cs="Times New Roman"/>
          <w:sz w:val="28"/>
          <w:szCs w:val="28"/>
          <w:lang w:eastAsia="ru-RU"/>
        </w:rPr>
        <w:t xml:space="preserve">, </w:t>
      </w:r>
      <w:proofErr w:type="spellStart"/>
      <w:r w:rsidRPr="004C377F">
        <w:rPr>
          <w:rFonts w:ascii="Times New Roman" w:eastAsia="Times New Roman" w:hAnsi="Times New Roman" w:cs="Times New Roman"/>
          <w:sz w:val="28"/>
          <w:szCs w:val="28"/>
          <w:lang w:eastAsia="ru-RU"/>
        </w:rPr>
        <w:t>ул.Морозова</w:t>
      </w:r>
      <w:proofErr w:type="spellEnd"/>
      <w:r w:rsidRPr="004C377F">
        <w:rPr>
          <w:rFonts w:ascii="Times New Roman" w:eastAsia="Times New Roman" w:hAnsi="Times New Roman" w:cs="Times New Roman"/>
          <w:sz w:val="28"/>
          <w:szCs w:val="28"/>
          <w:lang w:eastAsia="ru-RU"/>
        </w:rPr>
        <w:t xml:space="preserve">, 81 б. </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4C377F">
        <w:rPr>
          <w:rFonts w:ascii="Times New Roman" w:eastAsia="Times New Roman" w:hAnsi="Times New Roman" w:cs="Times New Roman"/>
          <w:sz w:val="28"/>
          <w:szCs w:val="28"/>
          <w:lang w:eastAsia="ru-RU"/>
        </w:rPr>
        <w:t xml:space="preserve">Во время проверки к Уполномоченному с письменным заявлением обратилась гражданка Узбекистана С., которая на основании Постановления Черкесского городского суда от 24 мая 2018 года привлечена к административной ответственности  в виде штрафа в размере 2000 рублей с административным выдворением за пределы Российской Федерации и помещена в Центр временного содержания иностранных граждан, подлежащих административному выдворению. </w:t>
      </w:r>
      <w:proofErr w:type="gramEnd"/>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lastRenderedPageBreak/>
        <w:t xml:space="preserve">Поводом для обращения стал необоснованно длительный, по её мнению, срок нахождения в ЦВСИГ МВД по Карачаево-Черкесской Республике. </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 xml:space="preserve">В ходе рассмотрения обращения С. выяснилось, что в 2016 году в отношении неё уже применялась процедура </w:t>
      </w:r>
      <w:proofErr w:type="gramStart"/>
      <w:r w:rsidRPr="004C377F">
        <w:rPr>
          <w:rFonts w:ascii="Times New Roman" w:eastAsia="Times New Roman" w:hAnsi="Times New Roman" w:cs="Times New Roman"/>
          <w:sz w:val="28"/>
          <w:szCs w:val="28"/>
          <w:lang w:eastAsia="ru-RU"/>
        </w:rPr>
        <w:t>выдворения</w:t>
      </w:r>
      <w:proofErr w:type="gramEnd"/>
      <w:r w:rsidRPr="004C377F">
        <w:rPr>
          <w:rFonts w:ascii="Times New Roman" w:eastAsia="Times New Roman" w:hAnsi="Times New Roman" w:cs="Times New Roman"/>
          <w:sz w:val="28"/>
          <w:szCs w:val="28"/>
          <w:lang w:eastAsia="ru-RU"/>
        </w:rPr>
        <w:t>. Несмотря на это, при въезде в Россию в 2017 году</w:t>
      </w:r>
      <w:r w:rsidR="00B363E5" w:rsidRPr="00B363E5">
        <w:rPr>
          <w:rFonts w:ascii="Times New Roman" w:eastAsia="Times New Roman" w:hAnsi="Times New Roman" w:cs="Times New Roman"/>
          <w:sz w:val="28"/>
          <w:szCs w:val="28"/>
          <w:lang w:eastAsia="ru-RU"/>
        </w:rPr>
        <w:t xml:space="preserve"> </w:t>
      </w:r>
      <w:r w:rsidR="00B363E5">
        <w:rPr>
          <w:rFonts w:ascii="Times New Roman" w:eastAsia="Times New Roman" w:hAnsi="Times New Roman" w:cs="Times New Roman"/>
          <w:sz w:val="28"/>
          <w:szCs w:val="28"/>
          <w:lang w:eastAsia="ru-RU"/>
        </w:rPr>
        <w:t>она</w:t>
      </w:r>
      <w:r w:rsidRPr="004C377F">
        <w:rPr>
          <w:rFonts w:ascii="Times New Roman" w:eastAsia="Times New Roman" w:hAnsi="Times New Roman" w:cs="Times New Roman"/>
          <w:sz w:val="28"/>
          <w:szCs w:val="28"/>
          <w:lang w:eastAsia="ru-RU"/>
        </w:rPr>
        <w:t xml:space="preserve"> была пропущена через границу, затем в Управлении по вопросам миграции МВД по Карачаево-Черкесской Республике в августе 2017 года ей был оформлен патент на осуществление трудовой деятельности. При этом результаты дактилоскопической регистрации, которая в соответствии со ст.9 Федерального закона от 25.07.1998 № 128-ФЗ «О государственной дактилоскопической регистрации» в отношении такой категории иностранцев проводится в обязательном порядке, не были проверены по базе данных. </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Таким образом, в действиях сотрудников Управления по вопросам миграции МВД по КЧР усматривалось нарушение требований статей 26, 27 Федерального Закона РФ №114-ФЗ «О порядке выезда из Российской Федерации и въезда в Российскую Федерацию» от 15.08.1996 года (ред. от 19.02.2018 года).</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С целью проверки фактов, изложенных в обращении С., материал был направлен в адрес Министра внутренних дел по Карачаево-Черкесской Республике.</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u w:val="single"/>
          <w:lang w:eastAsia="ru-RU"/>
        </w:rPr>
      </w:pPr>
      <w:r w:rsidRPr="004C377F">
        <w:rPr>
          <w:rFonts w:ascii="Times New Roman" w:eastAsia="Times New Roman" w:hAnsi="Times New Roman" w:cs="Times New Roman"/>
          <w:sz w:val="28"/>
          <w:szCs w:val="28"/>
          <w:lang w:eastAsia="ru-RU"/>
        </w:rPr>
        <w:t xml:space="preserve">В ответе, подписанном </w:t>
      </w:r>
      <w:proofErr w:type="spellStart"/>
      <w:r w:rsidRPr="004C377F">
        <w:rPr>
          <w:rFonts w:ascii="Times New Roman" w:eastAsia="Times New Roman" w:hAnsi="Times New Roman" w:cs="Times New Roman"/>
          <w:sz w:val="28"/>
          <w:szCs w:val="28"/>
          <w:lang w:eastAsia="ru-RU"/>
        </w:rPr>
        <w:t>вр.и.о</w:t>
      </w:r>
      <w:proofErr w:type="spellEnd"/>
      <w:r w:rsidRPr="004C377F">
        <w:rPr>
          <w:rFonts w:ascii="Times New Roman" w:eastAsia="Times New Roman" w:hAnsi="Times New Roman" w:cs="Times New Roman"/>
          <w:sz w:val="28"/>
          <w:szCs w:val="28"/>
          <w:lang w:eastAsia="ru-RU"/>
        </w:rPr>
        <w:t xml:space="preserve">. начальника ОРЧ собственной безопасности МВД по КЧР, Уполномоченному сообщалось, </w:t>
      </w:r>
      <w:r w:rsidRPr="004C377F">
        <w:rPr>
          <w:rFonts w:ascii="Times New Roman" w:eastAsia="Times New Roman" w:hAnsi="Times New Roman" w:cs="Times New Roman"/>
          <w:sz w:val="28"/>
          <w:szCs w:val="28"/>
          <w:u w:val="single"/>
          <w:lang w:eastAsia="ru-RU"/>
        </w:rPr>
        <w:t xml:space="preserve">что нарушений в действиях сотрудников Управления по вопросам миграции не установлено, в связи с чем информация, изложенная в обращении Уполномоченного, не нашла своего подтверждения.   </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 xml:space="preserve">6 августа 2018года гражданка С. повторно направила заявление Уполномоченному с просьбой ускорить её </w:t>
      </w:r>
      <w:proofErr w:type="gramStart"/>
      <w:r w:rsidRPr="004C377F">
        <w:rPr>
          <w:rFonts w:ascii="Times New Roman" w:eastAsia="Times New Roman" w:hAnsi="Times New Roman" w:cs="Times New Roman"/>
          <w:sz w:val="28"/>
          <w:szCs w:val="28"/>
          <w:lang w:eastAsia="ru-RU"/>
        </w:rPr>
        <w:t>выдворение</w:t>
      </w:r>
      <w:proofErr w:type="gramEnd"/>
      <w:r w:rsidRPr="004C377F">
        <w:rPr>
          <w:rFonts w:ascii="Times New Roman" w:eastAsia="Times New Roman" w:hAnsi="Times New Roman" w:cs="Times New Roman"/>
          <w:sz w:val="28"/>
          <w:szCs w:val="28"/>
          <w:lang w:eastAsia="ru-RU"/>
        </w:rPr>
        <w:t xml:space="preserve"> за пределы РФ в связи с ухудшением состояния здоровья. К заявлению было приложено врачебное заключение  о наличии у неё онкологического заболевания, выданное Карачаево-Черкесским Республиканским онкологическим диспансером 07.05.2018.  Устно она сообщила, что в Узбекистане у неё остался несовершеннолетний ребенок. </w:t>
      </w:r>
    </w:p>
    <w:p w:rsidR="009D33F5" w:rsidRPr="004C377F" w:rsidRDefault="009D33F5" w:rsidP="004C377F">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Согласно ч.2 ст.35.1 Федерального закона №115-ФЗ «О правовом положении иностранных граждан в Российской Федерации»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 xml:space="preserve">Однако дознавателем  ПУ ФСБ РФ по КЧР Ш., в </w:t>
      </w:r>
      <w:proofErr w:type="gramStart"/>
      <w:r w:rsidRPr="004C377F">
        <w:rPr>
          <w:rFonts w:ascii="Times New Roman" w:eastAsia="Times New Roman" w:hAnsi="Times New Roman" w:cs="Times New Roman"/>
          <w:sz w:val="28"/>
          <w:szCs w:val="28"/>
          <w:lang w:eastAsia="ru-RU"/>
        </w:rPr>
        <w:t>производстве</w:t>
      </w:r>
      <w:proofErr w:type="gramEnd"/>
      <w:r w:rsidRPr="004C377F">
        <w:rPr>
          <w:rFonts w:ascii="Times New Roman" w:eastAsia="Times New Roman" w:hAnsi="Times New Roman" w:cs="Times New Roman"/>
          <w:sz w:val="28"/>
          <w:szCs w:val="28"/>
          <w:lang w:eastAsia="ru-RU"/>
        </w:rPr>
        <w:t xml:space="preserve"> которого находилось уголовное дело, возбужденное 28.05.2018 в отношении С.,  в адрес руководства УФССП направлено письмо «об отложении исполнительных действий в отношении гражданки С.» на основании протокола совместного совещания от 27.07.2016. </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 xml:space="preserve">Трудно представить, что такое возможно в правовом государстве, но </w:t>
      </w:r>
      <w:proofErr w:type="gramStart"/>
      <w:r w:rsidRPr="004C377F">
        <w:rPr>
          <w:rFonts w:ascii="Times New Roman" w:eastAsia="Times New Roman" w:hAnsi="Times New Roman" w:cs="Times New Roman"/>
          <w:sz w:val="28"/>
          <w:szCs w:val="28"/>
          <w:lang w:eastAsia="ru-RU"/>
        </w:rPr>
        <w:t xml:space="preserve">оказывается для некоторых чиновников протокол совместного совещания </w:t>
      </w:r>
      <w:r w:rsidRPr="004C377F">
        <w:rPr>
          <w:rFonts w:ascii="Times New Roman" w:eastAsia="Times New Roman" w:hAnsi="Times New Roman" w:cs="Times New Roman"/>
          <w:sz w:val="28"/>
          <w:szCs w:val="28"/>
          <w:lang w:eastAsia="ru-RU"/>
        </w:rPr>
        <w:lastRenderedPageBreak/>
        <w:t>двухлетней давности имеет</w:t>
      </w:r>
      <w:proofErr w:type="gramEnd"/>
      <w:r w:rsidRPr="004C377F">
        <w:rPr>
          <w:rFonts w:ascii="Times New Roman" w:eastAsia="Times New Roman" w:hAnsi="Times New Roman" w:cs="Times New Roman"/>
          <w:sz w:val="28"/>
          <w:szCs w:val="28"/>
          <w:lang w:eastAsia="ru-RU"/>
        </w:rPr>
        <w:t xml:space="preserve"> приоритет над федеральным законодательством Российской Федерации! </w:t>
      </w:r>
    </w:p>
    <w:p w:rsidR="009D33F5" w:rsidRPr="004C377F" w:rsidRDefault="009D33F5" w:rsidP="004C377F">
      <w:pPr>
        <w:spacing w:after="0" w:line="240" w:lineRule="auto"/>
        <w:ind w:firstLine="567"/>
        <w:contextualSpacing/>
        <w:jc w:val="both"/>
        <w:rPr>
          <w:rFonts w:ascii="Times New Roman" w:eastAsia="Times New Roman" w:hAnsi="Times New Roman" w:cs="Times New Roman"/>
          <w:sz w:val="28"/>
          <w:szCs w:val="28"/>
          <w:u w:val="single"/>
          <w:lang w:eastAsia="ru-RU"/>
        </w:rPr>
      </w:pPr>
      <w:r w:rsidRPr="004C377F">
        <w:rPr>
          <w:rFonts w:ascii="Times New Roman" w:eastAsia="Times New Roman" w:hAnsi="Times New Roman" w:cs="Times New Roman"/>
          <w:sz w:val="28"/>
          <w:szCs w:val="28"/>
          <w:lang w:eastAsia="ru-RU"/>
        </w:rPr>
        <w:t xml:space="preserve">Центр временного содержания иностранных граждан, подлежащих административному </w:t>
      </w:r>
      <w:proofErr w:type="gramStart"/>
      <w:r w:rsidRPr="004C377F">
        <w:rPr>
          <w:rFonts w:ascii="Times New Roman" w:eastAsia="Times New Roman" w:hAnsi="Times New Roman" w:cs="Times New Roman"/>
          <w:sz w:val="28"/>
          <w:szCs w:val="28"/>
          <w:lang w:eastAsia="ru-RU"/>
        </w:rPr>
        <w:t>выдворению</w:t>
      </w:r>
      <w:proofErr w:type="gramEnd"/>
      <w:r w:rsidRPr="004C377F">
        <w:rPr>
          <w:rFonts w:ascii="Times New Roman" w:eastAsia="Times New Roman" w:hAnsi="Times New Roman" w:cs="Times New Roman"/>
          <w:sz w:val="28"/>
          <w:szCs w:val="28"/>
          <w:lang w:eastAsia="ru-RU"/>
        </w:rPr>
        <w:t xml:space="preserve">, не является местом содержания под стражей подозреваемых и обвиняемых в совершении преступлений, перечень которых определен ст. 7 Федерального закона Российской Федерации от 15 июля 1995 года № 103-ФЗ «О содержании под стражей подозреваемых и обвиняемых в совершении преступлений». Тем не менее, пребывание иностранки С. в ЦВСИГ было продлено на неопределенный срок.  При этом следует учесть, что в соответствии с п.3 Правил содержания (пребывания) в специальных учреждениях МВД иностранных граждан, подлежащих административному </w:t>
      </w:r>
      <w:proofErr w:type="gramStart"/>
      <w:r w:rsidRPr="004C377F">
        <w:rPr>
          <w:rFonts w:ascii="Times New Roman" w:eastAsia="Times New Roman" w:hAnsi="Times New Roman" w:cs="Times New Roman"/>
          <w:sz w:val="28"/>
          <w:szCs w:val="28"/>
          <w:lang w:eastAsia="ru-RU"/>
        </w:rPr>
        <w:t>выдворению</w:t>
      </w:r>
      <w:proofErr w:type="gramEnd"/>
      <w:r w:rsidRPr="004C377F">
        <w:rPr>
          <w:rFonts w:ascii="Times New Roman" w:eastAsia="Times New Roman" w:hAnsi="Times New Roman" w:cs="Times New Roman"/>
          <w:sz w:val="28"/>
          <w:szCs w:val="28"/>
          <w:lang w:eastAsia="ru-RU"/>
        </w:rPr>
        <w:t xml:space="preserve">, утвержденных Постановлением Российской Федерации </w:t>
      </w:r>
      <w:r w:rsidRPr="004C377F">
        <w:rPr>
          <w:rFonts w:ascii="Times New Roman" w:eastAsia="Times New Roman" w:hAnsi="Times New Roman" w:cs="Times New Roman"/>
          <w:bCs/>
          <w:sz w:val="28"/>
          <w:szCs w:val="28"/>
          <w:lang w:eastAsia="ru-RU"/>
        </w:rPr>
        <w:t xml:space="preserve">от 30 декабря 2013 г. N 1306, иностранные </w:t>
      </w:r>
      <w:r w:rsidRPr="004C377F">
        <w:rPr>
          <w:rFonts w:ascii="Times New Roman" w:eastAsia="Times New Roman" w:hAnsi="Times New Roman" w:cs="Times New Roman"/>
          <w:sz w:val="28"/>
          <w:szCs w:val="28"/>
          <w:lang w:eastAsia="ru-RU"/>
        </w:rPr>
        <w:t>граждане содержатся в специальных учреждениях в условиях, исключающих возможность самовольного оставления ими таких специальных учреждений.</w:t>
      </w:r>
    </w:p>
    <w:p w:rsidR="009D33F5" w:rsidRPr="004C377F" w:rsidRDefault="009D33F5" w:rsidP="004C377F">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 xml:space="preserve">Поскольку в сложившейся ситуации усматривалось нарушение требований Российского законодательства и норм международного права, копия обращения С. с имеющимися материалами была направлена в адрес начальника  Управления ФСБ и прокурора Карачаево-Черкесской Республики. </w:t>
      </w:r>
    </w:p>
    <w:p w:rsidR="009D33F5" w:rsidRPr="004C377F" w:rsidRDefault="009D33F5" w:rsidP="004C377F">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Из ответа и.о. начальника отдела  прокуратуры Карачаево-Черкесской Республики Н. следует, что нарушений в действиях сотрудников Центра  не установлено (</w:t>
      </w:r>
      <w:r w:rsidRPr="004C377F">
        <w:rPr>
          <w:rFonts w:ascii="Times New Roman" w:eastAsia="Times New Roman" w:hAnsi="Times New Roman" w:cs="Times New Roman"/>
          <w:i/>
          <w:sz w:val="28"/>
          <w:szCs w:val="28"/>
          <w:lang w:eastAsia="ru-RU"/>
        </w:rPr>
        <w:t>а к ним и не было ни у кого претензий)</w:t>
      </w:r>
      <w:r w:rsidRPr="004C377F">
        <w:rPr>
          <w:rFonts w:ascii="Times New Roman" w:eastAsia="Times New Roman" w:hAnsi="Times New Roman" w:cs="Times New Roman"/>
          <w:sz w:val="28"/>
          <w:szCs w:val="28"/>
          <w:lang w:eastAsia="ru-RU"/>
        </w:rPr>
        <w:t xml:space="preserve">. </w:t>
      </w:r>
      <w:proofErr w:type="gramStart"/>
      <w:r w:rsidRPr="004C377F">
        <w:rPr>
          <w:rFonts w:ascii="Times New Roman" w:eastAsia="Times New Roman" w:hAnsi="Times New Roman" w:cs="Times New Roman"/>
          <w:sz w:val="28"/>
          <w:szCs w:val="28"/>
          <w:lang w:eastAsia="ru-RU"/>
        </w:rPr>
        <w:t>В отношении С. возбуждено уголовное дело по признакам преступления, предусмотренного ч.2 ст. 322 УК РФ (пересечение государственной границы РФ  при въезде в Российскую Федерацию иностранным гражданином, въезд которому в РФ заведомо для виновного не разрешен по основаниям, предусмотренным законодательством Российской Федерации.</w:t>
      </w:r>
      <w:proofErr w:type="gramEnd"/>
      <w:r w:rsidRPr="004C377F">
        <w:rPr>
          <w:rFonts w:ascii="Times New Roman" w:eastAsia="Times New Roman" w:hAnsi="Times New Roman" w:cs="Times New Roman"/>
          <w:sz w:val="28"/>
          <w:szCs w:val="28"/>
          <w:lang w:eastAsia="ru-RU"/>
        </w:rPr>
        <w:t xml:space="preserve"> На основании постановления о производстве обыска (выемки) от 13.07.2018 осуществлена выемка миграционной карты и паспорта С., что препятствует исполнению постановления о назначении административного взыскания в виде </w:t>
      </w:r>
      <w:proofErr w:type="gramStart"/>
      <w:r w:rsidRPr="004C377F">
        <w:rPr>
          <w:rFonts w:ascii="Times New Roman" w:eastAsia="Times New Roman" w:hAnsi="Times New Roman" w:cs="Times New Roman"/>
          <w:sz w:val="28"/>
          <w:szCs w:val="28"/>
          <w:lang w:eastAsia="ru-RU"/>
        </w:rPr>
        <w:t>выдворения</w:t>
      </w:r>
      <w:proofErr w:type="gramEnd"/>
      <w:r w:rsidRPr="004C377F">
        <w:rPr>
          <w:rFonts w:ascii="Times New Roman" w:eastAsia="Times New Roman" w:hAnsi="Times New Roman" w:cs="Times New Roman"/>
          <w:sz w:val="28"/>
          <w:szCs w:val="28"/>
          <w:lang w:eastAsia="ru-RU"/>
        </w:rPr>
        <w:t xml:space="preserve"> за пределы Российской Федерации. Усть-Джегутинским районным отделом судебных приставов УФССП по КЧР направлено заявление о приостановлении исполнительного производства от 29.07.2018 в Черкесский городской суд, которое по состоянию на день регистрации ответа, т.е.  19.09.2018 не рассмотрено. При таких обстоятельствах оснований для   принятия мер прокурорского реагирования не установлено.</w:t>
      </w:r>
    </w:p>
    <w:p w:rsidR="009D33F5" w:rsidRPr="004C377F" w:rsidRDefault="009D33F5" w:rsidP="004C377F">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4C377F">
        <w:rPr>
          <w:rFonts w:ascii="Times New Roman" w:eastAsia="Times New Roman" w:hAnsi="Times New Roman" w:cs="Times New Roman"/>
          <w:sz w:val="28"/>
          <w:szCs w:val="28"/>
          <w:lang w:eastAsia="ru-RU"/>
        </w:rPr>
        <w:t xml:space="preserve">В ответе прокуратуры не обозначены существенные обстоятельства: процессуальный статус гражданки Узбекистана С. – подозреваемая или обвиняемая; и мера пресечения в соответствии с уголовно-процессуальным законодательством, поскольку в УПК РФ нет такой меры пресечения как помещение в Центр временного содержания иностранных граждан, подлежащих административному </w:t>
      </w:r>
      <w:proofErr w:type="gramStart"/>
      <w:r w:rsidRPr="004C377F">
        <w:rPr>
          <w:rFonts w:ascii="Times New Roman" w:eastAsia="Times New Roman" w:hAnsi="Times New Roman" w:cs="Times New Roman"/>
          <w:sz w:val="28"/>
          <w:szCs w:val="28"/>
          <w:lang w:eastAsia="ru-RU"/>
        </w:rPr>
        <w:t>выдворению</w:t>
      </w:r>
      <w:proofErr w:type="gramEnd"/>
      <w:r w:rsidRPr="004C377F">
        <w:rPr>
          <w:rFonts w:ascii="Times New Roman" w:eastAsia="Times New Roman" w:hAnsi="Times New Roman" w:cs="Times New Roman"/>
          <w:sz w:val="28"/>
          <w:szCs w:val="28"/>
          <w:lang w:eastAsia="ru-RU"/>
        </w:rPr>
        <w:t xml:space="preserve">. И возникает другой вопрос: а что препятствовало </w:t>
      </w:r>
      <w:proofErr w:type="gramStart"/>
      <w:r w:rsidRPr="004C377F">
        <w:rPr>
          <w:rFonts w:ascii="Times New Roman" w:eastAsia="Times New Roman" w:hAnsi="Times New Roman" w:cs="Times New Roman"/>
          <w:sz w:val="28"/>
          <w:szCs w:val="28"/>
          <w:lang w:eastAsia="ru-RU"/>
        </w:rPr>
        <w:t>выдворению</w:t>
      </w:r>
      <w:proofErr w:type="gramEnd"/>
      <w:r w:rsidRPr="004C377F">
        <w:rPr>
          <w:rFonts w:ascii="Times New Roman" w:eastAsia="Times New Roman" w:hAnsi="Times New Roman" w:cs="Times New Roman"/>
          <w:sz w:val="28"/>
          <w:szCs w:val="28"/>
          <w:lang w:eastAsia="ru-RU"/>
        </w:rPr>
        <w:t xml:space="preserve"> до</w:t>
      </w:r>
      <w:r w:rsidR="004C377F">
        <w:rPr>
          <w:rFonts w:ascii="Times New Roman" w:eastAsia="Times New Roman" w:hAnsi="Times New Roman" w:cs="Times New Roman"/>
          <w:sz w:val="28"/>
          <w:szCs w:val="28"/>
          <w:lang w:eastAsia="ru-RU"/>
        </w:rPr>
        <w:t xml:space="preserve"> выемки паспорта 13.07.2018г.</w:t>
      </w:r>
    </w:p>
    <w:p w:rsidR="009D33F5" w:rsidRPr="009571DF" w:rsidRDefault="009D33F5" w:rsidP="00B363E5">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25.09.2018 С. подает третье заявление с просьбой ускорить </w:t>
      </w:r>
      <w:proofErr w:type="gramStart"/>
      <w:r w:rsidRPr="009571DF">
        <w:rPr>
          <w:rFonts w:ascii="Times New Roman" w:eastAsia="Times New Roman" w:hAnsi="Times New Roman" w:cs="Times New Roman"/>
          <w:sz w:val="28"/>
          <w:szCs w:val="28"/>
          <w:lang w:eastAsia="ru-RU"/>
        </w:rPr>
        <w:t>выдворение</w:t>
      </w:r>
      <w:proofErr w:type="gramEnd"/>
      <w:r w:rsidRPr="009571DF">
        <w:rPr>
          <w:rFonts w:ascii="Times New Roman" w:eastAsia="Times New Roman" w:hAnsi="Times New Roman" w:cs="Times New Roman"/>
          <w:sz w:val="28"/>
          <w:szCs w:val="28"/>
          <w:lang w:eastAsia="ru-RU"/>
        </w:rPr>
        <w:t>.</w:t>
      </w:r>
      <w:r w:rsidR="00B363E5">
        <w:rPr>
          <w:rFonts w:ascii="Times New Roman" w:eastAsia="Times New Roman" w:hAnsi="Times New Roman" w:cs="Times New Roman"/>
          <w:sz w:val="28"/>
          <w:szCs w:val="28"/>
          <w:lang w:eastAsia="ru-RU"/>
        </w:rPr>
        <w:t xml:space="preserve"> </w:t>
      </w:r>
      <w:proofErr w:type="gramStart"/>
      <w:r w:rsidRPr="009571DF">
        <w:rPr>
          <w:rFonts w:ascii="Times New Roman" w:eastAsia="Times New Roman" w:hAnsi="Times New Roman" w:cs="Times New Roman"/>
          <w:sz w:val="28"/>
          <w:szCs w:val="28"/>
          <w:lang w:eastAsia="ru-RU"/>
        </w:rPr>
        <w:t xml:space="preserve">На основании п. «б»  ст. 16.1 Закона Карачаево-Черкесской Республики от </w:t>
      </w:r>
      <w:r w:rsidRPr="009571DF">
        <w:rPr>
          <w:rFonts w:ascii="Times New Roman" w:eastAsia="Times New Roman" w:hAnsi="Times New Roman" w:cs="Times New Roman"/>
          <w:sz w:val="28"/>
          <w:szCs w:val="28"/>
          <w:lang w:eastAsia="ru-RU"/>
        </w:rPr>
        <w:lastRenderedPageBreak/>
        <w:t>15.10.2003 г. № 40-РЗ «Об Уполномоченном по правам человека в Карачаево-Черкесской Республике» прокурору Усть-Джегутинской межрайонной прокуратуры направляется материал для проверки обоснованности выемки и удержания паспорта гражданки С. При этом обращено внимание, что деяние С. квалифицировано по ч.2 ст. 322 УК РФ, что относится к преступлениям средней тяжести, мера пресечения в</w:t>
      </w:r>
      <w:proofErr w:type="gramEnd"/>
      <w:r w:rsidRPr="009571DF">
        <w:rPr>
          <w:rFonts w:ascii="Times New Roman" w:eastAsia="Times New Roman" w:hAnsi="Times New Roman" w:cs="Times New Roman"/>
          <w:sz w:val="28"/>
          <w:szCs w:val="28"/>
          <w:lang w:eastAsia="ru-RU"/>
        </w:rPr>
        <w:t xml:space="preserve"> </w:t>
      </w:r>
      <w:proofErr w:type="gramStart"/>
      <w:r w:rsidRPr="009571DF">
        <w:rPr>
          <w:rFonts w:ascii="Times New Roman" w:eastAsia="Times New Roman" w:hAnsi="Times New Roman" w:cs="Times New Roman"/>
          <w:sz w:val="28"/>
          <w:szCs w:val="28"/>
          <w:lang w:eastAsia="ru-RU"/>
        </w:rPr>
        <w:t>виде</w:t>
      </w:r>
      <w:proofErr w:type="gramEnd"/>
      <w:r w:rsidRPr="009571DF">
        <w:rPr>
          <w:rFonts w:ascii="Times New Roman" w:eastAsia="Times New Roman" w:hAnsi="Times New Roman" w:cs="Times New Roman"/>
          <w:sz w:val="28"/>
          <w:szCs w:val="28"/>
          <w:lang w:eastAsia="ru-RU"/>
        </w:rPr>
        <w:t xml:space="preserve"> заключения под стражу в отношении неё не применялась, поэтому выемка паспорта гражданки С. является необоснованной. Без документа, удостоверяющего личность, административное </w:t>
      </w:r>
      <w:proofErr w:type="gramStart"/>
      <w:r w:rsidRPr="009571DF">
        <w:rPr>
          <w:rFonts w:ascii="Times New Roman" w:eastAsia="Times New Roman" w:hAnsi="Times New Roman" w:cs="Times New Roman"/>
          <w:sz w:val="28"/>
          <w:szCs w:val="28"/>
          <w:lang w:eastAsia="ru-RU"/>
        </w:rPr>
        <w:t>выдворение</w:t>
      </w:r>
      <w:proofErr w:type="gramEnd"/>
      <w:r w:rsidRPr="009571DF">
        <w:rPr>
          <w:rFonts w:ascii="Times New Roman" w:eastAsia="Times New Roman" w:hAnsi="Times New Roman" w:cs="Times New Roman"/>
          <w:sz w:val="28"/>
          <w:szCs w:val="28"/>
          <w:lang w:eastAsia="ru-RU"/>
        </w:rPr>
        <w:t xml:space="preserve"> С. за пределы Российской Федерации невозможно. В сложившейся ситуации усматривается несоблюдение требований Российского законодательства и норм международного права.</w:t>
      </w:r>
    </w:p>
    <w:p w:rsidR="009D33F5" w:rsidRPr="009571DF" w:rsidRDefault="009D33F5" w:rsidP="004C377F">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В установленный законом срок ответ от </w:t>
      </w:r>
      <w:proofErr w:type="spellStart"/>
      <w:r w:rsidRPr="009571DF">
        <w:rPr>
          <w:rFonts w:ascii="Times New Roman" w:eastAsia="Times New Roman" w:hAnsi="Times New Roman" w:cs="Times New Roman"/>
          <w:sz w:val="28"/>
          <w:szCs w:val="28"/>
          <w:lang w:eastAsia="ru-RU"/>
        </w:rPr>
        <w:t>Усть-Джегутинского</w:t>
      </w:r>
      <w:proofErr w:type="spellEnd"/>
      <w:r w:rsidRPr="009571DF">
        <w:rPr>
          <w:rFonts w:ascii="Times New Roman" w:eastAsia="Times New Roman" w:hAnsi="Times New Roman" w:cs="Times New Roman"/>
          <w:sz w:val="28"/>
          <w:szCs w:val="28"/>
          <w:lang w:eastAsia="ru-RU"/>
        </w:rPr>
        <w:t xml:space="preserve"> межрайонного прокурора не поступил, но из других источников </w:t>
      </w:r>
      <w:r w:rsidRPr="009571DF">
        <w:rPr>
          <w:rFonts w:ascii="Times New Roman" w:hAnsi="Times New Roman" w:cs="Times New Roman"/>
          <w:sz w:val="28"/>
          <w:szCs w:val="28"/>
        </w:rPr>
        <w:t>стало известно, что 24 сентября Красноярский районный суд Астраханской области вынес постановление о принудительном приводе обвиняемой С. в зал судебного заседания к 9 октября 2018 года</w:t>
      </w:r>
      <w:r w:rsidRPr="009571DF">
        <w:rPr>
          <w:rFonts w:ascii="Times New Roman" w:eastAsia="Times New Roman" w:hAnsi="Times New Roman" w:cs="Times New Roman"/>
          <w:sz w:val="28"/>
          <w:szCs w:val="28"/>
          <w:lang w:eastAsia="ru-RU"/>
        </w:rPr>
        <w:t>.</w:t>
      </w:r>
    </w:p>
    <w:p w:rsidR="009D33F5" w:rsidRPr="009571DF" w:rsidRDefault="009D33F5" w:rsidP="004C377F">
      <w:pPr>
        <w:tabs>
          <w:tab w:val="left" w:pos="0"/>
        </w:tabs>
        <w:spacing w:after="0" w:line="240" w:lineRule="auto"/>
        <w:ind w:firstLine="567"/>
        <w:contextualSpacing/>
        <w:jc w:val="both"/>
        <w:rPr>
          <w:rFonts w:ascii="Times New Roman" w:hAnsi="Times New Roman" w:cs="Times New Roman"/>
          <w:sz w:val="28"/>
          <w:szCs w:val="28"/>
        </w:rPr>
      </w:pPr>
      <w:r w:rsidRPr="009571DF">
        <w:rPr>
          <w:rFonts w:ascii="Times New Roman" w:eastAsia="Times New Roman" w:hAnsi="Times New Roman" w:cs="Times New Roman"/>
          <w:sz w:val="28"/>
          <w:szCs w:val="28"/>
          <w:lang w:eastAsia="ru-RU"/>
        </w:rPr>
        <w:t xml:space="preserve">Лишь после письменного напоминания о недопустимости воспрепятствования деятельности Уполномоченного прокурор района сообщил, </w:t>
      </w:r>
      <w:r w:rsidRPr="009571DF">
        <w:rPr>
          <w:rFonts w:ascii="Times New Roman" w:hAnsi="Times New Roman" w:cs="Times New Roman"/>
          <w:sz w:val="28"/>
          <w:szCs w:val="28"/>
        </w:rPr>
        <w:t xml:space="preserve">что проверить законность выемки паспорта не представилось </w:t>
      </w:r>
      <w:proofErr w:type="gramStart"/>
      <w:r w:rsidRPr="009571DF">
        <w:rPr>
          <w:rFonts w:ascii="Times New Roman" w:hAnsi="Times New Roman" w:cs="Times New Roman"/>
          <w:sz w:val="28"/>
          <w:szCs w:val="28"/>
        </w:rPr>
        <w:t>возможным</w:t>
      </w:r>
      <w:proofErr w:type="gramEnd"/>
      <w:r w:rsidRPr="009571DF">
        <w:rPr>
          <w:rFonts w:ascii="Times New Roman" w:hAnsi="Times New Roman" w:cs="Times New Roman"/>
          <w:sz w:val="28"/>
          <w:szCs w:val="28"/>
        </w:rPr>
        <w:t xml:space="preserve">, так как в компетенцию межрайонной прокуратуры не  входит надзор за процессуальной деятельностью органов дознания пограничного управления. </w:t>
      </w:r>
    </w:p>
    <w:p w:rsidR="009D33F5" w:rsidRPr="009571DF" w:rsidRDefault="009D33F5" w:rsidP="004C377F">
      <w:pPr>
        <w:tabs>
          <w:tab w:val="left" w:pos="0"/>
        </w:tabs>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 xml:space="preserve">Прокуратурой гражданке С. было разъяснено право </w:t>
      </w:r>
      <w:proofErr w:type="gramStart"/>
      <w:r w:rsidRPr="009571DF">
        <w:rPr>
          <w:rFonts w:ascii="Times New Roman" w:hAnsi="Times New Roman" w:cs="Times New Roman"/>
          <w:sz w:val="28"/>
          <w:szCs w:val="28"/>
        </w:rPr>
        <w:t>ходатайствовать</w:t>
      </w:r>
      <w:proofErr w:type="gramEnd"/>
      <w:r w:rsidRPr="009571DF">
        <w:rPr>
          <w:rFonts w:ascii="Times New Roman" w:hAnsi="Times New Roman" w:cs="Times New Roman"/>
          <w:sz w:val="28"/>
          <w:szCs w:val="28"/>
        </w:rPr>
        <w:t xml:space="preserve"> о возвращении ей документов при рассмотрении дела в суде. </w:t>
      </w:r>
    </w:p>
    <w:p w:rsidR="009D33F5" w:rsidRPr="009571DF" w:rsidRDefault="009D33F5" w:rsidP="004C377F">
      <w:pPr>
        <w:tabs>
          <w:tab w:val="left" w:pos="0"/>
        </w:tabs>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У</w:t>
      </w:r>
      <w:r w:rsidRPr="009571DF">
        <w:rPr>
          <w:rFonts w:ascii="Times New Roman" w:eastAsia="Times New Roman" w:hAnsi="Times New Roman" w:cs="Times New Roman"/>
          <w:sz w:val="28"/>
          <w:szCs w:val="28"/>
          <w:lang w:eastAsia="ru-RU"/>
        </w:rPr>
        <w:t>головное дело в отношении С. находилось в производстве Красноярского районного суда Астраханской области. С. признана виновной в совершении преступления, предусмотренного ч.2 ст. 322 УК РФ и приговорена к 3 месяцам лишения свободы с отбыванием наказания в колонии-поселении.</w:t>
      </w:r>
      <w:r w:rsidRPr="009571DF">
        <w:rPr>
          <w:rFonts w:ascii="Times New Roman" w:hAnsi="Times New Roman" w:cs="Times New Roman"/>
          <w:sz w:val="28"/>
          <w:szCs w:val="28"/>
        </w:rPr>
        <w:tab/>
      </w:r>
    </w:p>
    <w:p w:rsidR="009D33F5" w:rsidRPr="009571DF" w:rsidRDefault="009D33F5" w:rsidP="00B363E5">
      <w:pPr>
        <w:tabs>
          <w:tab w:val="left" w:pos="0"/>
        </w:tabs>
        <w:spacing w:after="0" w:line="240" w:lineRule="auto"/>
        <w:contextualSpacing/>
        <w:jc w:val="both"/>
        <w:rPr>
          <w:rFonts w:ascii="Times New Roman" w:hAnsi="Times New Roman" w:cs="Times New Roman"/>
          <w:sz w:val="28"/>
          <w:szCs w:val="28"/>
        </w:rPr>
      </w:pPr>
      <w:r w:rsidRPr="009571DF">
        <w:rPr>
          <w:rFonts w:ascii="Times New Roman" w:hAnsi="Times New Roman" w:cs="Times New Roman"/>
          <w:sz w:val="28"/>
          <w:szCs w:val="28"/>
        </w:rPr>
        <w:t>С такой «гуманностью» суда еще не приходилось сталкиваться.</w:t>
      </w:r>
    </w:p>
    <w:p w:rsidR="009D33F5" w:rsidRPr="009571DF" w:rsidRDefault="009D33F5" w:rsidP="004C377F">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К Уполномоченному 06.08.2018 г. обратился гражданин В. с заявлением о  том, что с ноября 2017 года не может получить паспорт гражданина РФ. </w:t>
      </w:r>
    </w:p>
    <w:p w:rsidR="009D33F5" w:rsidRPr="009571DF" w:rsidRDefault="009D33F5" w:rsidP="004C377F">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В ходе рассмотрения обращения было установлено, что Решением </w:t>
      </w:r>
      <w:proofErr w:type="spellStart"/>
      <w:r w:rsidRPr="009571DF">
        <w:rPr>
          <w:rFonts w:ascii="Times New Roman" w:eastAsia="Times New Roman" w:hAnsi="Times New Roman" w:cs="Times New Roman"/>
          <w:sz w:val="28"/>
          <w:szCs w:val="28"/>
          <w:lang w:eastAsia="ru-RU"/>
        </w:rPr>
        <w:t>Хабезского</w:t>
      </w:r>
      <w:proofErr w:type="spellEnd"/>
      <w:r w:rsidRPr="009571DF">
        <w:rPr>
          <w:rFonts w:ascii="Times New Roman" w:eastAsia="Times New Roman" w:hAnsi="Times New Roman" w:cs="Times New Roman"/>
          <w:sz w:val="28"/>
          <w:szCs w:val="28"/>
          <w:lang w:eastAsia="ru-RU"/>
        </w:rPr>
        <w:t xml:space="preserve"> районного суда Карачаево-Черкесской Республики от 18 октября 2017 года установлен факт постоянного проживания заявителя на территории Российской Федерации с 1990 года по настоящее время.</w:t>
      </w:r>
    </w:p>
    <w:p w:rsidR="009D33F5" w:rsidRPr="009571DF" w:rsidRDefault="009D33F5" w:rsidP="004C377F">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Для полного выяснения всех обстоятельств дела по поводу оформления паспорта гражданина Российской Федерации на имя заявителя Аппаратом Уполномоченного были проведены консультации со специалистами территориального органа УВМ МВД по КЧР. Было установлено, что паспорт </w:t>
      </w:r>
    </w:p>
    <w:p w:rsidR="009D33F5" w:rsidRPr="009571DF" w:rsidRDefault="009D33F5" w:rsidP="005D7562">
      <w:pPr>
        <w:tabs>
          <w:tab w:val="left" w:pos="0"/>
        </w:tabs>
        <w:spacing w:after="0" w:line="240" w:lineRule="auto"/>
        <w:contextualSpacing/>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был готов, но выдача документа была отложена вследствие сбоя программы ввода его в базу данных «Паспорт РФ». </w:t>
      </w:r>
    </w:p>
    <w:p w:rsidR="009D33F5" w:rsidRPr="009571DF" w:rsidRDefault="009D33F5" w:rsidP="004C377F">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На основании повторного заявления В. рассмотрение обращения было приостановлено до устранения проблем. </w:t>
      </w:r>
    </w:p>
    <w:p w:rsidR="009D33F5" w:rsidRPr="009571DF" w:rsidRDefault="009D33F5" w:rsidP="004C377F">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В дальнейшем была получена информация о том, что паспорт гражданина Российской Федерации заявителю В. выдан в </w:t>
      </w:r>
      <w:proofErr w:type="spellStart"/>
      <w:r w:rsidRPr="009571DF">
        <w:rPr>
          <w:rFonts w:ascii="Times New Roman" w:eastAsia="Times New Roman" w:hAnsi="Times New Roman" w:cs="Times New Roman"/>
          <w:sz w:val="28"/>
          <w:szCs w:val="28"/>
          <w:lang w:eastAsia="ru-RU"/>
        </w:rPr>
        <w:t>Хабезском</w:t>
      </w:r>
      <w:proofErr w:type="spellEnd"/>
      <w:r w:rsidRPr="009571DF">
        <w:rPr>
          <w:rFonts w:ascii="Times New Roman" w:eastAsia="Times New Roman" w:hAnsi="Times New Roman" w:cs="Times New Roman"/>
          <w:sz w:val="28"/>
          <w:szCs w:val="28"/>
          <w:lang w:eastAsia="ru-RU"/>
        </w:rPr>
        <w:t xml:space="preserve"> отделении УВМ МВД по Карачаево-Черкесской Республике.</w:t>
      </w:r>
    </w:p>
    <w:p w:rsidR="001642C0" w:rsidRPr="009571DF" w:rsidRDefault="001642C0" w:rsidP="009571DF">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p>
    <w:p w:rsidR="004A302A" w:rsidRDefault="009B758D" w:rsidP="004A302A">
      <w:pPr>
        <w:spacing w:after="0" w:line="240" w:lineRule="auto"/>
        <w:ind w:firstLine="567"/>
        <w:jc w:val="center"/>
        <w:rPr>
          <w:rFonts w:ascii="Times New Roman" w:hAnsi="Times New Roman" w:cs="Times New Roman"/>
          <w:b/>
          <w:sz w:val="28"/>
          <w:szCs w:val="28"/>
        </w:rPr>
      </w:pPr>
      <w:r w:rsidRPr="009571DF">
        <w:rPr>
          <w:rFonts w:ascii="Times New Roman" w:hAnsi="Times New Roman" w:cs="Times New Roman"/>
          <w:b/>
          <w:sz w:val="28"/>
          <w:szCs w:val="28"/>
        </w:rPr>
        <w:t xml:space="preserve">2. О соблюдении прав граждан </w:t>
      </w:r>
    </w:p>
    <w:p w:rsidR="009B758D" w:rsidRPr="009571DF" w:rsidRDefault="009B758D" w:rsidP="004A302A">
      <w:pPr>
        <w:spacing w:after="0" w:line="240" w:lineRule="auto"/>
        <w:ind w:firstLine="567"/>
        <w:jc w:val="center"/>
        <w:rPr>
          <w:rFonts w:ascii="Times New Roman" w:hAnsi="Times New Roman" w:cs="Times New Roman"/>
          <w:b/>
          <w:sz w:val="28"/>
          <w:szCs w:val="28"/>
        </w:rPr>
      </w:pPr>
      <w:r w:rsidRPr="009571DF">
        <w:rPr>
          <w:rFonts w:ascii="Times New Roman" w:hAnsi="Times New Roman" w:cs="Times New Roman"/>
          <w:b/>
          <w:sz w:val="28"/>
          <w:szCs w:val="28"/>
        </w:rPr>
        <w:t>в местах принудительного содержания.</w:t>
      </w:r>
    </w:p>
    <w:p w:rsidR="009B758D" w:rsidRPr="009571DF" w:rsidRDefault="009B758D" w:rsidP="009571DF">
      <w:pPr>
        <w:spacing w:after="0" w:line="240" w:lineRule="auto"/>
        <w:ind w:firstLine="567"/>
        <w:jc w:val="both"/>
        <w:rPr>
          <w:rFonts w:ascii="Times New Roman" w:hAnsi="Times New Roman" w:cs="Times New Roman"/>
          <w:b/>
          <w:sz w:val="28"/>
          <w:szCs w:val="28"/>
        </w:rPr>
      </w:pP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Федеральным законом Российской Федерации от 15 июля 1995 года № 103-ФЗ «О содержании под стражей подозреваемых и обвиняемых в совершении преступлений» установлено, что местами содержания под стражей подозреваемых и обвиняемых являются следственные изоляторы уголовно-исполнительной системы (СИЗО) и изоляторы временного содержания подозреваемых и обвиняемых органов внутренних дел (ИВС). </w:t>
      </w:r>
      <w:proofErr w:type="gramStart"/>
      <w:r w:rsidRPr="009571DF">
        <w:rPr>
          <w:rFonts w:ascii="Times New Roman" w:hAnsi="Times New Roman" w:cs="Times New Roman"/>
          <w:sz w:val="28"/>
          <w:szCs w:val="28"/>
        </w:rPr>
        <w:t>Этим же нормативным правовым актом определен перечень должностных лиц Российской Федерации и субъектов Российской Федерации, имеющих право в целях осуществления контроля в пределах своей компетенции без специального разрешения посещать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а также гауптвахты, используемые для содержания под стражей подозреваемых и обвиняемых в</w:t>
      </w:r>
      <w:proofErr w:type="gramEnd"/>
      <w:r w:rsidRPr="009571DF">
        <w:rPr>
          <w:rFonts w:ascii="Times New Roman" w:hAnsi="Times New Roman" w:cs="Times New Roman"/>
          <w:sz w:val="28"/>
          <w:szCs w:val="28"/>
        </w:rPr>
        <w:t xml:space="preserve"> </w:t>
      </w:r>
      <w:proofErr w:type="gramStart"/>
      <w:r w:rsidRPr="009571DF">
        <w:rPr>
          <w:rFonts w:ascii="Times New Roman" w:hAnsi="Times New Roman" w:cs="Times New Roman"/>
          <w:sz w:val="28"/>
          <w:szCs w:val="28"/>
        </w:rPr>
        <w:t>случаях</w:t>
      </w:r>
      <w:proofErr w:type="gramEnd"/>
      <w:r w:rsidRPr="009571DF">
        <w:rPr>
          <w:rFonts w:ascii="Times New Roman" w:hAnsi="Times New Roman" w:cs="Times New Roman"/>
          <w:sz w:val="28"/>
          <w:szCs w:val="28"/>
        </w:rPr>
        <w:t xml:space="preserve">, предусмотренных Федеральным законом. В </w:t>
      </w:r>
      <w:r w:rsidR="00B363E5">
        <w:rPr>
          <w:rFonts w:ascii="Times New Roman" w:hAnsi="Times New Roman" w:cs="Times New Roman"/>
          <w:sz w:val="28"/>
          <w:szCs w:val="28"/>
        </w:rPr>
        <w:t>указанный</w:t>
      </w:r>
      <w:r w:rsidRPr="009571DF">
        <w:rPr>
          <w:rFonts w:ascii="Times New Roman" w:hAnsi="Times New Roman" w:cs="Times New Roman"/>
          <w:sz w:val="28"/>
          <w:szCs w:val="28"/>
        </w:rPr>
        <w:t xml:space="preserve"> перечень включены и Уполномоченные по правам человека в субъектах России.</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Уполномоченным и сотрудниками его Аппарата в рамках рассмотрения письменных обращений граждан и в целях проверки соблюдения прав граждан, заключенных под стражу, в течение 2018 года было осуществлено 4 посещения изоляторов временного содержания органов внутренних дел и 9 посещений ФКУ СИЗО-1 ОФСИН России по Карачаево-Черкесской Республике.</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Ряд мероприятий осуществлен совместно с представителями Общественной наблюдательной комиссии и работниками органов прокуратуры. По их результатам проведены итоговые совещания, предложены меры, направленные на соблюдение прав лиц, находящихся в местах принудительного содержания.</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Для обеспечения надлежащих условий содержания </w:t>
      </w:r>
      <w:proofErr w:type="spellStart"/>
      <w:r w:rsidRPr="009571DF">
        <w:rPr>
          <w:rFonts w:ascii="Times New Roman" w:hAnsi="Times New Roman" w:cs="Times New Roman"/>
          <w:sz w:val="28"/>
          <w:szCs w:val="28"/>
        </w:rPr>
        <w:t>спецконтингента</w:t>
      </w:r>
      <w:proofErr w:type="spellEnd"/>
      <w:r w:rsidRPr="009571DF">
        <w:rPr>
          <w:rFonts w:ascii="Times New Roman" w:hAnsi="Times New Roman" w:cs="Times New Roman"/>
          <w:sz w:val="28"/>
          <w:szCs w:val="28"/>
        </w:rPr>
        <w:t xml:space="preserve"> оборудованы: учебный класс, зал конференцсвязи, библиотека, имеются дополнительные подсобные и складские помещения, прачечная, построены женское и мужское общежития отряда хозяйственного обслуживания, в которых оборудованы комнаты отдыха с телевизором.</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Прогулочные дворы для несовершеннолетних оборудованы спортивным инвентарем. Организовано дополнительное питание для несовершеннолетних заключенных.</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В помещениях медицинской службы созданы кабинеты стоматолога, гинеколога, флюорографии. Имеется необходимый перечень медицинских препаратов для оказания экстренной медицинской помощи.</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Администрацией учреждения в соответствии с п.14 ст. 17 ФЗ-103 обеспечивается право лиц, содержащихся под стражей, отправлять религиозные обряды, обустроены уголки для верующих христиан и верующих мусульман.</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Обеспечена возможность посещения СИЗО священнослужителями традиционных для республики конфессий.</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Соблюдается порядок отправки корреспонденции лиц, содержащихся под стражей.</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2 марта  2018 года Уполномоченный по правам человека в Карачаево-Черкесской Республике совместно с Руководителем Аппарата Уполномоченного в  целях проверки соблюдения прав граждан, заключенных под стражу, посетили ФКУ СИЗО-1 ОФСИН России по Карачаево-Черкесской Республике. Был проведен </w:t>
      </w:r>
      <w:proofErr w:type="spellStart"/>
      <w:r w:rsidRPr="009571DF">
        <w:rPr>
          <w:rFonts w:ascii="Times New Roman" w:hAnsi="Times New Roman" w:cs="Times New Roman"/>
          <w:sz w:val="28"/>
          <w:szCs w:val="28"/>
        </w:rPr>
        <w:t>покамерный</w:t>
      </w:r>
      <w:proofErr w:type="spellEnd"/>
      <w:r w:rsidRPr="009571DF">
        <w:rPr>
          <w:rFonts w:ascii="Times New Roman" w:hAnsi="Times New Roman" w:cs="Times New Roman"/>
          <w:sz w:val="28"/>
          <w:szCs w:val="28"/>
        </w:rPr>
        <w:t xml:space="preserve"> обход режимных корпусов учреждения, проведен контрольный опрос </w:t>
      </w:r>
      <w:proofErr w:type="spellStart"/>
      <w:r w:rsidRPr="009571DF">
        <w:rPr>
          <w:rFonts w:ascii="Times New Roman" w:hAnsi="Times New Roman" w:cs="Times New Roman"/>
          <w:sz w:val="28"/>
          <w:szCs w:val="28"/>
        </w:rPr>
        <w:t>спецконтингента</w:t>
      </w:r>
      <w:proofErr w:type="spellEnd"/>
      <w:r w:rsidRPr="009571DF">
        <w:rPr>
          <w:rFonts w:ascii="Times New Roman" w:hAnsi="Times New Roman" w:cs="Times New Roman"/>
          <w:sz w:val="28"/>
          <w:szCs w:val="28"/>
        </w:rPr>
        <w:t xml:space="preserve"> на наличие жалоб на условия содержания под стражей. В ходе проверки к Уполномоченному обратились 7 заключенных. </w:t>
      </w:r>
      <w:proofErr w:type="gramStart"/>
      <w:r w:rsidRPr="009571DF">
        <w:rPr>
          <w:rFonts w:ascii="Times New Roman" w:hAnsi="Times New Roman" w:cs="Times New Roman"/>
          <w:sz w:val="28"/>
          <w:szCs w:val="28"/>
        </w:rPr>
        <w:t>Двое из обратившихся были не согласны с приговором суда, двое жаловались на необоснованно длительное, по их мнению, судебное следствие, один человек не согласен с предъявленным обвинением и два обвиняемых пожаловались на волокиту со стороны следователей территориальных отделов МВД.</w:t>
      </w:r>
      <w:proofErr w:type="gramEnd"/>
      <w:r w:rsidRPr="009571DF">
        <w:rPr>
          <w:rFonts w:ascii="Times New Roman" w:hAnsi="Times New Roman" w:cs="Times New Roman"/>
          <w:sz w:val="28"/>
          <w:szCs w:val="28"/>
        </w:rPr>
        <w:t xml:space="preserve"> Жалоб на условия содержания не поступило. По возникшим вопросам даны правовые консультации и рекомендации по порядку обжалования действий должностных лиц правоохранительных и судебных органов. </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18 марта 2018 года, в день выборов Президента Российской Федерации Уполномоченный по правам человека в Карачаево-Черкесской Республике совместно с председателем Общественной наблюдательной комиссии в Карачаево-Черкесии посетили ФКУ СИЗО-1 ОФСИН России по Карачаево-Черкесской Республике. </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В голосовании приняли участие 145 заключенных. За ходом голосования в СИЗО наблюдали представители от различных политических партий, Общественной палаты КЧР, доверенные лица кандидатов. Основная часть наблюдателей прибыла в учреждение задолго до открытия избирательного участка.</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Замечаний со стороны наблюдателей по вопросам организации голосования не поступило.</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2 августа 2018 года ведущим консультантом Аппарата Уполномоченного  по правам человека М. в присутствии сотрудника ОФСИН К. в целях проверки соблюдения прав граждан, содержащихся в ФКУ СИЗО-1 ОФСИН России по КЧР, выборочно посещен ряд камер, проведены беседы с 11 гражданами. </w:t>
      </w:r>
    </w:p>
    <w:p w:rsidR="009B758D" w:rsidRPr="009571DF" w:rsidRDefault="009B758D" w:rsidP="004A302A">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Заключенный Т. обратился с просьбой разъяснить порядок обжалования приговора районного суда, на что заявителю были разъяснены требования для обжалования приговора суда в апелляционном, кассационном и надзорном порядке.</w:t>
      </w:r>
    </w:p>
    <w:p w:rsidR="009B758D" w:rsidRPr="009571DF" w:rsidRDefault="009B758D" w:rsidP="004A302A">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Заключенный К. обратился </w:t>
      </w:r>
      <w:proofErr w:type="gramStart"/>
      <w:r w:rsidRPr="009571DF">
        <w:rPr>
          <w:rFonts w:ascii="Times New Roman" w:eastAsia="Times New Roman" w:hAnsi="Times New Roman" w:cs="Times New Roman"/>
          <w:sz w:val="28"/>
          <w:szCs w:val="28"/>
          <w:lang w:eastAsia="ru-RU"/>
        </w:rPr>
        <w:t>с жалобой на неправомерные действия сотрудника Управления Федеральной службы РФ по контролю за оборотом наркотиков по Карачаево-Черкесской Республике</w:t>
      </w:r>
      <w:proofErr w:type="gramEnd"/>
      <w:r w:rsidRPr="009571DF">
        <w:rPr>
          <w:rFonts w:ascii="Times New Roman" w:eastAsia="Times New Roman" w:hAnsi="Times New Roman" w:cs="Times New Roman"/>
          <w:sz w:val="28"/>
          <w:szCs w:val="28"/>
          <w:lang w:eastAsia="ru-RU"/>
        </w:rPr>
        <w:t xml:space="preserve">. Заявителю даны разъяснения, что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Ему рекомендовано обратиться с </w:t>
      </w:r>
      <w:r w:rsidRPr="009571DF">
        <w:rPr>
          <w:rFonts w:ascii="Times New Roman" w:eastAsia="Times New Roman" w:hAnsi="Times New Roman" w:cs="Times New Roman"/>
          <w:sz w:val="28"/>
          <w:szCs w:val="28"/>
          <w:lang w:eastAsia="ru-RU"/>
        </w:rPr>
        <w:lastRenderedPageBreak/>
        <w:t>жалобой на неправомерные действия оперативного работника в прокуратуру или суд.</w:t>
      </w:r>
    </w:p>
    <w:p w:rsidR="009B758D" w:rsidRPr="009571DF" w:rsidRDefault="009B758D" w:rsidP="004A302A">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С администрацией СИЗО проведены консультации, обращено внимание на необходимость соблюдения прав лиц, содержащихся под стражей, в том числе на медицинское обеспечение.</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25 октября 2018 года ведущим консультантом Аппарата Уполномоченного по правам человека М. был посещен ФКУ СИЗО-1 ОФСИН России по Карачаево-Черкесской Республике для участия в рассмотрении материалов на условно-досрочное освобождение осужденных, содержащихся в отряде хозяйственного обслуживания ФКУ СИЗО-1 ОФСИН России по КЧР.</w:t>
      </w:r>
    </w:p>
    <w:p w:rsidR="009B758D" w:rsidRPr="009571DF" w:rsidRDefault="009B758D" w:rsidP="004A302A">
      <w:pPr>
        <w:spacing w:after="0" w:line="240" w:lineRule="auto"/>
        <w:ind w:firstLine="567"/>
        <w:jc w:val="both"/>
        <w:rPr>
          <w:rFonts w:ascii="Times New Roman" w:hAnsi="Times New Roman" w:cs="Times New Roman"/>
          <w:b/>
          <w:color w:val="000000"/>
          <w:sz w:val="28"/>
          <w:szCs w:val="28"/>
          <w:shd w:val="clear" w:color="auto" w:fill="FFFFFF"/>
        </w:rPr>
      </w:pPr>
      <w:r w:rsidRPr="009571DF">
        <w:rPr>
          <w:rFonts w:ascii="Times New Roman" w:hAnsi="Times New Roman" w:cs="Times New Roman"/>
          <w:sz w:val="28"/>
          <w:szCs w:val="28"/>
        </w:rPr>
        <w:t xml:space="preserve">На рассмотрение комиссии были предоставлены материалы в отношении двух осужденных. За время отбывания наказания осужденные зарекомендовали себя с </w:t>
      </w:r>
      <w:proofErr w:type="gramStart"/>
      <w:r w:rsidRPr="009571DF">
        <w:rPr>
          <w:rFonts w:ascii="Times New Roman" w:hAnsi="Times New Roman" w:cs="Times New Roman"/>
          <w:sz w:val="28"/>
          <w:szCs w:val="28"/>
        </w:rPr>
        <w:t>положительный</w:t>
      </w:r>
      <w:proofErr w:type="gramEnd"/>
      <w:r w:rsidRPr="009571DF">
        <w:rPr>
          <w:rFonts w:ascii="Times New Roman" w:hAnsi="Times New Roman" w:cs="Times New Roman"/>
          <w:sz w:val="28"/>
          <w:szCs w:val="28"/>
        </w:rPr>
        <w:t xml:space="preserve"> стороны, проявили добросовестное отношение к труду и учебе, социальные связи с родственниками поддерживают, неоднократно поощрялись администрацией следственного изолятора, взысканий не имеют. О</w:t>
      </w:r>
      <w:r w:rsidRPr="009571DF">
        <w:rPr>
          <w:rFonts w:ascii="Times New Roman" w:hAnsi="Times New Roman" w:cs="Times New Roman"/>
          <w:color w:val="000000"/>
          <w:sz w:val="28"/>
          <w:szCs w:val="28"/>
          <w:shd w:val="clear" w:color="auto" w:fill="FFFFFF"/>
        </w:rPr>
        <w:t>тбыли установленный законом срок наказания, соответствующий тяжести совершенного преступления, в совершенном деянии раскаиваются.</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Рассмотрев материалы, комиссия пришла к выводу об удовлетворении ходатайства об условно-досрочном освобождении представленных осужденных.</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29 ноября 2018 года ведущий консультант Аппарата Уполномоченного  по правам человека М. принял участие в работе комиссии ФКУ СИЗО-1 ОФСИН России по Карачаево-Черкесской Республике по рассмотрению материалов о дисциплинарном проступке осужденной Ж.</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История происшествия заключалась в следующем: 26 ноября 2018 года в 09:00 часов гражданка  Ж. 18.10.1882 года рождения, осужденная по ч. 2, статьи 105 УК РФ к 8 годам лишения свободы, допустила нарушение форменной одежды. По факту нарушения заместителем начальника следственного изолятора был подан рапорт на имя руководителя. </w:t>
      </w:r>
    </w:p>
    <w:p w:rsidR="009B758D" w:rsidRPr="009571DF" w:rsidRDefault="009B758D" w:rsidP="004A302A">
      <w:pPr>
        <w:spacing w:after="0" w:line="240" w:lineRule="auto"/>
        <w:ind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Рассмотрев</w:t>
      </w:r>
      <w:r w:rsidRPr="009571DF">
        <w:rPr>
          <w:rFonts w:ascii="Times New Roman" w:hAnsi="Times New Roman" w:cs="Times New Roman"/>
          <w:b/>
          <w:sz w:val="28"/>
          <w:szCs w:val="28"/>
        </w:rPr>
        <w:t xml:space="preserve"> </w:t>
      </w:r>
      <w:r w:rsidRPr="009571DF">
        <w:rPr>
          <w:rFonts w:ascii="Times New Roman" w:hAnsi="Times New Roman" w:cs="Times New Roman"/>
          <w:sz w:val="28"/>
          <w:szCs w:val="28"/>
        </w:rPr>
        <w:t>представленные</w:t>
      </w:r>
      <w:r w:rsidRPr="009571DF">
        <w:rPr>
          <w:rFonts w:ascii="Times New Roman" w:hAnsi="Times New Roman" w:cs="Times New Roman"/>
          <w:b/>
          <w:sz w:val="28"/>
          <w:szCs w:val="28"/>
        </w:rPr>
        <w:t xml:space="preserve"> </w:t>
      </w:r>
      <w:r w:rsidRPr="009571DF">
        <w:rPr>
          <w:rFonts w:ascii="Times New Roman" w:hAnsi="Times New Roman" w:cs="Times New Roman"/>
          <w:sz w:val="28"/>
          <w:szCs w:val="28"/>
        </w:rPr>
        <w:t xml:space="preserve">материалы, учитывая, что за весь предыдущий период осужденная зарекомендовала себя положительно, комиссия решила ограничиться объявлением выговора осужденной Ж. на основании ст.ст. 115, 117 Уголовно-исполнительного кодекса Российской Федерации, за нарушение п.17 </w:t>
      </w:r>
      <w:r w:rsidRPr="009571DF">
        <w:rPr>
          <w:rFonts w:ascii="Times New Roman" w:hAnsi="Times New Roman" w:cs="Times New Roman"/>
          <w:sz w:val="28"/>
          <w:szCs w:val="28"/>
          <w:shd w:val="clear" w:color="auto" w:fill="FFFFFF"/>
        </w:rPr>
        <w:t>Приказа Министерства юстиции РФ от 16 декабря 2016 г. № 295 «Об утверждении Правил внутреннего распорядка исправительных учреждений»</w:t>
      </w:r>
      <w:r w:rsidRPr="009571DF">
        <w:rPr>
          <w:rFonts w:ascii="Times New Roman" w:hAnsi="Times New Roman" w:cs="Times New Roman"/>
          <w:sz w:val="28"/>
          <w:szCs w:val="28"/>
        </w:rPr>
        <w:t xml:space="preserve">. </w:t>
      </w:r>
      <w:proofErr w:type="gramEnd"/>
    </w:p>
    <w:p w:rsidR="009B758D" w:rsidRPr="009571DF" w:rsidRDefault="009B758D" w:rsidP="007F037E">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Во время очередного посещения СИЗО-1 к сотруднику Аппарата Уполномоченного обратился житель Республики Крым гражданин С., содержащийся под стражей в ФКУ СИЗО-1, с просьбой о содействии в заключени</w:t>
      </w:r>
      <w:proofErr w:type="gramStart"/>
      <w:r w:rsidRPr="009571DF">
        <w:rPr>
          <w:rFonts w:ascii="Times New Roman" w:eastAsia="Times New Roman" w:hAnsi="Times New Roman" w:cs="Times New Roman"/>
          <w:sz w:val="28"/>
          <w:szCs w:val="28"/>
          <w:lang w:eastAsia="ru-RU"/>
        </w:rPr>
        <w:t>и</w:t>
      </w:r>
      <w:proofErr w:type="gramEnd"/>
      <w:r w:rsidRPr="009571DF">
        <w:rPr>
          <w:rFonts w:ascii="Times New Roman" w:eastAsia="Times New Roman" w:hAnsi="Times New Roman" w:cs="Times New Roman"/>
          <w:sz w:val="28"/>
          <w:szCs w:val="28"/>
          <w:lang w:eastAsia="ru-RU"/>
        </w:rPr>
        <w:t xml:space="preserve"> брака с гражданкой Ч. </w:t>
      </w:r>
    </w:p>
    <w:p w:rsidR="009B758D" w:rsidRPr="009571DF" w:rsidRDefault="009B758D" w:rsidP="007F037E">
      <w:pPr>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В целях получения полной информации, необходимой для объективного рассмотрения обращения,  в адрес администрации следственного изолятора был направлен запрос.</w:t>
      </w:r>
    </w:p>
    <w:p w:rsidR="009B758D" w:rsidRPr="009571DF" w:rsidRDefault="009B758D" w:rsidP="004A302A">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Кроме того, по почте поступили заявления  осужденного С., которые он писал в адрес Уполномоченных по правам ребенка в Республике Крым  и в Карачаево-Черкесии. Из письменных обращений стало известно, что у </w:t>
      </w:r>
      <w:r w:rsidRPr="009571DF">
        <w:rPr>
          <w:rFonts w:ascii="Times New Roman" w:eastAsia="Times New Roman" w:hAnsi="Times New Roman" w:cs="Times New Roman"/>
          <w:sz w:val="28"/>
          <w:szCs w:val="28"/>
          <w:lang w:eastAsia="ru-RU"/>
        </w:rPr>
        <w:lastRenderedPageBreak/>
        <w:t>осужденного  С. умерла жена, а в Крыму остался малолетний сын, о котором заботится гражданка Ч., проживавшая в его семье до осуждения. Заявитель выразил намерение оформить брак с гр. Ч. с целью возможного назначения последней опекуном ребенка. Все необходимые документы им были поданы, однако по неизвестным ему причинам процесс затягивается.</w:t>
      </w:r>
    </w:p>
    <w:p w:rsidR="009B758D" w:rsidRPr="009571DF" w:rsidRDefault="009B758D" w:rsidP="007F037E">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От руководства ФКУ СИЗО-1 ОФСИН России по Карачаево-Черкесской Республике поступил ответ о том, что гражданину С. разъяснен порядок  участия осужденных в семейно-правовых сделках </w:t>
      </w:r>
      <w:r w:rsidR="00BB0612">
        <w:rPr>
          <w:rFonts w:ascii="Times New Roman" w:eastAsia="Times New Roman" w:hAnsi="Times New Roman" w:cs="Times New Roman"/>
          <w:sz w:val="28"/>
          <w:szCs w:val="28"/>
          <w:lang w:eastAsia="ru-RU"/>
        </w:rPr>
        <w:t xml:space="preserve">в период их пребывания </w:t>
      </w:r>
      <w:r w:rsidRPr="009571DF">
        <w:rPr>
          <w:rFonts w:ascii="Times New Roman" w:eastAsia="Times New Roman" w:hAnsi="Times New Roman" w:cs="Times New Roman"/>
          <w:sz w:val="28"/>
          <w:szCs w:val="28"/>
          <w:lang w:eastAsia="ru-RU"/>
        </w:rPr>
        <w:t xml:space="preserve">в учреждениях уголовно-исполнительной системы. При наличии полного перечня необходимых документов ему </w:t>
      </w:r>
      <w:proofErr w:type="gramStart"/>
      <w:r w:rsidRPr="009571DF">
        <w:rPr>
          <w:rFonts w:ascii="Times New Roman" w:eastAsia="Times New Roman" w:hAnsi="Times New Roman" w:cs="Times New Roman"/>
          <w:sz w:val="28"/>
          <w:szCs w:val="28"/>
          <w:lang w:eastAsia="ru-RU"/>
        </w:rPr>
        <w:t>будет оказано содействие в проведении мероприятий  для регистрации его брака с гражданкой Ч. Решение данной проблемы было</w:t>
      </w:r>
      <w:proofErr w:type="gramEnd"/>
      <w:r w:rsidRPr="009571DF">
        <w:rPr>
          <w:rFonts w:ascii="Times New Roman" w:eastAsia="Times New Roman" w:hAnsi="Times New Roman" w:cs="Times New Roman"/>
          <w:sz w:val="28"/>
          <w:szCs w:val="28"/>
          <w:lang w:eastAsia="ru-RU"/>
        </w:rPr>
        <w:t xml:space="preserve"> взято начальником ФКУ СИЗО-1 ОФСИН России по Карачаево-Черкесской Республике под личный контроль.</w:t>
      </w:r>
    </w:p>
    <w:p w:rsidR="009B758D" w:rsidRPr="009571DF" w:rsidRDefault="009B758D" w:rsidP="007F037E">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Весьма необычно выглядит пересланное из Главной военной прокуратуры, и поступившее 21 сентября 2018 года в адрес Уполномоченного </w:t>
      </w:r>
      <w:r w:rsidRPr="009571DF">
        <w:rPr>
          <w:rFonts w:ascii="Times New Roman" w:hAnsi="Times New Roman" w:cs="Times New Roman"/>
          <w:sz w:val="28"/>
          <w:szCs w:val="28"/>
        </w:rPr>
        <w:t>по правам человека в Карачаево-Черкесской Республике</w:t>
      </w:r>
      <w:r w:rsidRPr="009571DF">
        <w:rPr>
          <w:rFonts w:ascii="Times New Roman" w:eastAsia="Times New Roman" w:hAnsi="Times New Roman" w:cs="Times New Roman"/>
          <w:sz w:val="28"/>
          <w:szCs w:val="28"/>
          <w:lang w:eastAsia="ru-RU"/>
        </w:rPr>
        <w:t xml:space="preserve"> заявление осужденного Ш., отбывающего наказание в ФКУ ИК-18 УФСИН России по Ямало-Ненецкому автономному округу. </w:t>
      </w:r>
    </w:p>
    <w:p w:rsidR="009B758D" w:rsidRPr="009571DF" w:rsidRDefault="009B758D" w:rsidP="004A302A">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Для защиты своих прав и свобод он просил выслать ему два федеральных закона, отдельные статьи Уголовно-процессуального кодекса Российской Федерации и Конституцию Российской Федерации.</w:t>
      </w:r>
    </w:p>
    <w:p w:rsidR="009B758D" w:rsidRPr="009571DF" w:rsidRDefault="009B758D" w:rsidP="004A302A">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На самом деле общеизвестно, что юридическая литература имеется в библиотеках учреждений уголовно-исполнительной системы и доступна для заключенных. </w:t>
      </w:r>
    </w:p>
    <w:p w:rsidR="009B758D" w:rsidRPr="009571DF" w:rsidRDefault="009B758D" w:rsidP="004A302A">
      <w:pPr>
        <w:tabs>
          <w:tab w:val="left" w:pos="540"/>
        </w:tabs>
        <w:spacing w:after="0" w:line="240" w:lineRule="auto"/>
        <w:ind w:firstLine="567"/>
        <w:jc w:val="both"/>
        <w:rPr>
          <w:rFonts w:ascii="Times New Roman" w:eastAsia="Times New Roman" w:hAnsi="Times New Roman" w:cs="Times New Roman"/>
          <w:sz w:val="28"/>
          <w:szCs w:val="28"/>
          <w:lang w:eastAsia="ru-RU"/>
        </w:rPr>
      </w:pPr>
      <w:proofErr w:type="gramStart"/>
      <w:r w:rsidRPr="009571DF">
        <w:rPr>
          <w:rFonts w:ascii="Times New Roman" w:eastAsia="Times New Roman" w:hAnsi="Times New Roman" w:cs="Times New Roman"/>
          <w:sz w:val="28"/>
          <w:szCs w:val="28"/>
          <w:lang w:eastAsia="ru-RU"/>
        </w:rPr>
        <w:t>Заявителю даны подробные разъяснения и сообщено, что</w:t>
      </w:r>
      <w:r w:rsidRPr="009571DF">
        <w:rPr>
          <w:rFonts w:ascii="Times New Roman" w:hAnsi="Times New Roman" w:cs="Times New Roman"/>
          <w:sz w:val="28"/>
          <w:szCs w:val="28"/>
        </w:rPr>
        <w:t xml:space="preserve"> решение обозначенных им проблем выходит за пределы компетенции Уполномоченного по правам человека в Карачаево-Черкесской Республике, поскольку в соответствии со ст. 4 Закона Карачаево-Черкесской Республики от 15 октября 2003 года № 40-РЗ «Об Уполномоченном по правам человека в Карачаево-Черкесской Республике» в компетенцию Уполномоченного входит защита прав и свобод человека и гражданина  в случае их нарушения</w:t>
      </w:r>
      <w:proofErr w:type="gramEnd"/>
      <w:r w:rsidRPr="009571DF">
        <w:rPr>
          <w:rFonts w:ascii="Times New Roman" w:hAnsi="Times New Roman" w:cs="Times New Roman"/>
          <w:sz w:val="28"/>
          <w:szCs w:val="28"/>
        </w:rPr>
        <w:t xml:space="preserve"> на территории Карачаево-Черкесской Республики. </w:t>
      </w:r>
    </w:p>
    <w:p w:rsidR="009B758D" w:rsidRPr="009571DF" w:rsidRDefault="009B758D" w:rsidP="004A302A">
      <w:pPr>
        <w:tabs>
          <w:tab w:val="left" w:pos="540"/>
        </w:tabs>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По поводу получения нормативных правовых актов заявителю рекомендовано обратиться к помощнику начальника ИК-18 по правам человека.</w:t>
      </w:r>
    </w:p>
    <w:p w:rsidR="009B758D" w:rsidRPr="009571DF" w:rsidRDefault="009B758D" w:rsidP="004A302A">
      <w:pPr>
        <w:tabs>
          <w:tab w:val="left" w:pos="0"/>
        </w:tabs>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В случае нарушения его прав ему целесообразно обратиться к Уполномоченному по правам человека в Ямало-Ненецком автономном округе, которому было перенаправлено вышеупомянутое обращение </w:t>
      </w:r>
    </w:p>
    <w:p w:rsidR="009B758D" w:rsidRPr="009571DF" w:rsidRDefault="009B758D" w:rsidP="004A302A">
      <w:pPr>
        <w:tabs>
          <w:tab w:val="left" w:pos="540"/>
        </w:tabs>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Более чем нестандартная ситуация обозначилась при рассмотрении обращения гражданина Д., освободившегося из мест лишения свободы, проживающего в сельской местности на территории Карачаево-Черкесии. По мнению заявителя,  органами дознания МО МВД России «Зеленчукский» необоснованно затягивалось рассмотрение возбужденного в отношении него уголовного и административного производства, в </w:t>
      </w:r>
      <w:proofErr w:type="gramStart"/>
      <w:r w:rsidRPr="009571DF">
        <w:rPr>
          <w:rFonts w:ascii="Times New Roman" w:hAnsi="Times New Roman" w:cs="Times New Roman"/>
          <w:sz w:val="28"/>
          <w:szCs w:val="28"/>
        </w:rPr>
        <w:t>связи</w:t>
      </w:r>
      <w:proofErr w:type="gramEnd"/>
      <w:r w:rsidRPr="009571DF">
        <w:rPr>
          <w:rFonts w:ascii="Times New Roman" w:hAnsi="Times New Roman" w:cs="Times New Roman"/>
          <w:sz w:val="28"/>
          <w:szCs w:val="28"/>
        </w:rPr>
        <w:t xml:space="preserve"> с чем он не мог выехать в г. Керчь, чтобы приступить к работе, поскольку здесь найти подходящую работу у него не получалось.</w:t>
      </w:r>
    </w:p>
    <w:p w:rsidR="009B758D" w:rsidRPr="009571DF" w:rsidRDefault="00BB0612" w:rsidP="004A30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основан</w:t>
      </w:r>
      <w:r w:rsidR="009B758D" w:rsidRPr="009571DF">
        <w:rPr>
          <w:rFonts w:ascii="Times New Roman" w:hAnsi="Times New Roman" w:cs="Times New Roman"/>
          <w:sz w:val="28"/>
          <w:szCs w:val="28"/>
        </w:rPr>
        <w:t>ии ст</w:t>
      </w:r>
      <w:r>
        <w:rPr>
          <w:rFonts w:ascii="Times New Roman" w:hAnsi="Times New Roman" w:cs="Times New Roman"/>
          <w:sz w:val="28"/>
          <w:szCs w:val="28"/>
        </w:rPr>
        <w:t xml:space="preserve">. </w:t>
      </w:r>
      <w:r w:rsidR="009B758D" w:rsidRPr="009571DF">
        <w:rPr>
          <w:rFonts w:ascii="Times New Roman" w:hAnsi="Times New Roman" w:cs="Times New Roman"/>
          <w:sz w:val="28"/>
          <w:szCs w:val="28"/>
        </w:rPr>
        <w:t>19.1 Закона Карачаево-Черкесской Республики от 15.10.2003 № 40-РЗ «Об Уполномоченном по правам человека в Карачаево-Черкесской Республике» копия обращения Д. была направлена начальнику МО МВД России «Зеленчукский» и прокурору Зеленчукского района для рассмотрения и принятия мер реагирования в пределах имеющихся полномочий.</w:t>
      </w:r>
    </w:p>
    <w:p w:rsidR="009B758D" w:rsidRPr="009571DF" w:rsidRDefault="009B758D" w:rsidP="004A302A">
      <w:pPr>
        <w:spacing w:after="0" w:line="240" w:lineRule="auto"/>
        <w:ind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От начальника отделения дознания МО МВД России «Зеленчукский» поступил ответ о том, что уголовное дело в отношении Д., возбужденное по признакам преступления, предусмотренного ч.1 ст. 314.1 УК РФ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направлено прокурору для утверждения обвинительного заключения.</w:t>
      </w:r>
      <w:proofErr w:type="gramEnd"/>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От прокурора района поступила информация о том, что 23 июля 2018 года Д. лично обратился в прокуратуру с просьбой не  рассматривать ранее поданное им обращение от 11.07.2018. В соответствии с приказом Генерального прокурора от 30.01.2013 № 45 рассмотрение обращения Д. прекращено, о принятом решении </w:t>
      </w:r>
      <w:proofErr w:type="gramStart"/>
      <w:r w:rsidRPr="009571DF">
        <w:rPr>
          <w:rFonts w:ascii="Times New Roman" w:hAnsi="Times New Roman" w:cs="Times New Roman"/>
          <w:sz w:val="28"/>
          <w:szCs w:val="28"/>
        </w:rPr>
        <w:t>последний</w:t>
      </w:r>
      <w:proofErr w:type="gramEnd"/>
      <w:r w:rsidRPr="009571DF">
        <w:rPr>
          <w:rFonts w:ascii="Times New Roman" w:hAnsi="Times New Roman" w:cs="Times New Roman"/>
          <w:sz w:val="28"/>
          <w:szCs w:val="28"/>
        </w:rPr>
        <w:t xml:space="preserve"> уведомлен.</w:t>
      </w:r>
    </w:p>
    <w:p w:rsidR="009B758D" w:rsidRPr="009571DF" w:rsidRDefault="009B758D" w:rsidP="004A302A">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Общий анализ обращений от лиц, подозреваемых и обвиняемых в совершении преступлений, позволяет сделать вывод о значительном улучшении ситуации с соблюдением прав человека в местах принудительного содержания. </w:t>
      </w:r>
    </w:p>
    <w:p w:rsidR="00EE0534" w:rsidRPr="009571DF" w:rsidRDefault="00EE0534" w:rsidP="009571DF">
      <w:pPr>
        <w:pStyle w:val="ac"/>
        <w:spacing w:after="0" w:line="240" w:lineRule="auto"/>
        <w:ind w:left="0" w:firstLine="709"/>
        <w:jc w:val="both"/>
        <w:rPr>
          <w:rFonts w:ascii="Times New Roman" w:hAnsi="Times New Roman" w:cs="Times New Roman"/>
          <w:b/>
          <w:sz w:val="28"/>
          <w:szCs w:val="28"/>
        </w:rPr>
      </w:pPr>
    </w:p>
    <w:p w:rsidR="00EE0534" w:rsidRDefault="00EE0534" w:rsidP="00844B2D">
      <w:pPr>
        <w:pStyle w:val="ac"/>
        <w:spacing w:after="0" w:line="240" w:lineRule="auto"/>
        <w:ind w:left="0" w:firstLine="709"/>
        <w:jc w:val="center"/>
        <w:rPr>
          <w:rFonts w:ascii="Times New Roman" w:hAnsi="Times New Roman" w:cs="Times New Roman"/>
          <w:b/>
          <w:sz w:val="28"/>
          <w:szCs w:val="28"/>
        </w:rPr>
      </w:pPr>
      <w:r w:rsidRPr="009571DF">
        <w:rPr>
          <w:rFonts w:ascii="Times New Roman" w:hAnsi="Times New Roman" w:cs="Times New Roman"/>
          <w:b/>
          <w:sz w:val="28"/>
          <w:szCs w:val="28"/>
        </w:rPr>
        <w:t>3. О соблюдении трудовых прав граждан</w:t>
      </w:r>
    </w:p>
    <w:p w:rsidR="00844B2D" w:rsidRPr="009571DF" w:rsidRDefault="00844B2D" w:rsidP="00844B2D">
      <w:pPr>
        <w:pStyle w:val="ac"/>
        <w:spacing w:after="0" w:line="240" w:lineRule="auto"/>
        <w:ind w:left="0" w:firstLine="709"/>
        <w:jc w:val="center"/>
        <w:rPr>
          <w:rFonts w:ascii="Times New Roman" w:hAnsi="Times New Roman" w:cs="Times New Roman"/>
          <w:sz w:val="28"/>
          <w:szCs w:val="28"/>
        </w:rPr>
      </w:pPr>
    </w:p>
    <w:p w:rsidR="00EE0534" w:rsidRPr="00844B2D" w:rsidRDefault="00EE0534" w:rsidP="00844B2D">
      <w:pPr>
        <w:pStyle w:val="a3"/>
        <w:spacing w:after="0" w:line="240" w:lineRule="auto"/>
        <w:ind w:left="0" w:firstLine="567"/>
        <w:jc w:val="both"/>
        <w:rPr>
          <w:rFonts w:ascii="Times New Roman" w:hAnsi="Times New Roman" w:cs="Times New Roman"/>
          <w:color w:val="000000"/>
          <w:sz w:val="28"/>
          <w:szCs w:val="28"/>
        </w:rPr>
      </w:pPr>
      <w:r w:rsidRPr="00844B2D">
        <w:rPr>
          <w:rFonts w:ascii="Times New Roman" w:hAnsi="Times New Roman" w:cs="Times New Roman"/>
          <w:color w:val="000000"/>
          <w:sz w:val="28"/>
          <w:szCs w:val="28"/>
        </w:rPr>
        <w:t xml:space="preserve">Трудовые права граждан являются основополагающими, и их соблюдение всеми субъектами трудовых правоотношений показывает фактическое положение дел с правовым статусом личности в государстве. </w:t>
      </w:r>
      <w:r w:rsidRPr="00844B2D">
        <w:rPr>
          <w:rFonts w:ascii="Times New Roman" w:hAnsi="Times New Roman" w:cs="Times New Roman"/>
          <w:sz w:val="28"/>
          <w:szCs w:val="28"/>
        </w:rPr>
        <w:t>Целями трудового законодательства Российской Федерации являются установление государственных гарантий трудовых прав, создание благоприятных условий труда, защита прав и интересов работников и работодателей.</w:t>
      </w:r>
      <w:r w:rsidRPr="00844B2D">
        <w:rPr>
          <w:rFonts w:ascii="Times New Roman" w:hAnsi="Times New Roman" w:cs="Times New Roman"/>
          <w:color w:val="000000"/>
          <w:sz w:val="28"/>
          <w:szCs w:val="28"/>
        </w:rPr>
        <w:t xml:space="preserve">  При этом каждый имеет право на вознаграждение за труд без какой-либо дискриминации и не ниже установленного федеральным законом минимального </w:t>
      </w:r>
      <w:proofErr w:type="gramStart"/>
      <w:r w:rsidRPr="00844B2D">
        <w:rPr>
          <w:rFonts w:ascii="Times New Roman" w:hAnsi="Times New Roman" w:cs="Times New Roman"/>
          <w:color w:val="000000"/>
          <w:sz w:val="28"/>
          <w:szCs w:val="28"/>
        </w:rPr>
        <w:t>размера оплаты труда</w:t>
      </w:r>
      <w:proofErr w:type="gramEnd"/>
      <w:r w:rsidRPr="00844B2D">
        <w:rPr>
          <w:rFonts w:ascii="Times New Roman" w:hAnsi="Times New Roman" w:cs="Times New Roman"/>
          <w:color w:val="000000"/>
          <w:sz w:val="28"/>
          <w:szCs w:val="28"/>
        </w:rPr>
        <w:t>, а также право на защиту от безработицы.</w:t>
      </w:r>
    </w:p>
    <w:p w:rsidR="00EE0534" w:rsidRPr="00844B2D" w:rsidRDefault="00EE0534" w:rsidP="00844B2D">
      <w:pPr>
        <w:widowControl w:val="0"/>
        <w:tabs>
          <w:tab w:val="left" w:pos="142"/>
        </w:tabs>
        <w:spacing w:after="0" w:line="240" w:lineRule="auto"/>
        <w:ind w:firstLine="567"/>
        <w:jc w:val="both"/>
        <w:rPr>
          <w:rFonts w:ascii="Times New Roman" w:hAnsi="Times New Roman" w:cs="Times New Roman"/>
          <w:color w:val="000000"/>
          <w:sz w:val="28"/>
          <w:szCs w:val="28"/>
        </w:rPr>
      </w:pPr>
      <w:r w:rsidRPr="00844B2D">
        <w:rPr>
          <w:rFonts w:ascii="Times New Roman" w:hAnsi="Times New Roman" w:cs="Times New Roman"/>
          <w:color w:val="000000"/>
          <w:sz w:val="28"/>
          <w:szCs w:val="28"/>
        </w:rPr>
        <w:t>Кризисные явления в экономике, усилившие напряженность на рынке труда, дали повод некоторым работодателям необоснованно ухудшать условия труда работников, принуждать их брать отпуск без сохранения заработной платы, необоснованно сокращать штат, не производить положенных по закону компенсационных выплат.</w:t>
      </w:r>
    </w:p>
    <w:p w:rsidR="00EE0534" w:rsidRPr="00844B2D" w:rsidRDefault="00EE0534" w:rsidP="00844B2D">
      <w:pPr>
        <w:pStyle w:val="a3"/>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Большинство нарушений в сфере трудового законодательства касались вопросов, связанных с порядком начисления и выплаты заработной платы, в том числе нарушения установленных сроков выплаты заработной платы, отпускных и расчетных сумм.</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xml:space="preserve">Анализ обращений граждан, поступивших в 2018 году в адрес Уполномоченного, а также в различные контролирующие и надзорные органы, </w:t>
      </w:r>
      <w:r w:rsidRPr="00844B2D">
        <w:rPr>
          <w:rFonts w:ascii="Times New Roman" w:hAnsi="Times New Roman" w:cs="Times New Roman"/>
          <w:sz w:val="28"/>
          <w:szCs w:val="28"/>
        </w:rPr>
        <w:lastRenderedPageBreak/>
        <w:t>свидетельствует о том, что нарушение конституционных норм и законов, регулирующих трудовые отношения, явление на территории республики распространенное, особенно по вопросам несвоевременных выплат заработной платы работодателями различных предприятий и организаций.</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В 2018 году Государственной инспекцией труда в Карачаево-Черкесской Республике проведено 659 проверок соблюдения законодательства о труде и об охране труда, в том числе 78 плановых проверок. Из общего количества проверок 382 - выездные проверки и 277-документарные.</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По результатам проверок выявлено 1396 нарушений законодательства о труде и об охране труда, из них устранено 1351 нарушений, срок устранения 45 нарушений не истек.</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Большая часть нарушений законодательства о труде и об охране труда выявлена в строительстве, торговле, на предприятиях жилищно-коммунального хозяйства, в учреждениях образования и здравоохранения.</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 xml:space="preserve">По результатам контрольно-надзорных мероприятий государственными инспекторами труда выдано 425 предписаний, из них исполнено в установленный срок 402 предписания. В отношении юридических и должностных лиц, не исполнивших в срок предписания, оформлены протоколы об административном правонарушении, предусмотренном частями 1, 23 статьи 19.5. </w:t>
      </w:r>
      <w:proofErr w:type="gramStart"/>
      <w:r w:rsidRPr="00844B2D">
        <w:rPr>
          <w:rFonts w:ascii="Times New Roman" w:eastAsia="Times New Roman" w:hAnsi="Times New Roman" w:cs="Times New Roman"/>
          <w:sz w:val="28"/>
          <w:szCs w:val="28"/>
        </w:rPr>
        <w:t>Кодекса Российской Федерации об административных правонарушениях и направлены в суд.</w:t>
      </w:r>
      <w:proofErr w:type="gramEnd"/>
    </w:p>
    <w:p w:rsidR="00EE0534" w:rsidRPr="00844B2D" w:rsidRDefault="00EE0534" w:rsidP="00844B2D">
      <w:pPr>
        <w:spacing w:after="0" w:line="240" w:lineRule="auto"/>
        <w:ind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В 2018 году за выявленные нарушения законодательства о труде и охране труда привлечены к административной ответственности 1054 должностных и юридических лиц, из них вынесено 306 постановлений о назначении административного наказания в виде предупреждения.</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Из общего количества на юридические лица наложено 130 штрафов в размере 5</w:t>
      </w:r>
      <w:r w:rsidR="003A4D0B">
        <w:rPr>
          <w:rFonts w:ascii="Times New Roman" w:eastAsia="Times New Roman" w:hAnsi="Times New Roman" w:cs="Times New Roman"/>
          <w:sz w:val="28"/>
          <w:szCs w:val="28"/>
        </w:rPr>
        <w:t xml:space="preserve"> </w:t>
      </w:r>
      <w:r w:rsidRPr="00844B2D">
        <w:rPr>
          <w:rFonts w:ascii="Times New Roman" w:eastAsia="Times New Roman" w:hAnsi="Times New Roman" w:cs="Times New Roman"/>
          <w:sz w:val="28"/>
          <w:szCs w:val="28"/>
        </w:rPr>
        <w:t>275 тысяч рублей. Общая сумма наложенных штрафов составляет 10093,5 тысяч рублей, размер взысканных штрафов составил 9 130,1 тысяч рублей, что на 34,3% больше суммы взысканных штрафов в 2017 году.</w:t>
      </w:r>
    </w:p>
    <w:p w:rsidR="00EE0534" w:rsidRPr="00844B2D" w:rsidRDefault="003A4D0B" w:rsidP="00844B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44B2D">
        <w:rPr>
          <w:rFonts w:ascii="Times New Roman" w:eastAsia="Times New Roman" w:hAnsi="Times New Roman" w:cs="Times New Roman"/>
          <w:sz w:val="28"/>
          <w:szCs w:val="28"/>
        </w:rPr>
        <w:t>лучаи задержки заработной платы в 2018 году</w:t>
      </w:r>
      <w:r>
        <w:rPr>
          <w:rFonts w:ascii="Times New Roman" w:eastAsia="Times New Roman" w:hAnsi="Times New Roman" w:cs="Times New Roman"/>
          <w:sz w:val="28"/>
          <w:szCs w:val="28"/>
        </w:rPr>
        <w:t xml:space="preserve"> допустили 22</w:t>
      </w:r>
      <w:r w:rsidR="00EE0534" w:rsidRPr="00844B2D">
        <w:rPr>
          <w:rFonts w:ascii="Times New Roman" w:eastAsia="Times New Roman" w:hAnsi="Times New Roman" w:cs="Times New Roman"/>
          <w:sz w:val="28"/>
          <w:szCs w:val="28"/>
        </w:rPr>
        <w:t xml:space="preserve"> </w:t>
      </w:r>
      <w:proofErr w:type="gramStart"/>
      <w:r w:rsidR="00EE0534" w:rsidRPr="00844B2D">
        <w:rPr>
          <w:rFonts w:ascii="Times New Roman" w:eastAsia="Times New Roman" w:hAnsi="Times New Roman" w:cs="Times New Roman"/>
          <w:sz w:val="28"/>
          <w:szCs w:val="28"/>
        </w:rPr>
        <w:t>хозяйствующих</w:t>
      </w:r>
      <w:proofErr w:type="gramEnd"/>
      <w:r w:rsidR="00EE0534" w:rsidRPr="00844B2D">
        <w:rPr>
          <w:rFonts w:ascii="Times New Roman" w:eastAsia="Times New Roman" w:hAnsi="Times New Roman" w:cs="Times New Roman"/>
          <w:sz w:val="28"/>
          <w:szCs w:val="28"/>
        </w:rPr>
        <w:t xml:space="preserve"> субъект</w:t>
      </w:r>
      <w:r>
        <w:rPr>
          <w:rFonts w:ascii="Times New Roman" w:eastAsia="Times New Roman" w:hAnsi="Times New Roman" w:cs="Times New Roman"/>
          <w:sz w:val="28"/>
          <w:szCs w:val="28"/>
        </w:rPr>
        <w:t>а</w:t>
      </w:r>
      <w:r w:rsidR="00EE0534" w:rsidRPr="00844B2D">
        <w:rPr>
          <w:rFonts w:ascii="Times New Roman" w:eastAsia="Times New Roman" w:hAnsi="Times New Roman" w:cs="Times New Roman"/>
          <w:sz w:val="28"/>
          <w:szCs w:val="28"/>
        </w:rPr>
        <w:t xml:space="preserve">. В результате контрольно-надзорных мероприятий выявлено 209 нарушений работодателями законодательства об оплате труда и по предписаниям государственных инспекторов труда произведены выплаты задержанной заработной платы. За несвоевременную выплату работникам заработной платы виновные юридические и должностные лица привлечены </w:t>
      </w:r>
      <w:proofErr w:type="gramStart"/>
      <w:r w:rsidR="00EE0534" w:rsidRPr="00844B2D">
        <w:rPr>
          <w:rFonts w:ascii="Times New Roman" w:eastAsia="Times New Roman" w:hAnsi="Times New Roman" w:cs="Times New Roman"/>
          <w:sz w:val="28"/>
          <w:szCs w:val="28"/>
        </w:rPr>
        <w:t>к</w:t>
      </w:r>
      <w:proofErr w:type="gramEnd"/>
      <w:r w:rsidR="00EE0534" w:rsidRPr="00844B2D">
        <w:rPr>
          <w:rFonts w:ascii="Times New Roman" w:eastAsia="Times New Roman" w:hAnsi="Times New Roman" w:cs="Times New Roman"/>
          <w:sz w:val="28"/>
          <w:szCs w:val="28"/>
        </w:rPr>
        <w:t xml:space="preserve"> административной ответственности-штрафам в размере 2 929,0 тысяч рублей.</w:t>
      </w:r>
    </w:p>
    <w:p w:rsidR="00EE0534" w:rsidRPr="00844B2D" w:rsidRDefault="00EE0534" w:rsidP="00844B2D">
      <w:pPr>
        <w:spacing w:after="0" w:line="240" w:lineRule="auto"/>
        <w:ind w:left="20"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Учитывая высокую социальную значимость своевременной выдачи работникам заработной платы, Государственной инспекцией труда в Карачаево-Черкесской Республике проводится ежедневный мониторинг в отношении хозяйствующих субъектов, допускающих задолженность по заработной плате.</w:t>
      </w:r>
    </w:p>
    <w:p w:rsidR="00EE0534" w:rsidRPr="00844B2D" w:rsidRDefault="00EE0534" w:rsidP="00844B2D">
      <w:pPr>
        <w:tabs>
          <w:tab w:val="left" w:pos="540"/>
        </w:tabs>
        <w:spacing w:after="0" w:line="240" w:lineRule="auto"/>
        <w:ind w:firstLine="567"/>
        <w:jc w:val="both"/>
        <w:rPr>
          <w:rFonts w:ascii="Times New Roman" w:eastAsia="Times New Roman" w:hAnsi="Times New Roman" w:cs="Times New Roman"/>
          <w:sz w:val="28"/>
          <w:szCs w:val="28"/>
          <w:lang w:eastAsia="ru-RU"/>
        </w:rPr>
      </w:pPr>
      <w:proofErr w:type="gramStart"/>
      <w:r w:rsidRPr="00844B2D">
        <w:rPr>
          <w:rFonts w:ascii="Times New Roman" w:eastAsia="Times New Roman" w:hAnsi="Times New Roman" w:cs="Times New Roman"/>
          <w:sz w:val="28"/>
          <w:szCs w:val="28"/>
          <w:lang w:eastAsia="ru-RU"/>
        </w:rPr>
        <w:t xml:space="preserve">В адрес Уполномоченного 26.09.2018 от коллектива работников ФГБОУ ВПО «Северо-Кавказская  Государственная гуманитарно-технологическая академия» (далее – СКГГТА) поступило заявление, смысл которого состоял в том, что ректор СКГГТА  К. более двух месяцев, а именно с июля по сентябрь </w:t>
      </w:r>
      <w:r w:rsidRPr="00844B2D">
        <w:rPr>
          <w:rFonts w:ascii="Times New Roman" w:eastAsia="Times New Roman" w:hAnsi="Times New Roman" w:cs="Times New Roman"/>
          <w:sz w:val="28"/>
          <w:szCs w:val="28"/>
          <w:lang w:eastAsia="ru-RU"/>
        </w:rPr>
        <w:lastRenderedPageBreak/>
        <w:t xml:space="preserve">2018 года не выплачивал заработную плату и отпускные, в том числе не производилась почасовая оплата труда преподавателей. </w:t>
      </w:r>
      <w:proofErr w:type="gramEnd"/>
    </w:p>
    <w:p w:rsidR="00EE0534" w:rsidRPr="00844B2D" w:rsidRDefault="00EE0534" w:rsidP="00844B2D">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Авторы заявления обратили внимание, что вынуждены обратиться анонимно, так как опасаются расправы, вплоть до лишения работы, со стороны ректора К., который почувствовал вседозволенность и творит систематическое беззаконие в отношении сотрудников академии. Они просили разобраться в сложившейся ситуации, оказать содействие в восстановлении нарушенных конституционных прав на вознаграждение за свой труд без какой-либо дискриминации.</w:t>
      </w:r>
    </w:p>
    <w:p w:rsidR="00EE0534" w:rsidRPr="00844B2D" w:rsidRDefault="00EE0534" w:rsidP="00844B2D">
      <w:pPr>
        <w:pStyle w:val="ConsNormal"/>
        <w:ind w:firstLine="567"/>
        <w:jc w:val="both"/>
        <w:rPr>
          <w:sz w:val="28"/>
          <w:szCs w:val="28"/>
        </w:rPr>
      </w:pPr>
      <w:r w:rsidRPr="00844B2D">
        <w:rPr>
          <w:sz w:val="28"/>
          <w:szCs w:val="28"/>
        </w:rPr>
        <w:t xml:space="preserve"> Ранее в Аппарат Уполномоченного неоднократно поступали телефонные сообщения по данной проблеме, однако никто из </w:t>
      </w:r>
      <w:proofErr w:type="gramStart"/>
      <w:r w:rsidRPr="00844B2D">
        <w:rPr>
          <w:sz w:val="28"/>
          <w:szCs w:val="28"/>
        </w:rPr>
        <w:t>звонивших</w:t>
      </w:r>
      <w:proofErr w:type="gramEnd"/>
      <w:r w:rsidRPr="00844B2D">
        <w:rPr>
          <w:sz w:val="28"/>
          <w:szCs w:val="28"/>
        </w:rPr>
        <w:t xml:space="preserve"> не представлялся, объясняя это угрозой увольнения с</w:t>
      </w:r>
      <w:r w:rsidR="003A4D0B">
        <w:rPr>
          <w:sz w:val="28"/>
          <w:szCs w:val="28"/>
        </w:rPr>
        <w:t>о стороны руководства академии.</w:t>
      </w:r>
      <w:r w:rsidRPr="00844B2D">
        <w:rPr>
          <w:sz w:val="28"/>
          <w:szCs w:val="28"/>
        </w:rPr>
        <w:t xml:space="preserve">                                                                                                                                                                                                                                                 </w:t>
      </w:r>
    </w:p>
    <w:p w:rsidR="00EE0534" w:rsidRPr="00844B2D" w:rsidRDefault="00EE0534" w:rsidP="00844B2D">
      <w:pPr>
        <w:pStyle w:val="ConsNormal"/>
        <w:ind w:firstLine="567"/>
        <w:jc w:val="both"/>
        <w:rPr>
          <w:sz w:val="28"/>
          <w:szCs w:val="28"/>
        </w:rPr>
      </w:pPr>
      <w:proofErr w:type="gramStart"/>
      <w:r w:rsidRPr="00844B2D">
        <w:rPr>
          <w:sz w:val="28"/>
          <w:szCs w:val="28"/>
        </w:rPr>
        <w:t>Руководствуясь частью 3 статьи 8 Федерального закона от 02.05.2006 года № 59-ФЗ «О порядке рассмотрения обращений граждан Российской Федерации», пунктом 3 части 1 статьи 19.1 Закона Карачаево-Черкесской Республики от 15.10.2003 № 40-РЗ «Об Уполномоченном по правам человека в Карачаево-Черкесской Республике» копия коллективного обращения работников СКГГТА была направлена прокурору республики, и.о. Руководителя Следственного управления Следственного Комитета Российской Федерации по Карачаево-Черкесской Республике (далее</w:t>
      </w:r>
      <w:proofErr w:type="gramEnd"/>
      <w:r w:rsidRPr="00844B2D">
        <w:rPr>
          <w:sz w:val="28"/>
          <w:szCs w:val="28"/>
        </w:rPr>
        <w:t xml:space="preserve"> – СУ </w:t>
      </w:r>
      <w:r w:rsidRPr="00844B2D">
        <w:rPr>
          <w:sz w:val="28"/>
          <w:szCs w:val="28"/>
          <w:lang w:val="en-US"/>
        </w:rPr>
        <w:t>C</w:t>
      </w:r>
      <w:r w:rsidRPr="00844B2D">
        <w:rPr>
          <w:sz w:val="28"/>
          <w:szCs w:val="28"/>
        </w:rPr>
        <w:t xml:space="preserve">К РФ по КЧР) и </w:t>
      </w:r>
      <w:proofErr w:type="spellStart"/>
      <w:r w:rsidRPr="00844B2D">
        <w:rPr>
          <w:sz w:val="28"/>
          <w:szCs w:val="28"/>
        </w:rPr>
        <w:t>вр.и</w:t>
      </w:r>
      <w:proofErr w:type="gramStart"/>
      <w:r w:rsidRPr="00844B2D">
        <w:rPr>
          <w:sz w:val="28"/>
          <w:szCs w:val="28"/>
        </w:rPr>
        <w:t>.о</w:t>
      </w:r>
      <w:proofErr w:type="spellEnd"/>
      <w:proofErr w:type="gramEnd"/>
      <w:r w:rsidRPr="00844B2D">
        <w:rPr>
          <w:sz w:val="28"/>
          <w:szCs w:val="28"/>
        </w:rPr>
        <w:t xml:space="preserve"> Руководителя Государственной инспекции труда в Карачаево-Черкесской Республике для проверки подлинности фактов, приведенных в заявлении.</w:t>
      </w:r>
    </w:p>
    <w:p w:rsidR="00EE0534" w:rsidRPr="00844B2D" w:rsidRDefault="003A4D0B"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ответе г</w:t>
      </w:r>
      <w:r w:rsidR="00EE0534" w:rsidRPr="00844B2D">
        <w:rPr>
          <w:rFonts w:ascii="Times New Roman" w:eastAsia="Times New Roman" w:hAnsi="Times New Roman" w:cs="Times New Roman"/>
          <w:sz w:val="28"/>
          <w:szCs w:val="28"/>
          <w:lang w:eastAsia="ru-RU"/>
        </w:rPr>
        <w:t>лавн</w:t>
      </w:r>
      <w:r>
        <w:rPr>
          <w:rFonts w:ascii="Times New Roman" w:eastAsia="Times New Roman" w:hAnsi="Times New Roman" w:cs="Times New Roman"/>
          <w:sz w:val="28"/>
          <w:szCs w:val="28"/>
          <w:lang w:eastAsia="ru-RU"/>
        </w:rPr>
        <w:t>ого</w:t>
      </w:r>
      <w:r w:rsidR="00EE0534" w:rsidRPr="00844B2D">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ого</w:t>
      </w:r>
      <w:r w:rsidR="00EE0534" w:rsidRPr="00844B2D">
        <w:rPr>
          <w:rFonts w:ascii="Times New Roman" w:eastAsia="Times New Roman" w:hAnsi="Times New Roman" w:cs="Times New Roman"/>
          <w:sz w:val="28"/>
          <w:szCs w:val="28"/>
          <w:lang w:eastAsia="ru-RU"/>
        </w:rPr>
        <w:t xml:space="preserve"> инспектор</w:t>
      </w:r>
      <w:r>
        <w:rPr>
          <w:rFonts w:ascii="Times New Roman" w:eastAsia="Times New Roman" w:hAnsi="Times New Roman" w:cs="Times New Roman"/>
          <w:sz w:val="28"/>
          <w:szCs w:val="28"/>
          <w:lang w:eastAsia="ru-RU"/>
        </w:rPr>
        <w:t>а</w:t>
      </w:r>
      <w:r w:rsidR="00EE0534" w:rsidRPr="00844B2D">
        <w:rPr>
          <w:rFonts w:ascii="Times New Roman" w:eastAsia="Times New Roman" w:hAnsi="Times New Roman" w:cs="Times New Roman"/>
          <w:sz w:val="28"/>
          <w:szCs w:val="28"/>
          <w:lang w:eastAsia="ru-RU"/>
        </w:rPr>
        <w:t xml:space="preserve"> труда С. от 24.10.18 сообщ</w:t>
      </w:r>
      <w:r>
        <w:rPr>
          <w:rFonts w:ascii="Times New Roman" w:eastAsia="Times New Roman" w:hAnsi="Times New Roman" w:cs="Times New Roman"/>
          <w:sz w:val="28"/>
          <w:szCs w:val="28"/>
          <w:lang w:eastAsia="ru-RU"/>
        </w:rPr>
        <w:t>а</w:t>
      </w:r>
      <w:r w:rsidR="00EE0534" w:rsidRPr="00844B2D">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ось</w:t>
      </w:r>
      <w:r w:rsidR="00EE0534" w:rsidRPr="00844B2D">
        <w:rPr>
          <w:rFonts w:ascii="Times New Roman" w:eastAsia="Times New Roman" w:hAnsi="Times New Roman" w:cs="Times New Roman"/>
          <w:sz w:val="28"/>
          <w:szCs w:val="28"/>
          <w:lang w:eastAsia="ru-RU"/>
        </w:rPr>
        <w:t>, что по результатам внеплановой проверки в СКГГТА установлено, что «</w:t>
      </w:r>
      <w:proofErr w:type="gramStart"/>
      <w:r w:rsidR="00EE0534" w:rsidRPr="00844B2D">
        <w:rPr>
          <w:rFonts w:ascii="Times New Roman" w:eastAsia="Times New Roman" w:hAnsi="Times New Roman" w:cs="Times New Roman"/>
          <w:sz w:val="28"/>
          <w:szCs w:val="28"/>
          <w:lang w:eastAsia="ru-RU"/>
        </w:rPr>
        <w:t>согласно ведомостей</w:t>
      </w:r>
      <w:proofErr w:type="gramEnd"/>
      <w:r w:rsidR="00EE0534" w:rsidRPr="00844B2D">
        <w:rPr>
          <w:rFonts w:ascii="Times New Roman" w:eastAsia="Times New Roman" w:hAnsi="Times New Roman" w:cs="Times New Roman"/>
          <w:sz w:val="28"/>
          <w:szCs w:val="28"/>
          <w:lang w:eastAsia="ru-RU"/>
        </w:rPr>
        <w:t xml:space="preserve"> заработная плата за период с июля по сентябрь 2018 года выплачена, также задолженности перед работниками по оплате отпускных сумм нет».</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В ответе заместителя руководителя следственного отдела СУ СК РФ по КЧР С.  еще более категорично констатировано, что «в ходе рассмотрения обращения от ректора СКГГТА К. поступил ответ о том, что случаев невыплаты заработной платы в учреждении не было, доводы в анонимном заявлении коллектива работников СКГГТА не подтвердились».</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 xml:space="preserve">На этом можно было бы поставить точку, а материал отправить пылиться в архив. </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 xml:space="preserve">Однако в ответе первого заместителя прокурора Карачаево-Черкесской Республики значилась совершенно иная информация, что в ходе проверки, проведенной прокуратурой города Черкесска, установлены факты задержки заработной платы и отпускных в СКГГТА за июль-август 2018 года. При этом компенсация за задержку заработной платы и отпускных в порядке статьи 236 Трудового кодекса Российской Федерации не выплачена. Государственной инспекцией труда по результатам проверки руководителю образовательного учреждения выдано предписание об устранении нарушения закона. Постановлениями Государственной инспекции труда в КЧР от 24.10.18 главный бухгалтер и юридическое лицо СКГГТА привлечены к административной </w:t>
      </w:r>
      <w:r w:rsidRPr="00844B2D">
        <w:rPr>
          <w:rFonts w:ascii="Times New Roman" w:eastAsia="Times New Roman" w:hAnsi="Times New Roman" w:cs="Times New Roman"/>
          <w:sz w:val="28"/>
          <w:szCs w:val="28"/>
          <w:lang w:eastAsia="ru-RU"/>
        </w:rPr>
        <w:lastRenderedPageBreak/>
        <w:t>ответственности в виде штрафа в размере 10 тысяч рублей и предупреждения - соответственно.</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Таким образом, стало очевидным, что должностными лицами Государственной инспекции труда в КЧР и следственного отдела СУ СК РФ по КЧР в адрес Уполномоченного направлена недостоверная информация.</w:t>
      </w:r>
      <w:r w:rsidR="0055365B">
        <w:rPr>
          <w:rFonts w:ascii="Times New Roman" w:eastAsia="Times New Roman" w:hAnsi="Times New Roman" w:cs="Times New Roman"/>
          <w:sz w:val="28"/>
          <w:szCs w:val="28"/>
          <w:lang w:eastAsia="ru-RU"/>
        </w:rPr>
        <w:t xml:space="preserve"> </w:t>
      </w:r>
      <w:r w:rsidRPr="00844B2D">
        <w:rPr>
          <w:rFonts w:ascii="Times New Roman" w:eastAsia="Times New Roman" w:hAnsi="Times New Roman" w:cs="Times New Roman"/>
          <w:sz w:val="28"/>
          <w:szCs w:val="28"/>
          <w:lang w:eastAsia="ru-RU"/>
        </w:rPr>
        <w:t>Подобные действия по существу содержат признаки административного правонарушения, предусмотренного частью 3 статьи 3 Закона Карачаево-Черкесской Республики от 11.04.2005  № 40-РЗ «Об административных правонарушениях»,  влекущего наложение административного штрафа в размере до трех тысяч рублей.</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 xml:space="preserve">В адрес </w:t>
      </w:r>
      <w:proofErr w:type="spellStart"/>
      <w:r w:rsidRPr="00844B2D">
        <w:rPr>
          <w:rFonts w:ascii="Times New Roman" w:eastAsia="Times New Roman" w:hAnsi="Times New Roman" w:cs="Times New Roman"/>
          <w:sz w:val="28"/>
          <w:szCs w:val="28"/>
          <w:lang w:eastAsia="ru-RU"/>
        </w:rPr>
        <w:t>вр.и</w:t>
      </w:r>
      <w:proofErr w:type="gramStart"/>
      <w:r w:rsidRPr="00844B2D">
        <w:rPr>
          <w:rFonts w:ascii="Times New Roman" w:eastAsia="Times New Roman" w:hAnsi="Times New Roman" w:cs="Times New Roman"/>
          <w:sz w:val="28"/>
          <w:szCs w:val="28"/>
          <w:lang w:eastAsia="ru-RU"/>
        </w:rPr>
        <w:t>.о</w:t>
      </w:r>
      <w:proofErr w:type="spellEnd"/>
      <w:proofErr w:type="gramEnd"/>
      <w:r w:rsidRPr="00844B2D">
        <w:rPr>
          <w:rFonts w:ascii="Times New Roman" w:hAnsi="Times New Roman" w:cs="Times New Roman"/>
          <w:sz w:val="28"/>
          <w:szCs w:val="28"/>
        </w:rPr>
        <w:t xml:space="preserve"> </w:t>
      </w:r>
      <w:r w:rsidRPr="00844B2D">
        <w:rPr>
          <w:rFonts w:ascii="Times New Roman" w:eastAsia="Times New Roman" w:hAnsi="Times New Roman" w:cs="Times New Roman"/>
          <w:sz w:val="28"/>
          <w:szCs w:val="28"/>
          <w:lang w:eastAsia="ru-RU"/>
        </w:rPr>
        <w:t>Руководител</w:t>
      </w:r>
      <w:r w:rsidRPr="00844B2D">
        <w:rPr>
          <w:rFonts w:ascii="Times New Roman" w:hAnsi="Times New Roman" w:cs="Times New Roman"/>
          <w:sz w:val="28"/>
          <w:szCs w:val="28"/>
        </w:rPr>
        <w:t>я</w:t>
      </w:r>
      <w:r w:rsidRPr="00844B2D">
        <w:rPr>
          <w:rFonts w:ascii="Times New Roman" w:eastAsia="Times New Roman" w:hAnsi="Times New Roman" w:cs="Times New Roman"/>
          <w:sz w:val="28"/>
          <w:szCs w:val="28"/>
          <w:lang w:eastAsia="ru-RU"/>
        </w:rPr>
        <w:t xml:space="preserve"> Государственной инспекции труда </w:t>
      </w:r>
      <w:r w:rsidRPr="00844B2D">
        <w:rPr>
          <w:rFonts w:ascii="Times New Roman" w:hAnsi="Times New Roman" w:cs="Times New Roman"/>
          <w:sz w:val="28"/>
          <w:szCs w:val="28"/>
        </w:rPr>
        <w:t>в Карачаево-Черкесской Республике был направлен повторный запрос на информацию об исполнении ректором СКГГТА выданного предписания.</w:t>
      </w:r>
    </w:p>
    <w:p w:rsidR="00EE0534" w:rsidRPr="00844B2D" w:rsidRDefault="00EE0534" w:rsidP="00844B2D">
      <w:pPr>
        <w:tabs>
          <w:tab w:val="left" w:pos="0"/>
        </w:tabs>
        <w:spacing w:after="0" w:line="240" w:lineRule="auto"/>
        <w:ind w:firstLine="567"/>
        <w:jc w:val="both"/>
        <w:rPr>
          <w:rFonts w:ascii="Times New Roman" w:hAnsi="Times New Roman" w:cs="Times New Roman"/>
          <w:sz w:val="28"/>
          <w:szCs w:val="28"/>
        </w:rPr>
      </w:pPr>
      <w:r w:rsidRPr="00844B2D">
        <w:rPr>
          <w:rFonts w:ascii="Times New Roman" w:eastAsia="Times New Roman" w:hAnsi="Times New Roman" w:cs="Times New Roman"/>
          <w:sz w:val="28"/>
          <w:szCs w:val="28"/>
          <w:lang w:eastAsia="ru-RU"/>
        </w:rPr>
        <w:t xml:space="preserve">Из полученного ответа следовало, что выданное предписание государственной инспекции труда было поставлено на контроль сроком исполнения до 23 ноября 2018 года, однако от ректора </w:t>
      </w:r>
      <w:r w:rsidRPr="00844B2D">
        <w:rPr>
          <w:rFonts w:ascii="Times New Roman" w:hAnsi="Times New Roman" w:cs="Times New Roman"/>
          <w:sz w:val="28"/>
          <w:szCs w:val="28"/>
        </w:rPr>
        <w:t>СКГГТА К. поступило ходатайство о продлении срока исполнения предписания на 40 дней. На основании пункта 88 Приказа Минтруда РФ  от 30.10. 2012 года № 354н «Об утверждении административного регламента исполнения Федеральной службой по труду и занятости государственного надзора за соблюдением трудового законодательства и иных нормативных правовых актов, содержащих нормы трудового права» принято решение о продлении срока до 2 января 2019 года. Ректором СКГГТА К.  25.12.2018 в Гострудинспекцию представлена информация, что сотрудникам академии произведены начисление и выплата компенсации в сумме 255 261 рубль в соответствии со статьей 236 Трудового кодекса Российской Федерации за задержку выплаты отпускных менее</w:t>
      </w:r>
      <w:proofErr w:type="gramStart"/>
      <w:r w:rsidRPr="00844B2D">
        <w:rPr>
          <w:rFonts w:ascii="Times New Roman" w:hAnsi="Times New Roman" w:cs="Times New Roman"/>
          <w:sz w:val="28"/>
          <w:szCs w:val="28"/>
        </w:rPr>
        <w:t>,</w:t>
      </w:r>
      <w:proofErr w:type="gramEnd"/>
      <w:r w:rsidRPr="00844B2D">
        <w:rPr>
          <w:rFonts w:ascii="Times New Roman" w:hAnsi="Times New Roman" w:cs="Times New Roman"/>
          <w:sz w:val="28"/>
          <w:szCs w:val="28"/>
        </w:rPr>
        <w:t xml:space="preserve"> чем на 2 месяца. </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На январь месяц 2019 года Государственной инспекцией труда была запланирована проверка исполнения ранее выданного предписания.</w:t>
      </w:r>
    </w:p>
    <w:p w:rsidR="00EE0534" w:rsidRPr="00844B2D" w:rsidRDefault="00EE0534" w:rsidP="00844B2D">
      <w:pPr>
        <w:tabs>
          <w:tab w:val="left" w:pos="0"/>
        </w:tabs>
        <w:spacing w:after="0" w:line="240" w:lineRule="auto"/>
        <w:ind w:firstLine="567"/>
        <w:jc w:val="both"/>
        <w:rPr>
          <w:rFonts w:ascii="Times New Roman" w:hAnsi="Times New Roman" w:cs="Times New Roman"/>
          <w:sz w:val="28"/>
          <w:szCs w:val="28"/>
        </w:rPr>
      </w:pPr>
      <w:r w:rsidRPr="00844B2D">
        <w:rPr>
          <w:rFonts w:ascii="Times New Roman" w:eastAsia="Times New Roman" w:hAnsi="Times New Roman" w:cs="Times New Roman"/>
          <w:sz w:val="28"/>
          <w:szCs w:val="28"/>
          <w:lang w:eastAsia="ru-RU"/>
        </w:rPr>
        <w:t xml:space="preserve">По запросу Уполномоченного Государственной инспекцией труда в КЧР в январе 2019 года представлена информация, что компенсационные суммы выплачены 304 работникам СКГГТА </w:t>
      </w:r>
      <w:r w:rsidRPr="00844B2D">
        <w:rPr>
          <w:rFonts w:ascii="Times New Roman" w:hAnsi="Times New Roman" w:cs="Times New Roman"/>
          <w:sz w:val="28"/>
          <w:szCs w:val="28"/>
        </w:rPr>
        <w:t>в соответствии со статьей 236 Трудового кодекса Российской Федерации.</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Еще одним подтверждением нарушений, допущенных работодателем в отношении работников, явилось коллективное обращение работников Центральной аварийной диспетчерской службы города Черкесска (далее – ЦАДС) с жалобой о невыплате им на протяжении длительного времени заработной платы. У одного из обратившихся, гражданина Д., имелось на руках решение Черкесского городского суда о взыскании с работодателя суммы долга по заработной плате. Однако и он не мог получить причитающиеся ему денежные выплаты, так как судебными приставами-исполнителями по непонятным причинам всячески затягивалось исполнение решения суда, вступившего в законную силу.</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844B2D">
        <w:rPr>
          <w:rFonts w:ascii="Times New Roman" w:hAnsi="Times New Roman" w:cs="Times New Roman"/>
          <w:sz w:val="28"/>
          <w:szCs w:val="28"/>
        </w:rPr>
        <w:t>Руководствуясь статьей 19.1 Закона Карачаево-Черкесской Республики от 15.10.2003 № 40-РЗ «Об Уполномоченном по правам человека в Карачаево-</w:t>
      </w:r>
      <w:r w:rsidRPr="00844B2D">
        <w:rPr>
          <w:rFonts w:ascii="Times New Roman" w:hAnsi="Times New Roman" w:cs="Times New Roman"/>
          <w:sz w:val="28"/>
          <w:szCs w:val="28"/>
        </w:rPr>
        <w:lastRenderedPageBreak/>
        <w:t xml:space="preserve">Черкесской Республике» копия коллективного обращения работников </w:t>
      </w:r>
      <w:r w:rsidR="0055365B">
        <w:rPr>
          <w:rFonts w:ascii="Times New Roman" w:eastAsia="Times New Roman" w:hAnsi="Times New Roman" w:cs="Times New Roman"/>
          <w:sz w:val="28"/>
          <w:szCs w:val="28"/>
          <w:lang w:eastAsia="ru-RU"/>
        </w:rPr>
        <w:t>ЦАДС</w:t>
      </w:r>
      <w:r w:rsidRPr="00844B2D">
        <w:rPr>
          <w:rFonts w:ascii="Times New Roman" w:hAnsi="Times New Roman" w:cs="Times New Roman"/>
          <w:sz w:val="28"/>
          <w:szCs w:val="28"/>
        </w:rPr>
        <w:t xml:space="preserve"> была направлена в Государственную инспекцию труда в КЧР, а также в СУ СК РФ по КЧР и прокуратуру города Черкесска для проверки фактов, изложенных заявителями и в случае выявления нарушений принятии мер реагирования в пределах имеющихся полномочий.</w:t>
      </w:r>
      <w:proofErr w:type="gramEnd"/>
      <w:r w:rsidRPr="00844B2D">
        <w:rPr>
          <w:rFonts w:ascii="Times New Roman" w:hAnsi="Times New Roman" w:cs="Times New Roman"/>
          <w:sz w:val="28"/>
          <w:szCs w:val="28"/>
        </w:rPr>
        <w:t xml:space="preserve"> Также в адрес руководителя Управления Федеральной службы судебных приставов по Карачаево-Черкесской Республике (далее – УФССП по КЧР) направлен запрос о предоставлении информации о принятых судебными приставами-исполнителями мерах по исполнению решения Черкесского городского суда </w:t>
      </w:r>
      <w:r w:rsidRPr="00844B2D">
        <w:rPr>
          <w:rFonts w:ascii="Times New Roman" w:eastAsia="Times New Roman" w:hAnsi="Times New Roman" w:cs="Times New Roman"/>
          <w:sz w:val="28"/>
          <w:szCs w:val="28"/>
          <w:lang w:eastAsia="ru-RU"/>
        </w:rPr>
        <w:t>о взыскании с работодателя суммы долга по заработной плате в пользу гражданина Д.</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Согласно представленному УФССП по КЧР ответу известно, что решение Черкесского городского суда исполнено в полном объеме, в пользу гражданина Д. взыскана сумма долга по заработной плате. Факт взыскания суммы долга лично был подтвержден гражданином Д.</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Государственной инспекцией труда в Карачаево-Черкесской Республике была назначена проверк</w:t>
      </w:r>
      <w:proofErr w:type="gramStart"/>
      <w:r w:rsidRPr="00844B2D">
        <w:rPr>
          <w:rFonts w:ascii="Times New Roman" w:eastAsia="Times New Roman" w:hAnsi="Times New Roman" w:cs="Times New Roman"/>
          <w:sz w:val="28"/>
          <w:szCs w:val="28"/>
          <w:lang w:eastAsia="ru-RU"/>
        </w:rPr>
        <w:t>а ООО</w:t>
      </w:r>
      <w:proofErr w:type="gramEnd"/>
      <w:r w:rsidRPr="00844B2D">
        <w:rPr>
          <w:rFonts w:ascii="Times New Roman" w:eastAsia="Times New Roman" w:hAnsi="Times New Roman" w:cs="Times New Roman"/>
          <w:sz w:val="28"/>
          <w:szCs w:val="28"/>
          <w:lang w:eastAsia="ru-RU"/>
        </w:rPr>
        <w:t xml:space="preserve"> «Центральная аварийно-диспетчерская служба г. Черкесска» (далее – ЦАДС). Главный бухгалтер ЦАДС получила нарочно требование о предоставлении документов и информации, указанных в требовании, в срок до 28.12.2018 года. </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 xml:space="preserve">В установленный срок документы ЦАДС представлены не были, в </w:t>
      </w:r>
      <w:proofErr w:type="gramStart"/>
      <w:r w:rsidRPr="00844B2D">
        <w:rPr>
          <w:rFonts w:ascii="Times New Roman" w:eastAsia="Times New Roman" w:hAnsi="Times New Roman" w:cs="Times New Roman"/>
          <w:sz w:val="28"/>
          <w:szCs w:val="28"/>
          <w:lang w:eastAsia="ru-RU"/>
        </w:rPr>
        <w:t>связи</w:t>
      </w:r>
      <w:proofErr w:type="gramEnd"/>
      <w:r w:rsidRPr="00844B2D">
        <w:rPr>
          <w:rFonts w:ascii="Times New Roman" w:eastAsia="Times New Roman" w:hAnsi="Times New Roman" w:cs="Times New Roman"/>
          <w:sz w:val="28"/>
          <w:szCs w:val="28"/>
          <w:lang w:eastAsia="ru-RU"/>
        </w:rPr>
        <w:t xml:space="preserve"> с чем Государственной инспекцией труда в Карачаево-Черкесской Республике составлен протокол по признакам административного правонарушения по части 2 статьи 19.4</w:t>
      </w:r>
      <w:r w:rsidRPr="00844B2D">
        <w:rPr>
          <w:rFonts w:ascii="Times New Roman" w:eastAsia="Times New Roman" w:hAnsi="Times New Roman" w:cs="Times New Roman"/>
          <w:sz w:val="28"/>
          <w:szCs w:val="28"/>
          <w:vertAlign w:val="superscript"/>
          <w:lang w:eastAsia="ru-RU"/>
        </w:rPr>
        <w:t>1</w:t>
      </w:r>
      <w:r w:rsidRPr="00844B2D">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 направлен на рассмотрение в мировой суд города Черкесска.</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Кроме того, Государственной инспекцией труда была назначена выездная проверка.</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В установленный законодательством срок ответ из СУ СК РФ по КЧР ответ не поступил. Лишь после повторного запроса Уполномоченного из Следственного отдела по городу Черкесску СУ СК РФ по КЧР поступил ответ о том, что по заявлению работников ЦАДС о невыплате заработной платы в течение длительного времени проводится доследственная проверка.</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 xml:space="preserve">Из прокуратуры города Черкесска ответ в установленный срок не поступил, в </w:t>
      </w:r>
      <w:proofErr w:type="gramStart"/>
      <w:r w:rsidRPr="00844B2D">
        <w:rPr>
          <w:rFonts w:ascii="Times New Roman" w:eastAsia="Times New Roman" w:hAnsi="Times New Roman" w:cs="Times New Roman"/>
          <w:sz w:val="28"/>
          <w:szCs w:val="28"/>
          <w:lang w:eastAsia="ru-RU"/>
        </w:rPr>
        <w:t>связи</w:t>
      </w:r>
      <w:proofErr w:type="gramEnd"/>
      <w:r w:rsidRPr="00844B2D">
        <w:rPr>
          <w:rFonts w:ascii="Times New Roman" w:eastAsia="Times New Roman" w:hAnsi="Times New Roman" w:cs="Times New Roman"/>
          <w:sz w:val="28"/>
          <w:szCs w:val="28"/>
          <w:lang w:eastAsia="ru-RU"/>
        </w:rPr>
        <w:t xml:space="preserve"> с чем был направлен запрос в прокуратуру Карачаево-Черкесской Республики для  проведения по данному факту соответствующей проверки и принятия мер реагирования в пределах имеющихся полномочий.</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Коллективное обращение работников ЦАДС остается на контроле Уполномоченного до полного восстановления нарушенных трудовых прав заявителей.</w:t>
      </w:r>
    </w:p>
    <w:p w:rsidR="00EE0534" w:rsidRPr="00844B2D" w:rsidRDefault="00EE0534" w:rsidP="00844B2D">
      <w:pPr>
        <w:tabs>
          <w:tab w:val="left" w:pos="0"/>
        </w:tabs>
        <w:spacing w:after="0" w:line="240" w:lineRule="auto"/>
        <w:ind w:firstLine="567"/>
        <w:jc w:val="both"/>
        <w:rPr>
          <w:rFonts w:ascii="Times New Roman" w:hAnsi="Times New Roman" w:cs="Times New Roman"/>
          <w:sz w:val="28"/>
          <w:szCs w:val="28"/>
        </w:rPr>
      </w:pPr>
      <w:proofErr w:type="gramStart"/>
      <w:r w:rsidRPr="00844B2D">
        <w:rPr>
          <w:rFonts w:ascii="Times New Roman" w:hAnsi="Times New Roman" w:cs="Times New Roman"/>
          <w:sz w:val="28"/>
          <w:szCs w:val="28"/>
        </w:rPr>
        <w:t xml:space="preserve">Создание благоприятных, а самое важное, безопасных условий труда </w:t>
      </w:r>
      <w:r w:rsidR="0055365B">
        <w:rPr>
          <w:rFonts w:ascii="Times New Roman" w:hAnsi="Times New Roman" w:cs="Times New Roman"/>
          <w:sz w:val="28"/>
          <w:szCs w:val="28"/>
        </w:rPr>
        <w:t>–</w:t>
      </w:r>
      <w:r w:rsidRPr="00844B2D">
        <w:rPr>
          <w:rFonts w:ascii="Times New Roman" w:hAnsi="Times New Roman" w:cs="Times New Roman"/>
          <w:sz w:val="28"/>
          <w:szCs w:val="28"/>
        </w:rPr>
        <w:t xml:space="preserve"> еще одна задача работодателей, которые неохотно исполняют это законодательное требование.</w:t>
      </w:r>
      <w:proofErr w:type="gramEnd"/>
      <w:r w:rsidRPr="00844B2D">
        <w:rPr>
          <w:rFonts w:ascii="Times New Roman" w:hAnsi="Times New Roman" w:cs="Times New Roman"/>
          <w:sz w:val="28"/>
          <w:szCs w:val="28"/>
        </w:rPr>
        <w:t xml:space="preserve"> Ведь это требует немалых затрат</w:t>
      </w:r>
      <w:r w:rsidR="0055365B">
        <w:rPr>
          <w:rFonts w:ascii="Times New Roman" w:hAnsi="Times New Roman" w:cs="Times New Roman"/>
          <w:sz w:val="28"/>
          <w:szCs w:val="28"/>
        </w:rPr>
        <w:t xml:space="preserve">. </w:t>
      </w:r>
    </w:p>
    <w:p w:rsidR="00EE0534" w:rsidRPr="00844B2D" w:rsidRDefault="00EE0534" w:rsidP="00844B2D">
      <w:pPr>
        <w:spacing w:after="0" w:line="240" w:lineRule="auto"/>
        <w:ind w:left="4"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 xml:space="preserve">В целях обеспечения защиты прав граждан на труд, отвечающий требованиям охраны труда и техники безопасности, в 2018 году государственными инспекторами труда проведено 218 проверок по охране </w:t>
      </w:r>
      <w:r w:rsidRPr="00844B2D">
        <w:rPr>
          <w:rFonts w:ascii="Times New Roman" w:eastAsia="Times New Roman" w:hAnsi="Times New Roman" w:cs="Times New Roman"/>
          <w:sz w:val="28"/>
          <w:szCs w:val="28"/>
        </w:rPr>
        <w:lastRenderedPageBreak/>
        <w:t xml:space="preserve">труда. При этом основное внимание уделялось профилактическим мерам, направленным на предупреждение правонарушений, являющихся основными причинами несчастных случаев на производстве. В ходе проведенных плановых и внеплановых проверок выявлено 650 нарушений трудовых прав работников в сфере охраны труда. Наиболее распространёнными нарушениями трудового законодательства в этой сфере являются: не прохождение руководителями и специалистами </w:t>
      </w:r>
      <w:proofErr w:type="gramStart"/>
      <w:r w:rsidRPr="00844B2D">
        <w:rPr>
          <w:rFonts w:ascii="Times New Roman" w:eastAsia="Times New Roman" w:hAnsi="Times New Roman" w:cs="Times New Roman"/>
          <w:sz w:val="28"/>
          <w:szCs w:val="28"/>
        </w:rPr>
        <w:t>обучения по охране</w:t>
      </w:r>
      <w:proofErr w:type="gramEnd"/>
      <w:r w:rsidRPr="00844B2D">
        <w:rPr>
          <w:rFonts w:ascii="Times New Roman" w:eastAsia="Times New Roman" w:hAnsi="Times New Roman" w:cs="Times New Roman"/>
          <w:sz w:val="28"/>
          <w:szCs w:val="28"/>
        </w:rPr>
        <w:t xml:space="preserve"> труда, необеспечение работников специальной одеждой, специальной обувью и другими средствами индивидуальной и коллективной защиты, не проведение работодателями специальной оценки условий труда и др.</w:t>
      </w:r>
    </w:p>
    <w:p w:rsidR="00EE0534" w:rsidRPr="00844B2D" w:rsidRDefault="00EE0534" w:rsidP="00844B2D">
      <w:pPr>
        <w:tabs>
          <w:tab w:val="left" w:pos="0"/>
        </w:tabs>
        <w:spacing w:after="0" w:line="240" w:lineRule="auto"/>
        <w:ind w:right="20"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 xml:space="preserve">В результате осуществления надзора и </w:t>
      </w:r>
      <w:proofErr w:type="gramStart"/>
      <w:r w:rsidRPr="00844B2D">
        <w:rPr>
          <w:rFonts w:ascii="Times New Roman" w:eastAsia="Times New Roman" w:hAnsi="Times New Roman" w:cs="Times New Roman"/>
          <w:sz w:val="28"/>
          <w:szCs w:val="28"/>
        </w:rPr>
        <w:t>контроля за</w:t>
      </w:r>
      <w:proofErr w:type="gramEnd"/>
      <w:r w:rsidRPr="00844B2D">
        <w:rPr>
          <w:rFonts w:ascii="Times New Roman" w:eastAsia="Times New Roman" w:hAnsi="Times New Roman" w:cs="Times New Roman"/>
          <w:sz w:val="28"/>
          <w:szCs w:val="28"/>
        </w:rPr>
        <w:t xml:space="preserve"> соблюдением установленного порядка проведения оценки условий труда, на рабочих местах было выявлено 155 нарушений. Работодателям выданы обязательные для исполнения предписания, 188 юридических и должностных лиц, виновных в допущенных нарушениях, привлечены к административной ответственности в виде штрафа.</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proofErr w:type="gramStart"/>
      <w:r w:rsidRPr="00844B2D">
        <w:rPr>
          <w:rFonts w:ascii="Times New Roman" w:hAnsi="Times New Roman" w:cs="Times New Roman"/>
          <w:sz w:val="28"/>
          <w:szCs w:val="28"/>
        </w:rPr>
        <w:t xml:space="preserve">В адрес Уполномоченного 30 марта 2018 года обратилась гражданка Б. с жалобой на нарушение ее трудовых прав, а также об отсутствии безопасных условий труда на рабочем месте (столовая СОШ № 2 г. </w:t>
      </w:r>
      <w:proofErr w:type="spellStart"/>
      <w:r w:rsidRPr="00844B2D">
        <w:rPr>
          <w:rFonts w:ascii="Times New Roman" w:hAnsi="Times New Roman" w:cs="Times New Roman"/>
          <w:sz w:val="28"/>
          <w:szCs w:val="28"/>
        </w:rPr>
        <w:t>Усть-Джегуты</w:t>
      </w:r>
      <w:proofErr w:type="spellEnd"/>
      <w:r w:rsidRPr="00844B2D">
        <w:rPr>
          <w:rFonts w:ascii="Times New Roman" w:hAnsi="Times New Roman" w:cs="Times New Roman"/>
          <w:sz w:val="28"/>
          <w:szCs w:val="28"/>
        </w:rPr>
        <w:t>), что может представлять угрозу жизни и здоровью работников, антисанитарных условиях на рабочем месте и отсутствии действенных мер со стороны работодателя по их устранению.</w:t>
      </w:r>
      <w:proofErr w:type="gramEnd"/>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proofErr w:type="gramStart"/>
      <w:r w:rsidRPr="00844B2D">
        <w:rPr>
          <w:rFonts w:ascii="Times New Roman" w:hAnsi="Times New Roman" w:cs="Times New Roman"/>
          <w:sz w:val="28"/>
          <w:szCs w:val="28"/>
        </w:rPr>
        <w:t xml:space="preserve">В соответствии с пунктом 3 части 1 статьи 19.1 Закона Карачаево-Черкесской Республики от 15.10.2003 № 40-РЗ «Об Уполномоченном по правам человека в Карачаево-Черкесской Республике» жалоба гражданки Б. была направлена в Государственную инспекцию труда в Карачаево-Черкесской Республике, Усть-Джегутинскую межрайонную прокуратуру, Управление Федеральной службы по надзору в сфере защиты прав потребителей и благополучия человека по Карачаево-Черкесской Республике (далее - </w:t>
      </w:r>
      <w:proofErr w:type="spellStart"/>
      <w:r w:rsidRPr="00844B2D">
        <w:rPr>
          <w:rFonts w:ascii="Times New Roman" w:hAnsi="Times New Roman" w:cs="Times New Roman"/>
          <w:sz w:val="28"/>
          <w:szCs w:val="28"/>
        </w:rPr>
        <w:t>Роспотребнадзор</w:t>
      </w:r>
      <w:proofErr w:type="spellEnd"/>
      <w:r w:rsidRPr="00844B2D">
        <w:rPr>
          <w:rFonts w:ascii="Times New Roman" w:hAnsi="Times New Roman" w:cs="Times New Roman"/>
          <w:sz w:val="28"/>
          <w:szCs w:val="28"/>
        </w:rPr>
        <w:t xml:space="preserve"> по КЧР), Главное Управление</w:t>
      </w:r>
      <w:proofErr w:type="gramEnd"/>
      <w:r w:rsidRPr="00844B2D">
        <w:rPr>
          <w:rFonts w:ascii="Times New Roman" w:hAnsi="Times New Roman" w:cs="Times New Roman"/>
          <w:sz w:val="28"/>
          <w:szCs w:val="28"/>
        </w:rPr>
        <w:t xml:space="preserve"> МЧС России по Карачаево-Черкесской Республике для проведения проверки фактов, изложенных в ней, и принятия мер реагирования в пределах имеющихся полномочий. </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По результатам проведенных проверок были выявлены следующие нарушения по охране труда:</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в нарушение требований статьи 212 Трудового кодекса Российской Федерации (далее – ТК РФ) не разработаны и не утверждены работодателем инструкции по охране труда для повара;</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в нарушение требований статьи 221 ТК РФ, пунктов 30, 32, 34 приказа Министерства здравоохранения и социального развития Российской Федерации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 выданная специальная одежда не прошла обязательную сертификацию или декларирования соответствия;</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xml:space="preserve">- в нарушение статьи 212 ТК РФ и Порядка обучения по охране труда и проверки </w:t>
      </w:r>
      <w:proofErr w:type="gramStart"/>
      <w:r w:rsidRPr="00844B2D">
        <w:rPr>
          <w:rFonts w:ascii="Times New Roman" w:hAnsi="Times New Roman" w:cs="Times New Roman"/>
          <w:sz w:val="28"/>
          <w:szCs w:val="28"/>
        </w:rPr>
        <w:t>знаний требований охраны труда работников</w:t>
      </w:r>
      <w:proofErr w:type="gramEnd"/>
      <w:r w:rsidRPr="00844B2D">
        <w:rPr>
          <w:rFonts w:ascii="Times New Roman" w:hAnsi="Times New Roman" w:cs="Times New Roman"/>
          <w:sz w:val="28"/>
          <w:szCs w:val="28"/>
        </w:rPr>
        <w:t xml:space="preserve"> организаций, </w:t>
      </w:r>
      <w:r w:rsidRPr="00844B2D">
        <w:rPr>
          <w:rFonts w:ascii="Times New Roman" w:hAnsi="Times New Roman" w:cs="Times New Roman"/>
          <w:sz w:val="28"/>
          <w:szCs w:val="28"/>
        </w:rPr>
        <w:lastRenderedPageBreak/>
        <w:t>утвержденным постановлением Минтруда России и Минобразования России от 13.01.2003 № 1/29, инструктаж по охране труда на рабочем месте не проводится каждое полугодие;</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xml:space="preserve">- в нарушение пункта 5 статьи 15 Федерального закона от 28.12.2013 № 426-ФЗ «О специальной оценке условий труда» работодатель не организовал ознакомление работников с результатами проведения специальной оценки условий труда на их рабочих местах под роспись в срок не </w:t>
      </w:r>
      <w:proofErr w:type="gramStart"/>
      <w:r w:rsidRPr="00844B2D">
        <w:rPr>
          <w:rFonts w:ascii="Times New Roman" w:hAnsi="Times New Roman" w:cs="Times New Roman"/>
          <w:sz w:val="28"/>
          <w:szCs w:val="28"/>
        </w:rPr>
        <w:t>позднее</w:t>
      </w:r>
      <w:proofErr w:type="gramEnd"/>
      <w:r w:rsidRPr="00844B2D">
        <w:rPr>
          <w:rFonts w:ascii="Times New Roman" w:hAnsi="Times New Roman" w:cs="Times New Roman"/>
          <w:sz w:val="28"/>
          <w:szCs w:val="28"/>
        </w:rPr>
        <w:t xml:space="preserve"> чем тридцать календарных дней со дня утверждения отчета о проведении специальной оценки условий труда. </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xml:space="preserve">По результатам выявленных нарушений директору МКОУ СОШ №2 г. </w:t>
      </w:r>
      <w:proofErr w:type="spellStart"/>
      <w:r w:rsidRPr="00844B2D">
        <w:rPr>
          <w:rFonts w:ascii="Times New Roman" w:hAnsi="Times New Roman" w:cs="Times New Roman"/>
          <w:sz w:val="28"/>
          <w:szCs w:val="28"/>
        </w:rPr>
        <w:t>Усть-Джегуты</w:t>
      </w:r>
      <w:proofErr w:type="spellEnd"/>
      <w:r w:rsidRPr="00844B2D">
        <w:rPr>
          <w:rFonts w:ascii="Times New Roman" w:hAnsi="Times New Roman" w:cs="Times New Roman"/>
          <w:sz w:val="28"/>
          <w:szCs w:val="28"/>
        </w:rPr>
        <w:t xml:space="preserve"> выдано для обязательного исполнения предписание. Предписание находилось до окончательного исполнения на контроле в Государственной инспекции труда в КЧР.</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Также возбуждено административное производство в отношении виновных лиц по части 1 статьи 5.27.1 Кодекса Российской Федерации об административных правонарушениях.</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xml:space="preserve"> </w:t>
      </w:r>
      <w:proofErr w:type="gramStart"/>
      <w:r w:rsidRPr="00844B2D">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Карачаево-Черкесской Республике в результате проведенного административного расследования также выявлен ряд нарушений: руководством не обеспечивались необходимые условия для соблюдения санитарных норм и правил при организации питания, в результате чего составлен протокол в соответствии со статьей 6.3 Кодекса Российской Федерации об административных правонарушениях.</w:t>
      </w:r>
      <w:proofErr w:type="gramEnd"/>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xml:space="preserve">На момент окончания административного </w:t>
      </w:r>
      <w:proofErr w:type="gramStart"/>
      <w:r w:rsidRPr="00844B2D">
        <w:rPr>
          <w:rFonts w:ascii="Times New Roman" w:hAnsi="Times New Roman" w:cs="Times New Roman"/>
          <w:sz w:val="28"/>
          <w:szCs w:val="28"/>
        </w:rPr>
        <w:t>расследования</w:t>
      </w:r>
      <w:proofErr w:type="gramEnd"/>
      <w:r w:rsidRPr="00844B2D">
        <w:rPr>
          <w:rFonts w:ascii="Times New Roman" w:hAnsi="Times New Roman" w:cs="Times New Roman"/>
          <w:sz w:val="28"/>
          <w:szCs w:val="28"/>
        </w:rPr>
        <w:t xml:space="preserve"> выявленные нарушения были устранены частично.</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xml:space="preserve">Факты того, что повар работает при полном отсутствии безопасности на рабочем месте из-за </w:t>
      </w:r>
      <w:proofErr w:type="gramStart"/>
      <w:r w:rsidRPr="00844B2D">
        <w:rPr>
          <w:rFonts w:ascii="Times New Roman" w:hAnsi="Times New Roman" w:cs="Times New Roman"/>
          <w:sz w:val="28"/>
          <w:szCs w:val="28"/>
        </w:rPr>
        <w:t>оголенных</w:t>
      </w:r>
      <w:proofErr w:type="gramEnd"/>
      <w:r w:rsidRPr="00844B2D">
        <w:rPr>
          <w:rFonts w:ascii="Times New Roman" w:hAnsi="Times New Roman" w:cs="Times New Roman"/>
          <w:sz w:val="28"/>
          <w:szCs w:val="28"/>
        </w:rPr>
        <w:t xml:space="preserve"> электро-сетей не подтвердились.</w:t>
      </w:r>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proofErr w:type="gramStart"/>
      <w:r w:rsidRPr="00844B2D">
        <w:rPr>
          <w:rFonts w:ascii="Times New Roman" w:hAnsi="Times New Roman" w:cs="Times New Roman"/>
          <w:sz w:val="28"/>
          <w:szCs w:val="28"/>
        </w:rPr>
        <w:t xml:space="preserve">По согласованию с территориальным органом прокуратуры сотрудниками отдела надзорной деятельности и профилактической работы г. Черкесска и </w:t>
      </w:r>
      <w:proofErr w:type="spellStart"/>
      <w:r w:rsidRPr="00844B2D">
        <w:rPr>
          <w:rFonts w:ascii="Times New Roman" w:hAnsi="Times New Roman" w:cs="Times New Roman"/>
          <w:sz w:val="28"/>
          <w:szCs w:val="28"/>
        </w:rPr>
        <w:t>Усть-Джегутинского</w:t>
      </w:r>
      <w:proofErr w:type="spellEnd"/>
      <w:r w:rsidRPr="00844B2D">
        <w:rPr>
          <w:rFonts w:ascii="Times New Roman" w:hAnsi="Times New Roman" w:cs="Times New Roman"/>
          <w:sz w:val="28"/>
          <w:szCs w:val="28"/>
        </w:rPr>
        <w:t xml:space="preserve"> района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Карачаево-Черкесской Республике был осуществлен выезд по указанному в жалобе адресу для проведения внеплановой выездной проверки юридического лица.</w:t>
      </w:r>
      <w:proofErr w:type="gramEnd"/>
    </w:p>
    <w:p w:rsidR="00EE0534" w:rsidRPr="00844B2D" w:rsidRDefault="00EE0534" w:rsidP="00844B2D">
      <w:pPr>
        <w:pStyle w:val="ac"/>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 xml:space="preserve">В ходе мероприятий по надзору нарушения, изложенные в обращении гражданки Б., были устранены. О результатах рассмотрения обращения и принятых мерах заявительница надлежащим образом уведомлена. </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Это лишь единичные примеры нарушения трудовых прав жителей республики.</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Государственной инспекцией труда в Карачаево-Черкесской Республике в 2018 году рассмотрено 213 обращений граждан по защите их трудовых прав, в том числе 36 обращений - в форме электронного документа.</w:t>
      </w:r>
    </w:p>
    <w:p w:rsidR="00EE0534" w:rsidRPr="00844B2D" w:rsidRDefault="00EE0534" w:rsidP="00844B2D">
      <w:pPr>
        <w:tabs>
          <w:tab w:val="left" w:pos="0"/>
        </w:tabs>
        <w:spacing w:after="0" w:line="240" w:lineRule="auto"/>
        <w:ind w:right="-1" w:firstLine="567"/>
        <w:jc w:val="both"/>
        <w:rPr>
          <w:rFonts w:ascii="Times New Roman" w:eastAsia="Times New Roman" w:hAnsi="Times New Roman" w:cs="Times New Roman"/>
          <w:sz w:val="28"/>
          <w:szCs w:val="28"/>
        </w:rPr>
      </w:pPr>
      <w:r w:rsidRPr="00844B2D">
        <w:rPr>
          <w:rFonts w:ascii="Times New Roman" w:eastAsia="Times New Roman" w:hAnsi="Times New Roman" w:cs="Times New Roman"/>
          <w:sz w:val="28"/>
          <w:szCs w:val="28"/>
        </w:rPr>
        <w:t>В результате рассмотрения обращений удовлетворено 176 требований граждан. За допущенные нарушения трудовых прав граждан юридические и должностные лица привлечены к административной ответственности.</w:t>
      </w:r>
    </w:p>
    <w:p w:rsidR="00EE0534" w:rsidRPr="00844B2D" w:rsidRDefault="00EE0534" w:rsidP="00844B2D">
      <w:pPr>
        <w:pStyle w:val="a4"/>
        <w:tabs>
          <w:tab w:val="left" w:pos="0"/>
        </w:tabs>
        <w:spacing w:after="0" w:line="240" w:lineRule="auto"/>
        <w:ind w:firstLine="567"/>
        <w:jc w:val="both"/>
        <w:rPr>
          <w:rFonts w:ascii="Times New Roman" w:hAnsi="Times New Roman" w:cs="Times New Roman"/>
          <w:color w:val="000000"/>
          <w:sz w:val="28"/>
          <w:szCs w:val="28"/>
        </w:rPr>
      </w:pPr>
      <w:r w:rsidRPr="00844B2D">
        <w:rPr>
          <w:rFonts w:ascii="Times New Roman" w:hAnsi="Times New Roman" w:cs="Times New Roman"/>
          <w:color w:val="000000"/>
          <w:sz w:val="28"/>
          <w:szCs w:val="28"/>
        </w:rPr>
        <w:lastRenderedPageBreak/>
        <w:t xml:space="preserve">Соблюдение конституционных прав граждан на труд, государственных гарантий трудовых прав и свобод граждан – одно из приоритетных направлений государственной политики. Особую значимость и актуальность приобретают вопросы поддержания трудовой активности населения, защиты от безработицы. </w:t>
      </w:r>
    </w:p>
    <w:p w:rsidR="00EE0534" w:rsidRPr="00844B2D" w:rsidRDefault="00EE0534" w:rsidP="00844B2D">
      <w:pPr>
        <w:pStyle w:val="af"/>
        <w:spacing w:after="0"/>
        <w:ind w:firstLine="567"/>
        <w:rPr>
          <w:rFonts w:ascii="Times New Roman" w:hAnsi="Times New Roman" w:cs="Times New Roman"/>
        </w:rPr>
      </w:pPr>
      <w:r w:rsidRPr="00844B2D">
        <w:rPr>
          <w:rFonts w:ascii="Times New Roman" w:hAnsi="Times New Roman" w:cs="Times New Roman"/>
        </w:rPr>
        <w:t>Для достижения наиболее полной сбалансированности спроса и предложения рабочей силы, создания условий для эффективного трудоустройства граждан, ищущих работу, в республике реализуется подпрограмма «Активная политика занятости населения и социальная поддержка безработных граждан» государственной программы «Содействие занятости населения Карачаево-Черкесской Республики на 2014-2020 годы» в рамках которой удалось достичь за год следующих результатов:</w:t>
      </w:r>
    </w:p>
    <w:p w:rsidR="00EE0534" w:rsidRPr="00844B2D" w:rsidRDefault="00EE0534" w:rsidP="00844B2D">
      <w:pPr>
        <w:spacing w:after="0" w:line="240" w:lineRule="auto"/>
        <w:ind w:firstLine="567"/>
        <w:jc w:val="both"/>
        <w:rPr>
          <w:rFonts w:ascii="Times New Roman" w:hAnsi="Times New Roman" w:cs="Times New Roman"/>
          <w:sz w:val="28"/>
          <w:szCs w:val="28"/>
        </w:rPr>
      </w:pPr>
      <w:r w:rsidRPr="00844B2D">
        <w:rPr>
          <w:rFonts w:ascii="Times New Roman" w:hAnsi="Times New Roman" w:cs="Times New Roman"/>
          <w:sz w:val="28"/>
          <w:szCs w:val="28"/>
        </w:rPr>
        <w:t xml:space="preserve">подобрать  подходящую работу 3,8 тыс. гражданам; </w:t>
      </w:r>
    </w:p>
    <w:p w:rsidR="00EE0534" w:rsidRPr="00844B2D" w:rsidRDefault="00EE0534" w:rsidP="00844B2D">
      <w:pPr>
        <w:spacing w:after="0" w:line="240" w:lineRule="auto"/>
        <w:ind w:firstLine="567"/>
        <w:jc w:val="both"/>
        <w:outlineLvl w:val="1"/>
        <w:rPr>
          <w:rFonts w:ascii="Times New Roman" w:hAnsi="Times New Roman" w:cs="Times New Roman"/>
          <w:sz w:val="28"/>
          <w:szCs w:val="28"/>
        </w:rPr>
      </w:pPr>
      <w:r w:rsidRPr="00844B2D">
        <w:rPr>
          <w:rFonts w:ascii="Times New Roman" w:hAnsi="Times New Roman" w:cs="Times New Roman"/>
          <w:sz w:val="28"/>
          <w:szCs w:val="28"/>
        </w:rPr>
        <w:t>организовать временную занятость 1,6 тыс. человек;</w:t>
      </w:r>
    </w:p>
    <w:p w:rsidR="00EE0534" w:rsidRPr="00844B2D" w:rsidRDefault="00EE0534" w:rsidP="00844B2D">
      <w:pPr>
        <w:spacing w:after="0" w:line="240" w:lineRule="auto"/>
        <w:ind w:firstLine="567"/>
        <w:jc w:val="both"/>
        <w:rPr>
          <w:rFonts w:ascii="Times New Roman" w:hAnsi="Times New Roman" w:cs="Times New Roman"/>
          <w:sz w:val="28"/>
          <w:szCs w:val="28"/>
        </w:rPr>
      </w:pPr>
      <w:r w:rsidRPr="00844B2D">
        <w:rPr>
          <w:rFonts w:ascii="Times New Roman" w:hAnsi="Times New Roman" w:cs="Times New Roman"/>
          <w:sz w:val="28"/>
          <w:szCs w:val="28"/>
        </w:rPr>
        <w:t>направить на профессиональное обучение и получение дополнительного профессионального образования: 635 безработных граждан; 20 женщин в период отпуска по уходу за ребенком до достижения им возраста трех лет, 13 человек пенсионного возраста;</w:t>
      </w:r>
    </w:p>
    <w:p w:rsidR="00EE0534" w:rsidRPr="00844B2D" w:rsidRDefault="00EE0534" w:rsidP="00844B2D">
      <w:pPr>
        <w:spacing w:after="0" w:line="240" w:lineRule="auto"/>
        <w:ind w:firstLine="567"/>
        <w:jc w:val="both"/>
        <w:rPr>
          <w:rFonts w:ascii="Times New Roman" w:hAnsi="Times New Roman" w:cs="Times New Roman"/>
          <w:sz w:val="28"/>
          <w:szCs w:val="28"/>
        </w:rPr>
      </w:pPr>
      <w:r w:rsidRPr="00844B2D">
        <w:rPr>
          <w:rFonts w:ascii="Times New Roman" w:hAnsi="Times New Roman" w:cs="Times New Roman"/>
          <w:sz w:val="28"/>
          <w:szCs w:val="28"/>
        </w:rPr>
        <w:t>предоставить 7,0 тыс. гражданам услуги по профессиональной ориентации;</w:t>
      </w:r>
    </w:p>
    <w:p w:rsidR="00EE0534" w:rsidRPr="00844B2D" w:rsidRDefault="00EE0534" w:rsidP="00844B2D">
      <w:pPr>
        <w:spacing w:after="0" w:line="240" w:lineRule="auto"/>
        <w:ind w:firstLine="567"/>
        <w:jc w:val="both"/>
        <w:rPr>
          <w:rFonts w:ascii="Times New Roman" w:hAnsi="Times New Roman" w:cs="Times New Roman"/>
          <w:sz w:val="28"/>
          <w:szCs w:val="28"/>
        </w:rPr>
      </w:pPr>
      <w:r w:rsidRPr="00844B2D">
        <w:rPr>
          <w:rFonts w:ascii="Times New Roman" w:hAnsi="Times New Roman" w:cs="Times New Roman"/>
          <w:sz w:val="28"/>
          <w:szCs w:val="28"/>
        </w:rPr>
        <w:t>предоставить 765 безработным гражданам услуги по психологической поддержке.</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В рамках государственной программы «Содействие занятости населения на 2014-2020 годы» трудоустроено 5,3 тыс. человек. Из них: трудоустроено 905 школьников, инвалидов 43 человека на созданные (оснащённые) рабочие места, 15 многодетных родителей, 40 человек  испытывающих трудности в поиске работы и др.</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В 2018  году 2941 инвалид получили государственные услуги в области содействия занятости, из них 417 человек трудоустроены.</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С начала 2018 года за содействием в поиске подходящей работы в службу занятости обратилось 10779 человек, на 0,3% больше, чем за соответствующий период прошлого года. С учетом граждан, состоящих на регистрационном учете на начало 2018 года, 14839 человек  искали работу при содействии службы занятости населения.</w:t>
      </w:r>
    </w:p>
    <w:p w:rsidR="00EE0534" w:rsidRPr="00844B2D" w:rsidRDefault="00EE0534" w:rsidP="00844B2D">
      <w:pPr>
        <w:pStyle w:val="ac"/>
        <w:spacing w:after="0" w:line="240" w:lineRule="auto"/>
        <w:ind w:left="0" w:firstLine="567"/>
        <w:jc w:val="both"/>
        <w:rPr>
          <w:rFonts w:ascii="Times New Roman" w:hAnsi="Times New Roman" w:cs="Times New Roman"/>
          <w:b/>
          <w:sz w:val="28"/>
          <w:szCs w:val="28"/>
        </w:rPr>
      </w:pPr>
      <w:r w:rsidRPr="00844B2D">
        <w:rPr>
          <w:rFonts w:ascii="Times New Roman" w:hAnsi="Times New Roman" w:cs="Times New Roman"/>
          <w:sz w:val="28"/>
          <w:szCs w:val="28"/>
        </w:rPr>
        <w:t>При Правительстве Карачаево-Черкесской Республики создана Межведомственная комиссия по легализации трудовых отношений, занятости населения и погашению задолженности по выплате заработной платы.</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proofErr w:type="gramStart"/>
      <w:r w:rsidRPr="00844B2D">
        <w:rPr>
          <w:rFonts w:ascii="Times New Roman" w:eastAsia="Calibri" w:hAnsi="Times New Roman" w:cs="Times New Roman"/>
          <w:sz w:val="28"/>
          <w:szCs w:val="28"/>
        </w:rPr>
        <w:t>По данным еженедельного мониторинга рынка труда, проводимого службой занятости населения, численность работников предполагаемых к увольнению по  состоянию на 31 декабря 2018 года составляла 47 человек, численность работников, работающих неполную  рабочую неделю по инициативе  работодателя, по состоянию  на отчетную дату составляет 334 человека (находившихся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w:t>
      </w:r>
      <w:proofErr w:type="gramEnd"/>
      <w:r w:rsidRPr="00844B2D">
        <w:rPr>
          <w:rFonts w:ascii="Times New Roman" w:eastAsia="Calibri" w:hAnsi="Times New Roman" w:cs="Times New Roman"/>
          <w:sz w:val="28"/>
          <w:szCs w:val="28"/>
        </w:rPr>
        <w:t xml:space="preserve"> по высвобождению работников). Из них 305 человек стали участниками Программа дополнительных </w:t>
      </w:r>
      <w:r w:rsidRPr="00844B2D">
        <w:rPr>
          <w:rFonts w:ascii="Times New Roman" w:eastAsia="Calibri" w:hAnsi="Times New Roman" w:cs="Times New Roman"/>
          <w:sz w:val="28"/>
          <w:szCs w:val="28"/>
        </w:rPr>
        <w:lastRenderedPageBreak/>
        <w:t>мероприятий, направленных на снижение напряженности на рынке труда в 2018 году.</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Основная часть уволенных это работники КЧ Регионального филиала АО «Российский Сельскохозяйственный банк» (20 чел.), ООО «Авангард» (9 чел.), ООО «Дом текстиль РАШЭ» (14 чел.), Управление ФПС КЧР филиала ФГУП «Почта России» (5 чел.), РГКУЗ «Территориальный центр медицины катастроф ЧЧР» (13 чел.), РГБУ «Черкесская городская клиническая больница» (11 чел.), АО К</w:t>
      </w:r>
      <w:proofErr w:type="gramStart"/>
      <w:r w:rsidRPr="00844B2D">
        <w:rPr>
          <w:rFonts w:ascii="Times New Roman" w:eastAsia="Calibri" w:hAnsi="Times New Roman" w:cs="Times New Roman"/>
          <w:sz w:val="28"/>
          <w:szCs w:val="28"/>
        </w:rPr>
        <w:t>2</w:t>
      </w:r>
      <w:proofErr w:type="gramEnd"/>
      <w:r w:rsidRPr="00844B2D">
        <w:rPr>
          <w:rFonts w:ascii="Times New Roman" w:eastAsia="Calibri" w:hAnsi="Times New Roman" w:cs="Times New Roman"/>
          <w:sz w:val="28"/>
          <w:szCs w:val="28"/>
        </w:rPr>
        <w:t xml:space="preserve"> Банк г. Черкесск 923 чел.), верховный суд  КЧР (11 чел.).  </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В подготовке мониторинга развития ситуации в социально-экономической сфере Карачаево-Черкесской Республики принимает участие  Межведомственная рабочая группа.</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С целью содействия работодателям в подборе необходимых работников, банк вакансий используется подразделениями службы занятости для трудоустройства состоящих на учете и обратившихся к ним граждан.</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 xml:space="preserve">Службой занятости также реализуются меры, направленные на формирование более полного и достоверного банка вакансий  по Карачаево-Черкесской Республике, обеспечена  ежедневная загрузка сведений по вакансиям на интернет-портал  «Работа в России». </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 xml:space="preserve">В целях обеспечения стабильной ситуации на рынке труда службой занятости в 2018 году проводились мониторинги, а также: </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 был утвержден План мероприятий по повышению уровня занятости инвалидов на 2018 год;</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 разработан на 2018 год Перечень рекомендуемых профессий и должностей, востребованных на рынке труда республики, по которым в приоритетном порядке возможны профессиональное обучение и дополнительное профессиональное образование инвалидов;</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 был составлен реестр работодателей, имеющих возможность принять на работу инвалидов, в том числе на оборудованные (оснащенные) рабочие места;</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 внесены изменения в Закон Карачаево-Черкесской Республики «О квотировании рабочих мест для инвалидов в Карачаево-Черкесской Республике» в части установления квоты в размере 3% для работодателей со среднесписочной численностью работников от 35 до 100 человек, выше 100 человек – 4%;</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 в программу «Содействие занятости населения» в подпрограмму «Активная политика занятости населения и социальная поддержка безработных граждан» в качестве основного мероприятия внесен республиканский проект «Старшее поколение»,  в рамках которого будет проводиться профессиональное обучение граждан предпенсионного возраста в 2019 году.</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Содействие в организации предпринимательской деятельности оказано 28 гражданам.</w:t>
      </w:r>
    </w:p>
    <w:p w:rsidR="00EE0534" w:rsidRPr="00844B2D" w:rsidRDefault="00EE0534" w:rsidP="00844B2D">
      <w:pPr>
        <w:tabs>
          <w:tab w:val="left" w:pos="0"/>
        </w:tabs>
        <w:spacing w:after="0" w:line="240" w:lineRule="auto"/>
        <w:ind w:firstLine="567"/>
        <w:jc w:val="both"/>
        <w:rPr>
          <w:rFonts w:ascii="Times New Roman" w:eastAsia="Calibri" w:hAnsi="Times New Roman" w:cs="Times New Roman"/>
          <w:sz w:val="28"/>
          <w:szCs w:val="28"/>
        </w:rPr>
      </w:pPr>
      <w:r w:rsidRPr="00844B2D">
        <w:rPr>
          <w:rFonts w:ascii="Times New Roman" w:eastAsia="Calibri" w:hAnsi="Times New Roman" w:cs="Times New Roman"/>
          <w:sz w:val="28"/>
          <w:szCs w:val="28"/>
        </w:rPr>
        <w:t>В республике приняты меры по сохранению стабильности и снижению напряжённости на рынке труда.</w:t>
      </w:r>
    </w:p>
    <w:p w:rsidR="00EE0534" w:rsidRPr="00844B2D" w:rsidRDefault="00EE0534" w:rsidP="00844B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Помимо действующих мер по стабилизации ситуации на рынке труда, в республике принята Программа дополнительных мероприятий, направленных на снижение напряженности на рынке труда в 2018 году.</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lastRenderedPageBreak/>
        <w:t>В рамках Программы дополнительных мероприятий, направленных на снижение напряженности на рынке труда республики  количество участников - 944 человека, что составляет 108,0 % от запланированных 874 человек.</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Первое мероприятие – опережающее профессиональное обучение, дополнительное профессиональное образование и стажировка для работников, находящихся под риском увольнения, а так же принимаемых на работу с целью трудоустройства в сфере строительства, курортно-туристическом комплексе, а так же при реализации иных социально-экономических проектов. Прошли опережающее профессиональное  обучение 194 работника строительных организаций, 154 работника на предприятиях  курортно-туристического комплекса, 348 работников предприятий, реализующих социально-экономические проекты.</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 xml:space="preserve">Второе мероприятие – стимулирование предпринимательской деятельности. В рамках данного мероприятия из большого </w:t>
      </w:r>
      <w:proofErr w:type="gramStart"/>
      <w:r w:rsidRPr="00844B2D">
        <w:rPr>
          <w:rFonts w:ascii="Times New Roman" w:eastAsia="Times New Roman" w:hAnsi="Times New Roman" w:cs="Times New Roman"/>
          <w:sz w:val="28"/>
          <w:szCs w:val="28"/>
          <w:lang w:eastAsia="ru-RU"/>
        </w:rPr>
        <w:t>количества</w:t>
      </w:r>
      <w:proofErr w:type="gramEnd"/>
      <w:r w:rsidRPr="00844B2D">
        <w:rPr>
          <w:rFonts w:ascii="Times New Roman" w:eastAsia="Times New Roman" w:hAnsi="Times New Roman" w:cs="Times New Roman"/>
          <w:sz w:val="28"/>
          <w:szCs w:val="28"/>
          <w:lang w:eastAsia="ru-RU"/>
        </w:rPr>
        <w:t xml:space="preserve"> рассмотренных бизнес – планов, было выбрано 115, получили финансовую помощь на создание или развитие предпринимательской деятельности 115 человек.</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Третье мероприятие – стажировка выпускников организаций среднего и высшего профессионального образования в целях получения опыта работы непосредственно на рабочем месте, в реальных трудовых условиях под руководством наставника. В 2018 году стажировку прошли 133 выпускника организаций высшего и среднего профессионального образования.</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Деятельность службы занятости в 2018 году направлена на постоянную координацию программ занятости с программами социально-экономического развития республики и муниципальных образований.</w:t>
      </w:r>
    </w:p>
    <w:p w:rsidR="00EE0534" w:rsidRPr="00844B2D" w:rsidRDefault="00EE0534" w:rsidP="00844B2D">
      <w:pPr>
        <w:spacing w:after="0" w:line="240" w:lineRule="auto"/>
        <w:ind w:firstLine="567"/>
        <w:jc w:val="both"/>
        <w:rPr>
          <w:rFonts w:ascii="Times New Roman" w:eastAsia="Times New Roman" w:hAnsi="Times New Roman" w:cs="Times New Roman"/>
          <w:sz w:val="28"/>
          <w:szCs w:val="28"/>
          <w:lang w:eastAsia="ru-RU"/>
        </w:rPr>
      </w:pPr>
      <w:r w:rsidRPr="00844B2D">
        <w:rPr>
          <w:rFonts w:ascii="Times New Roman" w:eastAsia="Times New Roman" w:hAnsi="Times New Roman" w:cs="Times New Roman"/>
          <w:sz w:val="28"/>
          <w:szCs w:val="28"/>
          <w:lang w:eastAsia="ru-RU"/>
        </w:rPr>
        <w:t xml:space="preserve">Можно утверждать, что ситуация на рынке труда Карачаево-Черкесской Республики остаётся стабильной, так как уровень регистрируемой безработицы понизился с 1,7 до 1,4%, а коэффициент напряжённости на рынке труда с 2,5 до 1,7. </w:t>
      </w:r>
    </w:p>
    <w:p w:rsidR="00EE0534" w:rsidRPr="00844B2D" w:rsidRDefault="00EE0534" w:rsidP="00844B2D">
      <w:pPr>
        <w:tabs>
          <w:tab w:val="left" w:pos="851"/>
          <w:tab w:val="left" w:pos="4395"/>
        </w:tabs>
        <w:spacing w:after="0" w:line="240" w:lineRule="auto"/>
        <w:ind w:firstLine="567"/>
        <w:jc w:val="both"/>
        <w:rPr>
          <w:rFonts w:ascii="Times New Roman" w:hAnsi="Times New Roman" w:cs="Times New Roman"/>
          <w:iCs/>
          <w:sz w:val="28"/>
          <w:szCs w:val="28"/>
        </w:rPr>
      </w:pPr>
      <w:r w:rsidRPr="00844B2D">
        <w:rPr>
          <w:rFonts w:ascii="Times New Roman" w:eastAsia="Calibri" w:hAnsi="Times New Roman" w:cs="Times New Roman"/>
          <w:noProof/>
          <w:sz w:val="28"/>
          <w:szCs w:val="28"/>
        </w:rPr>
        <w:t xml:space="preserve">По оперативным данным госстатистики, уровень общей безработицы в Карачаево-Черкесской Республике в среднем за 2018 год составил 12,0% от численности экономически активного населения, </w:t>
      </w:r>
      <w:r w:rsidRPr="00844B2D">
        <w:rPr>
          <w:rFonts w:ascii="Times New Roman" w:hAnsi="Times New Roman" w:cs="Times New Roman"/>
          <w:iCs/>
          <w:sz w:val="28"/>
          <w:szCs w:val="28"/>
        </w:rPr>
        <w:t xml:space="preserve">на 1,0 процентного пункта ниже уровня 2017 года (13,0%). </w:t>
      </w:r>
    </w:p>
    <w:p w:rsidR="00EE0534" w:rsidRPr="009571DF" w:rsidRDefault="00EE0534" w:rsidP="009571DF">
      <w:pPr>
        <w:tabs>
          <w:tab w:val="left" w:pos="851"/>
          <w:tab w:val="left" w:pos="4395"/>
        </w:tabs>
        <w:spacing w:after="0" w:line="240" w:lineRule="auto"/>
        <w:ind w:firstLine="709"/>
        <w:jc w:val="both"/>
        <w:rPr>
          <w:rFonts w:ascii="Times New Roman" w:eastAsia="Calibri" w:hAnsi="Times New Roman" w:cs="Times New Roman"/>
          <w:noProof/>
          <w:sz w:val="28"/>
          <w:szCs w:val="28"/>
        </w:rPr>
      </w:pPr>
    </w:p>
    <w:p w:rsidR="007B71B2" w:rsidRPr="009571DF" w:rsidRDefault="007B71B2" w:rsidP="009F34F4">
      <w:pPr>
        <w:autoSpaceDE w:val="0"/>
        <w:autoSpaceDN w:val="0"/>
        <w:adjustRightInd w:val="0"/>
        <w:spacing w:after="0" w:line="240" w:lineRule="auto"/>
        <w:ind w:firstLine="709"/>
        <w:contextualSpacing/>
        <w:jc w:val="center"/>
        <w:rPr>
          <w:rFonts w:ascii="Times New Roman" w:hAnsi="Times New Roman" w:cs="Times New Roman"/>
          <w:b/>
          <w:bCs/>
          <w:sz w:val="28"/>
          <w:szCs w:val="28"/>
          <w:lang w:eastAsia="ru-RU"/>
        </w:rPr>
      </w:pPr>
      <w:r w:rsidRPr="009571DF">
        <w:rPr>
          <w:rFonts w:ascii="Times New Roman" w:hAnsi="Times New Roman" w:cs="Times New Roman"/>
          <w:b/>
          <w:bCs/>
          <w:sz w:val="28"/>
          <w:szCs w:val="28"/>
          <w:lang w:eastAsia="ru-RU"/>
        </w:rPr>
        <w:t>4. О соблюдении жилищных прав граждан.</w:t>
      </w:r>
    </w:p>
    <w:p w:rsidR="007B71B2" w:rsidRPr="009571DF" w:rsidRDefault="007B71B2" w:rsidP="009571DF">
      <w:pPr>
        <w:autoSpaceDE w:val="0"/>
        <w:autoSpaceDN w:val="0"/>
        <w:adjustRightInd w:val="0"/>
        <w:spacing w:after="0" w:line="240" w:lineRule="auto"/>
        <w:ind w:firstLine="709"/>
        <w:contextualSpacing/>
        <w:jc w:val="both"/>
        <w:rPr>
          <w:rFonts w:ascii="Times New Roman" w:hAnsi="Times New Roman" w:cs="Times New Roman"/>
          <w:bCs/>
          <w:sz w:val="28"/>
          <w:szCs w:val="28"/>
          <w:lang w:eastAsia="ru-RU"/>
        </w:rPr>
      </w:pP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Одним из основополагающих условий жизнедеятельности человека и гражданина является конституционное право на жилище. Однако во многих случаях это конституционное право граждан остается на бумаге. Свидетельством тому являются огромные многолетние очереди из малоимущих граждан, имеющих в соответствии с Жилищным кодексом Российской Федерации право на бесплатное получение муниципального жилья.</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На протяжении всего периода существования института Уполномоченного по правам человека в Карачаево-Черкесской Республике в адрес </w:t>
      </w:r>
      <w:r w:rsidRPr="009F34F4">
        <w:rPr>
          <w:rFonts w:ascii="Times New Roman" w:hAnsi="Times New Roman" w:cs="Times New Roman"/>
          <w:sz w:val="28"/>
          <w:szCs w:val="28"/>
        </w:rPr>
        <w:lastRenderedPageBreak/>
        <w:t>Уполномоченного поступали обращения граждан, связанные с жилищными вопросами.</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2018 год не стал исключением. </w:t>
      </w:r>
      <w:proofErr w:type="gramStart"/>
      <w:r w:rsidRPr="009F34F4">
        <w:rPr>
          <w:rFonts w:ascii="Times New Roman" w:hAnsi="Times New Roman" w:cs="Times New Roman"/>
          <w:sz w:val="28"/>
          <w:szCs w:val="28"/>
        </w:rPr>
        <w:t>В заявлениях затрагивались вопросы обеспечения граждан жильем в соответствии с договорами социального найма, обеспечения жильем таких категорий граждан, как дети-сироты и дети, оставшиеся без попечения родителей, и лица из их числа, инвалиды, семьи, имеющие детей-инвалидов, ветераны боевых действий, граждан, чьи дома не отвечают  установленным законом требованиям к жилым помещениям, но они не признаны аварийными, подлежащими сносу или реконструкции, вопросы наследования</w:t>
      </w:r>
      <w:proofErr w:type="gramEnd"/>
      <w:r w:rsidRPr="009F34F4">
        <w:rPr>
          <w:rFonts w:ascii="Times New Roman" w:hAnsi="Times New Roman" w:cs="Times New Roman"/>
          <w:sz w:val="28"/>
          <w:szCs w:val="28"/>
        </w:rPr>
        <w:t>, приватизации, оформления документации и др.</w:t>
      </w:r>
    </w:p>
    <w:p w:rsidR="007B71B2" w:rsidRPr="009F34F4" w:rsidRDefault="007B71B2" w:rsidP="009F34F4">
      <w:pPr>
        <w:pStyle w:val="a9"/>
        <w:shd w:val="clear" w:color="auto" w:fill="FFFFFF"/>
        <w:spacing w:before="0" w:beforeAutospacing="0" w:after="0" w:afterAutospacing="0"/>
        <w:ind w:firstLine="567"/>
        <w:jc w:val="both"/>
        <w:rPr>
          <w:sz w:val="28"/>
          <w:szCs w:val="28"/>
        </w:rPr>
      </w:pPr>
      <w:r w:rsidRPr="009F34F4">
        <w:rPr>
          <w:color w:val="000000"/>
          <w:sz w:val="28"/>
          <w:szCs w:val="28"/>
        </w:rPr>
        <w:t xml:space="preserve">Улучшение жилищных условий — проблема, которая предполагает значительную нагрузку на бюджеты всех уровней, с одной стороны, и значительную неудовлетворённость со стороны граждан, с другой стороны. </w:t>
      </w:r>
      <w:r w:rsidRPr="009F34F4">
        <w:rPr>
          <w:sz w:val="28"/>
          <w:szCs w:val="28"/>
        </w:rPr>
        <w:t xml:space="preserve">Обеспечить жильем малоимущих граждан, без участия их собственных или заемных средств, муниципальным образованиям не под силу. Именно отсутствие реальной возможности, прежде всего экономической и финансовой, является главным уязвимым местом в российском местном самоуправлении. В бюджетах муниципальных образований не предусматриваются средства на строительство социального жилья. Длительное время социальное жилье людям в общей очереди не выделяется. </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Из года в год нуждающиеся в жилье граждане узнают номер очереди, </w:t>
      </w:r>
      <w:r w:rsidR="00171170">
        <w:rPr>
          <w:rFonts w:ascii="Times New Roman" w:hAnsi="Times New Roman" w:cs="Times New Roman"/>
          <w:sz w:val="28"/>
          <w:szCs w:val="28"/>
        </w:rPr>
        <w:t>в</w:t>
      </w:r>
      <w:r w:rsidRPr="009F34F4">
        <w:rPr>
          <w:rFonts w:ascii="Times New Roman" w:hAnsi="Times New Roman" w:cs="Times New Roman"/>
          <w:sz w:val="28"/>
          <w:szCs w:val="28"/>
        </w:rPr>
        <w:t xml:space="preserve"> надежд</w:t>
      </w:r>
      <w:r w:rsidR="00171170">
        <w:rPr>
          <w:rFonts w:ascii="Times New Roman" w:hAnsi="Times New Roman" w:cs="Times New Roman"/>
          <w:sz w:val="28"/>
          <w:szCs w:val="28"/>
        </w:rPr>
        <w:t>е</w:t>
      </w:r>
      <w:r w:rsidRPr="009F34F4">
        <w:rPr>
          <w:rFonts w:ascii="Times New Roman" w:hAnsi="Times New Roman" w:cs="Times New Roman"/>
          <w:sz w:val="28"/>
          <w:szCs w:val="28"/>
        </w:rPr>
        <w:t xml:space="preserve"> на то, что она хоть каким-то образом продвинулась.</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t xml:space="preserve">В адрес Уполномоченного по правам человека в Карачаево-Черкесской Республике поступило обращение гражданки Э., проживающей в городе Черкесске, воспитывающей ребенка – инвалида, состоящей в списке нуждающихся в улучшении жилищных условий с 2008 года в Мэрии муниципального образования города Черкесска, с жалобой  на смещение номера льготной очереди на улучшение жилищных условий с № 66 (в 2011 году) на № 279 (в 2018 году). </w:t>
      </w:r>
      <w:proofErr w:type="gramEnd"/>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Заявительница в своем обращении пояснила, что они с ребенком-инвалидом проживают в очень маленьком и сыром помещении, что очень негативно сказывается на состоянии здоровья ее ребенка. Ее попытки к признанию жилого помещения непригодным для проживания не увенчались успехом. И продвижение жилищной очереди – это ее единственная надежда улучшить жилищные условия для своего ребенка. Но «продвижение» очереди в обратном направлении вызвало недоумение у заявительницы. Мэрия муниципального образования города Черкесска по данному вопросу ей пояснений не давала.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 Для проведения проверки законности и обоснованности смещения номера очередности на улучшение жилищных условий в Мэрии муниципального образования города Черкесска обращение гражданки Э., в соответствии со статьей 19.1 Закона Карачаево-Черкесской Республики от 15.10.2003 № 40-РЗ «Об Уполномоченном по правам человека в Карачаево-Черкесской Республике» было направлено в прокуратуру города Черкесска.</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lastRenderedPageBreak/>
        <w:t>Прокуратурой города Черкесска по указанному факту была проведена проверка.</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В ходе проверки установлено, что гражданка Э. с 2008 года была включена в список на улучшение жилищных условий под № 4486, на момент проведения проверки номер очереди – 1902. В льготный список была включена под номером 284, на момент проведения проверки – состояла под номером 279.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Также выявлено, что работниками Мэрии муниципального образования города Черкесска ей в 2011 году была выдана справка, которая содержала недостоверные сведения относительно категории льготного списка и номера очередности, в </w:t>
      </w:r>
      <w:proofErr w:type="gramStart"/>
      <w:r w:rsidRPr="009F34F4">
        <w:rPr>
          <w:rFonts w:ascii="Times New Roman" w:hAnsi="Times New Roman" w:cs="Times New Roman"/>
          <w:sz w:val="28"/>
          <w:szCs w:val="28"/>
        </w:rPr>
        <w:t>связи</w:t>
      </w:r>
      <w:proofErr w:type="gramEnd"/>
      <w:r w:rsidRPr="009F34F4">
        <w:rPr>
          <w:rFonts w:ascii="Times New Roman" w:hAnsi="Times New Roman" w:cs="Times New Roman"/>
          <w:sz w:val="28"/>
          <w:szCs w:val="28"/>
        </w:rPr>
        <w:t xml:space="preserve"> с чем руководителю Мэрии муниципального образования города Черкесска прокуратурой города Черкесска внесено представление об устранении нарушений закона, не</w:t>
      </w:r>
      <w:r w:rsidR="00171170">
        <w:rPr>
          <w:rFonts w:ascii="Times New Roman" w:hAnsi="Times New Roman" w:cs="Times New Roman"/>
          <w:sz w:val="28"/>
          <w:szCs w:val="28"/>
        </w:rPr>
        <w:t>допущении</w:t>
      </w:r>
      <w:r w:rsidRPr="009F34F4">
        <w:rPr>
          <w:rFonts w:ascii="Times New Roman" w:hAnsi="Times New Roman" w:cs="Times New Roman"/>
          <w:sz w:val="28"/>
          <w:szCs w:val="28"/>
        </w:rPr>
        <w:t xml:space="preserve"> их впредь и привлечении к ответственности должностных лиц, их </w:t>
      </w:r>
      <w:r w:rsidR="00171170">
        <w:rPr>
          <w:rFonts w:ascii="Times New Roman" w:hAnsi="Times New Roman" w:cs="Times New Roman"/>
          <w:sz w:val="28"/>
          <w:szCs w:val="28"/>
        </w:rPr>
        <w:t>совершивши</w:t>
      </w:r>
      <w:r w:rsidRPr="009F34F4">
        <w:rPr>
          <w:rFonts w:ascii="Times New Roman" w:hAnsi="Times New Roman" w:cs="Times New Roman"/>
          <w:sz w:val="28"/>
          <w:szCs w:val="28"/>
        </w:rPr>
        <w:t xml:space="preserve">х.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Заявительнице был направлен ответ с достоверной информацией</w:t>
      </w:r>
      <w:r w:rsidR="00171170">
        <w:rPr>
          <w:rFonts w:ascii="Times New Roman" w:hAnsi="Times New Roman" w:cs="Times New Roman"/>
          <w:sz w:val="28"/>
          <w:szCs w:val="28"/>
        </w:rPr>
        <w:t>.</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Сегодня задача государства заключается в переходе от практики строительства жилья за счет бюджетных средств и его последующего бесплатного распределения к приобретению населением готового жилья на свободном рынке за счет собственных и кредитных средств. При этом государственное бюджетное финансирование направляется на непосредственную поддержку граждан, уровень доходов которых не позволяет самостоятельно улучшить свои жилищные условия, в форме предоставления им целевых адресных и безвозмездных субсидий на приобретение жилья. Также за государством</w:t>
      </w:r>
      <w:r w:rsidR="00171170">
        <w:rPr>
          <w:rFonts w:ascii="Times New Roman" w:hAnsi="Times New Roman" w:cs="Times New Roman"/>
          <w:sz w:val="28"/>
          <w:szCs w:val="28"/>
        </w:rPr>
        <w:t>,</w:t>
      </w:r>
      <w:r w:rsidRPr="009F34F4">
        <w:rPr>
          <w:rFonts w:ascii="Times New Roman" w:hAnsi="Times New Roman" w:cs="Times New Roman"/>
          <w:sz w:val="28"/>
          <w:szCs w:val="28"/>
        </w:rPr>
        <w:t xml:space="preserve"> безусловно</w:t>
      </w:r>
      <w:r w:rsidR="00171170">
        <w:rPr>
          <w:rFonts w:ascii="Times New Roman" w:hAnsi="Times New Roman" w:cs="Times New Roman"/>
          <w:sz w:val="28"/>
          <w:szCs w:val="28"/>
        </w:rPr>
        <w:t>,</w:t>
      </w:r>
      <w:r w:rsidRPr="009F34F4">
        <w:rPr>
          <w:rFonts w:ascii="Times New Roman" w:hAnsi="Times New Roman" w:cs="Times New Roman"/>
          <w:sz w:val="28"/>
          <w:szCs w:val="28"/>
        </w:rPr>
        <w:t xml:space="preserve"> остается функция обеспечения жильем на условиях социального найма тех граждан, которые по уровню дохода не в состоянии приобрести жилье в собственность даже с помощью долгосрочного кредита и безвозмездных субсидий, покрывающих часть стоимости жилья.</w:t>
      </w:r>
    </w:p>
    <w:p w:rsidR="007B71B2" w:rsidRPr="009F34F4" w:rsidRDefault="007B71B2" w:rsidP="009F34F4">
      <w:pPr>
        <w:spacing w:after="0" w:line="240" w:lineRule="auto"/>
        <w:ind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t>Подходы государства к реализации жилищных прав граждан содержат федеральные и республиканские целевые программы, цель которых — комплексное решение проблемы перехода к устойчивому функционированию и развитию жилищной сферы, обеспечение доступности жилья для граждан, безопасных и комфортных условий проживания в нем. Реализация программ осуществляется по таким направлениям, как жилищно-коммунальное хозяйство, обеспечение доступности жилья, жилищное строительство и жилищно-коммунальное обеспечение устойчивого и эффективного функционирования и</w:t>
      </w:r>
      <w:proofErr w:type="gramEnd"/>
      <w:r w:rsidRPr="009F34F4">
        <w:rPr>
          <w:rFonts w:ascii="Times New Roman" w:hAnsi="Times New Roman" w:cs="Times New Roman"/>
          <w:sz w:val="28"/>
          <w:szCs w:val="28"/>
        </w:rPr>
        <w:t xml:space="preserve"> развития жилищно-коммунального комплекса Российской Федерации и Карачаево-Черкесской Республики, а также усиление адресной социальной поддержки населения.</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Так, например, в Карачаево-Черкесской Республике реализуется подпрограмма «Обеспечение жильем молодых семей на 2016-2020 годы» (далее – Подпрограмма) государственной программы «Развитие туризма, курортов и молодежной политики Карачаево-Черкесской Республики на 2016-2020 годы», утвержденной постановлением Правительства Карачаево-Черкесской Республики от 31 октября 2013 года № 364.</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По сведениям, представленным Карачаево-Черкесским республиканским казенным предприятием «Дирекция капитального строительства», в рамках </w:t>
      </w:r>
      <w:r w:rsidRPr="009F34F4">
        <w:rPr>
          <w:rFonts w:ascii="Times New Roman" w:hAnsi="Times New Roman" w:cs="Times New Roman"/>
          <w:sz w:val="28"/>
          <w:szCs w:val="28"/>
        </w:rPr>
        <w:lastRenderedPageBreak/>
        <w:t>указанной Подпрограммы в 2018 году 566 молодых семей получили социальную выплату на приобретение жилья. Это, безусловно, хороший показатель (в 2017 году – 461 семья).</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Но, несмотря на отрадную картину реализации Подпрограммы, проблемы все же существуют.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Одной из таких проблем является возможность постановки семьи </w:t>
      </w:r>
      <w:proofErr w:type="gramStart"/>
      <w:r w:rsidRPr="009F34F4">
        <w:rPr>
          <w:rFonts w:ascii="Times New Roman" w:hAnsi="Times New Roman" w:cs="Times New Roman"/>
          <w:sz w:val="28"/>
          <w:szCs w:val="28"/>
        </w:rPr>
        <w:t>на учет в органе местного самоуправления в качестве нуждающихся в улучшении жилищных условий с целью</w:t>
      </w:r>
      <w:proofErr w:type="gramEnd"/>
      <w:r w:rsidRPr="009F34F4">
        <w:rPr>
          <w:rFonts w:ascii="Times New Roman" w:hAnsi="Times New Roman" w:cs="Times New Roman"/>
          <w:sz w:val="28"/>
          <w:szCs w:val="28"/>
        </w:rPr>
        <w:t xml:space="preserve"> участия в Подпрограмме. Органы местного самоуправления пытаются всячески «отсеять» нуждающихся.</w:t>
      </w:r>
    </w:p>
    <w:p w:rsidR="007B71B2" w:rsidRPr="009F34F4" w:rsidRDefault="007B71B2" w:rsidP="009F34F4">
      <w:pPr>
        <w:tabs>
          <w:tab w:val="left" w:pos="540"/>
        </w:tabs>
        <w:spacing w:after="0" w:line="240" w:lineRule="auto"/>
        <w:ind w:firstLine="567"/>
        <w:jc w:val="both"/>
        <w:rPr>
          <w:rFonts w:ascii="Times New Roman" w:eastAsia="Times New Roman" w:hAnsi="Times New Roman" w:cs="Times New Roman"/>
          <w:sz w:val="28"/>
          <w:szCs w:val="28"/>
          <w:lang w:eastAsia="ru-RU"/>
        </w:rPr>
      </w:pPr>
      <w:proofErr w:type="gramStart"/>
      <w:r w:rsidRPr="009F34F4">
        <w:rPr>
          <w:rFonts w:ascii="Times New Roman" w:hAnsi="Times New Roman" w:cs="Times New Roman"/>
          <w:sz w:val="28"/>
          <w:szCs w:val="28"/>
        </w:rPr>
        <w:t xml:space="preserve">Так, в </w:t>
      </w:r>
      <w:r w:rsidRPr="009F34F4">
        <w:rPr>
          <w:rFonts w:ascii="Times New Roman" w:eastAsia="Times New Roman" w:hAnsi="Times New Roman" w:cs="Times New Roman"/>
          <w:sz w:val="28"/>
          <w:szCs w:val="28"/>
          <w:lang w:eastAsia="ru-RU"/>
        </w:rPr>
        <w:t>адрес Уполномоченного по правам человека в Карачаево-Черкесской Республике поступило обращение гражданки А., проживающей в ауле Икон-</w:t>
      </w:r>
      <w:proofErr w:type="spellStart"/>
      <w:r w:rsidRPr="009F34F4">
        <w:rPr>
          <w:rFonts w:ascii="Times New Roman" w:eastAsia="Times New Roman" w:hAnsi="Times New Roman" w:cs="Times New Roman"/>
          <w:sz w:val="28"/>
          <w:szCs w:val="28"/>
          <w:lang w:eastAsia="ru-RU"/>
        </w:rPr>
        <w:t>Халк</w:t>
      </w:r>
      <w:proofErr w:type="spellEnd"/>
      <w:r w:rsidRPr="009F34F4">
        <w:rPr>
          <w:rFonts w:ascii="Times New Roman" w:eastAsia="Times New Roman" w:hAnsi="Times New Roman" w:cs="Times New Roman"/>
          <w:sz w:val="28"/>
          <w:szCs w:val="28"/>
          <w:lang w:eastAsia="ru-RU"/>
        </w:rPr>
        <w:t xml:space="preserve"> Ногайского муниципального района, с жалобой на нарушение ее конституционных прав Администрацией Икон-</w:t>
      </w:r>
      <w:proofErr w:type="spellStart"/>
      <w:r w:rsidRPr="009F34F4">
        <w:rPr>
          <w:rFonts w:ascii="Times New Roman" w:eastAsia="Times New Roman" w:hAnsi="Times New Roman" w:cs="Times New Roman"/>
          <w:sz w:val="28"/>
          <w:szCs w:val="28"/>
          <w:lang w:eastAsia="ru-RU"/>
        </w:rPr>
        <w:t>Халкского</w:t>
      </w:r>
      <w:proofErr w:type="spellEnd"/>
      <w:r w:rsidRPr="009F34F4">
        <w:rPr>
          <w:rFonts w:ascii="Times New Roman" w:eastAsia="Times New Roman" w:hAnsi="Times New Roman" w:cs="Times New Roman"/>
          <w:sz w:val="28"/>
          <w:szCs w:val="28"/>
          <w:lang w:eastAsia="ru-RU"/>
        </w:rPr>
        <w:t xml:space="preserve"> сельского поселения, выразившееся в отказе регистрации ее семьи в качестве нуждающихся в улучшении жилищных условий, что явилось препятствием для ее участия в Подпрограмме «Обеспечение жильем молодых семей на 2016-2020 годы».</w:t>
      </w:r>
      <w:proofErr w:type="gramEnd"/>
    </w:p>
    <w:p w:rsidR="007B71B2" w:rsidRPr="009F34F4" w:rsidRDefault="007B71B2" w:rsidP="009F34F4">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Дополнительно заявительница пояснила, что она и ее несовершеннолетние дети не являются собственниками какого-либо жилого помещения или нанимателями жилого помещения по договору социального найма, о чем свидетельствуют приложенные заявительницей документы. Семья состоит из трех человек</w:t>
      </w:r>
      <w:r w:rsidR="00C23D78">
        <w:rPr>
          <w:rFonts w:ascii="Times New Roman" w:eastAsia="Times New Roman" w:hAnsi="Times New Roman" w:cs="Times New Roman"/>
          <w:sz w:val="28"/>
          <w:szCs w:val="28"/>
          <w:lang w:eastAsia="ru-RU"/>
        </w:rPr>
        <w:t>:</w:t>
      </w:r>
      <w:r w:rsidRPr="009F34F4">
        <w:rPr>
          <w:rFonts w:ascii="Times New Roman" w:eastAsia="Times New Roman" w:hAnsi="Times New Roman" w:cs="Times New Roman"/>
          <w:sz w:val="28"/>
          <w:szCs w:val="28"/>
          <w:lang w:eastAsia="ru-RU"/>
        </w:rPr>
        <w:t xml:space="preserve"> она и двое несовершеннолетних детей, что подтверждается копией справки.</w:t>
      </w:r>
    </w:p>
    <w:p w:rsidR="007B71B2" w:rsidRPr="009F34F4" w:rsidRDefault="007B71B2" w:rsidP="009F34F4">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Однако, в связи с тем, что заявительница и ее дети зарегистрированы в доме своего отца, принадлежащем ему одному на праве собственности, заявительнице было отказано в постановке ее </w:t>
      </w:r>
      <w:r w:rsidR="00C23D78">
        <w:rPr>
          <w:rFonts w:ascii="Times New Roman" w:eastAsia="Times New Roman" w:hAnsi="Times New Roman" w:cs="Times New Roman"/>
          <w:sz w:val="28"/>
          <w:szCs w:val="28"/>
          <w:lang w:eastAsia="ru-RU"/>
        </w:rPr>
        <w:t>семьи</w:t>
      </w:r>
      <w:r w:rsidRPr="009F34F4">
        <w:rPr>
          <w:rFonts w:ascii="Times New Roman" w:eastAsia="Times New Roman" w:hAnsi="Times New Roman" w:cs="Times New Roman"/>
          <w:sz w:val="28"/>
          <w:szCs w:val="28"/>
          <w:lang w:eastAsia="ru-RU"/>
        </w:rPr>
        <w:t xml:space="preserve"> на учет </w:t>
      </w:r>
      <w:r w:rsidR="00C23D78">
        <w:rPr>
          <w:rFonts w:ascii="Times New Roman" w:eastAsia="Times New Roman" w:hAnsi="Times New Roman" w:cs="Times New Roman"/>
          <w:sz w:val="28"/>
          <w:szCs w:val="28"/>
          <w:lang w:eastAsia="ru-RU"/>
        </w:rPr>
        <w:t xml:space="preserve">в качестве </w:t>
      </w:r>
      <w:r w:rsidRPr="009F34F4">
        <w:rPr>
          <w:rFonts w:ascii="Times New Roman" w:eastAsia="Times New Roman" w:hAnsi="Times New Roman" w:cs="Times New Roman"/>
          <w:sz w:val="28"/>
          <w:szCs w:val="28"/>
          <w:lang w:eastAsia="ru-RU"/>
        </w:rPr>
        <w:t>нуждающ</w:t>
      </w:r>
      <w:r w:rsidR="00C23D78">
        <w:rPr>
          <w:rFonts w:ascii="Times New Roman" w:eastAsia="Times New Roman" w:hAnsi="Times New Roman" w:cs="Times New Roman"/>
          <w:sz w:val="28"/>
          <w:szCs w:val="28"/>
          <w:lang w:eastAsia="ru-RU"/>
        </w:rPr>
        <w:t>ей</w:t>
      </w:r>
      <w:r w:rsidRPr="009F34F4">
        <w:rPr>
          <w:rFonts w:ascii="Times New Roman" w:eastAsia="Times New Roman" w:hAnsi="Times New Roman" w:cs="Times New Roman"/>
          <w:sz w:val="28"/>
          <w:szCs w:val="28"/>
          <w:lang w:eastAsia="ru-RU"/>
        </w:rPr>
        <w:t>ся в улучшении жилищных условий, как обеспеченн</w:t>
      </w:r>
      <w:r w:rsidR="00C23D78">
        <w:rPr>
          <w:rFonts w:ascii="Times New Roman" w:eastAsia="Times New Roman" w:hAnsi="Times New Roman" w:cs="Times New Roman"/>
          <w:sz w:val="28"/>
          <w:szCs w:val="28"/>
          <w:lang w:eastAsia="ru-RU"/>
        </w:rPr>
        <w:t>ой</w:t>
      </w:r>
      <w:r w:rsidRPr="009F34F4">
        <w:rPr>
          <w:rFonts w:ascii="Times New Roman" w:eastAsia="Times New Roman" w:hAnsi="Times New Roman" w:cs="Times New Roman"/>
          <w:sz w:val="28"/>
          <w:szCs w:val="28"/>
          <w:lang w:eastAsia="ru-RU"/>
        </w:rPr>
        <w:t xml:space="preserve"> жилой площадью.</w:t>
      </w:r>
    </w:p>
    <w:p w:rsidR="007B71B2" w:rsidRPr="009F34F4" w:rsidRDefault="007B71B2" w:rsidP="009F34F4">
      <w:pPr>
        <w:tabs>
          <w:tab w:val="left" w:pos="540"/>
        </w:tabs>
        <w:spacing w:after="0" w:line="240" w:lineRule="auto"/>
        <w:ind w:firstLine="567"/>
        <w:jc w:val="both"/>
        <w:rPr>
          <w:rFonts w:ascii="Times New Roman" w:hAnsi="Times New Roman" w:cs="Times New Roman"/>
          <w:sz w:val="28"/>
          <w:szCs w:val="28"/>
        </w:rPr>
      </w:pPr>
      <w:r w:rsidRPr="009F34F4">
        <w:rPr>
          <w:rFonts w:ascii="Times New Roman" w:eastAsia="Times New Roman" w:hAnsi="Times New Roman" w:cs="Times New Roman"/>
          <w:sz w:val="28"/>
          <w:szCs w:val="28"/>
          <w:lang w:eastAsia="ru-RU"/>
        </w:rPr>
        <w:t xml:space="preserve">Усматривая признаки нарушения конституционных прав заявительницы, копия ее обращения была </w:t>
      </w:r>
      <w:r w:rsidRPr="009F34F4">
        <w:rPr>
          <w:rFonts w:ascii="Times New Roman" w:hAnsi="Times New Roman" w:cs="Times New Roman"/>
          <w:sz w:val="28"/>
          <w:szCs w:val="28"/>
        </w:rPr>
        <w:t xml:space="preserve">направлена Уполномоченным в </w:t>
      </w:r>
      <w:proofErr w:type="spellStart"/>
      <w:r w:rsidRPr="009F34F4">
        <w:rPr>
          <w:rFonts w:ascii="Times New Roman" w:hAnsi="Times New Roman" w:cs="Times New Roman"/>
          <w:sz w:val="28"/>
          <w:szCs w:val="28"/>
        </w:rPr>
        <w:t>Адыге-Хабльскую</w:t>
      </w:r>
      <w:proofErr w:type="spellEnd"/>
      <w:r w:rsidRPr="009F34F4">
        <w:rPr>
          <w:rFonts w:ascii="Times New Roman" w:hAnsi="Times New Roman" w:cs="Times New Roman"/>
          <w:sz w:val="28"/>
          <w:szCs w:val="28"/>
        </w:rPr>
        <w:t xml:space="preserve"> межрайонную прокуратуру для проведения </w:t>
      </w:r>
      <w:r w:rsidRPr="009F34F4">
        <w:rPr>
          <w:rFonts w:ascii="Times New Roman" w:eastAsia="Times New Roman" w:hAnsi="Times New Roman" w:cs="Times New Roman"/>
          <w:sz w:val="28"/>
          <w:szCs w:val="28"/>
          <w:lang w:eastAsia="ru-RU"/>
        </w:rPr>
        <w:t>проверки законности и обоснованности отказа Администрации Икон-</w:t>
      </w:r>
      <w:proofErr w:type="spellStart"/>
      <w:r w:rsidRPr="009F34F4">
        <w:rPr>
          <w:rFonts w:ascii="Times New Roman" w:eastAsia="Times New Roman" w:hAnsi="Times New Roman" w:cs="Times New Roman"/>
          <w:sz w:val="28"/>
          <w:szCs w:val="28"/>
          <w:lang w:eastAsia="ru-RU"/>
        </w:rPr>
        <w:t>Халкского</w:t>
      </w:r>
      <w:proofErr w:type="spellEnd"/>
      <w:r w:rsidRPr="009F34F4">
        <w:rPr>
          <w:rFonts w:ascii="Times New Roman" w:eastAsia="Times New Roman" w:hAnsi="Times New Roman" w:cs="Times New Roman"/>
          <w:sz w:val="28"/>
          <w:szCs w:val="28"/>
          <w:lang w:eastAsia="ru-RU"/>
        </w:rPr>
        <w:t xml:space="preserve"> сельского поселения в признании семьи заявительницы нуждающейся в жилом помещении, и </w:t>
      </w:r>
      <w:r w:rsidRPr="009F34F4">
        <w:rPr>
          <w:rFonts w:ascii="Times New Roman" w:hAnsi="Times New Roman" w:cs="Times New Roman"/>
          <w:sz w:val="28"/>
          <w:szCs w:val="28"/>
        </w:rPr>
        <w:t xml:space="preserve">принятия мер реагирования в пределах имеющихся полномочий </w:t>
      </w:r>
      <w:r w:rsidRPr="009F34F4">
        <w:rPr>
          <w:rFonts w:ascii="Times New Roman" w:eastAsia="Times New Roman" w:hAnsi="Times New Roman" w:cs="Times New Roman"/>
          <w:sz w:val="28"/>
          <w:szCs w:val="28"/>
          <w:lang w:eastAsia="ru-RU"/>
        </w:rPr>
        <w:t>в случае выявления нарушений</w:t>
      </w:r>
      <w:r w:rsidRPr="009F34F4">
        <w:rPr>
          <w:rFonts w:ascii="Times New Roman" w:hAnsi="Times New Roman" w:cs="Times New Roman"/>
          <w:sz w:val="28"/>
          <w:szCs w:val="28"/>
        </w:rPr>
        <w:t>.</w:t>
      </w:r>
    </w:p>
    <w:p w:rsidR="007B71B2" w:rsidRPr="009F34F4" w:rsidRDefault="007B71B2" w:rsidP="009F34F4">
      <w:pPr>
        <w:tabs>
          <w:tab w:val="left" w:pos="540"/>
        </w:tabs>
        <w:spacing w:after="0" w:line="240" w:lineRule="auto"/>
        <w:ind w:firstLine="567"/>
        <w:jc w:val="both"/>
        <w:rPr>
          <w:rFonts w:ascii="Times New Roman" w:eastAsia="Times New Roman" w:hAnsi="Times New Roman" w:cs="Times New Roman"/>
          <w:sz w:val="28"/>
          <w:szCs w:val="28"/>
          <w:lang w:eastAsia="ru-RU"/>
        </w:rPr>
      </w:pPr>
      <w:proofErr w:type="gramStart"/>
      <w:r w:rsidRPr="009F34F4">
        <w:rPr>
          <w:rFonts w:ascii="Times New Roman" w:hAnsi="Times New Roman" w:cs="Times New Roman"/>
          <w:sz w:val="28"/>
          <w:szCs w:val="28"/>
        </w:rPr>
        <w:t xml:space="preserve">Проведенной проверкой </w:t>
      </w:r>
      <w:proofErr w:type="spellStart"/>
      <w:r w:rsidRPr="009F34F4">
        <w:rPr>
          <w:rFonts w:ascii="Times New Roman" w:hAnsi="Times New Roman" w:cs="Times New Roman"/>
          <w:sz w:val="28"/>
          <w:szCs w:val="28"/>
        </w:rPr>
        <w:t>Адыге-Хабльская</w:t>
      </w:r>
      <w:proofErr w:type="spellEnd"/>
      <w:r w:rsidRPr="009F34F4">
        <w:rPr>
          <w:rFonts w:ascii="Times New Roman" w:hAnsi="Times New Roman" w:cs="Times New Roman"/>
          <w:sz w:val="28"/>
          <w:szCs w:val="28"/>
        </w:rPr>
        <w:t xml:space="preserve"> межрайонная прокуратура установила, что  </w:t>
      </w:r>
      <w:r w:rsidRPr="009F34F4">
        <w:rPr>
          <w:rFonts w:ascii="Times New Roman" w:eastAsia="Times New Roman" w:hAnsi="Times New Roman" w:cs="Times New Roman"/>
          <w:sz w:val="28"/>
          <w:szCs w:val="28"/>
          <w:lang w:eastAsia="ru-RU"/>
        </w:rPr>
        <w:t>отказ Администрации Икон-</w:t>
      </w:r>
      <w:proofErr w:type="spellStart"/>
      <w:r w:rsidRPr="009F34F4">
        <w:rPr>
          <w:rFonts w:ascii="Times New Roman" w:eastAsia="Times New Roman" w:hAnsi="Times New Roman" w:cs="Times New Roman"/>
          <w:sz w:val="28"/>
          <w:szCs w:val="28"/>
          <w:lang w:eastAsia="ru-RU"/>
        </w:rPr>
        <w:t>Халкского</w:t>
      </w:r>
      <w:proofErr w:type="spellEnd"/>
      <w:r w:rsidRPr="009F34F4">
        <w:rPr>
          <w:rFonts w:ascii="Times New Roman" w:eastAsia="Times New Roman" w:hAnsi="Times New Roman" w:cs="Times New Roman"/>
          <w:sz w:val="28"/>
          <w:szCs w:val="28"/>
          <w:lang w:eastAsia="ru-RU"/>
        </w:rPr>
        <w:t xml:space="preserve"> сельского поселения в признании семьи гражданки А. нуждающейся в жилом помещении является незаконным, противоречит Правилам предоставления молодым семьям  социальных выплат на приобретение (строительство) жилья и их использование, являющимися  приложением федеральной целевой программы «Обеспечение жильем молодых семей», утвержденной Постановлением Правительства Российской Федерации  от 17.12.2010 №1050.  </w:t>
      </w:r>
      <w:proofErr w:type="gramEnd"/>
    </w:p>
    <w:p w:rsidR="007B71B2" w:rsidRPr="009F34F4" w:rsidRDefault="007B71B2" w:rsidP="009F34F4">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Факт регистрации семьи гражданки А. в домовладении, принадлежащем ее отцу на праве собственности, не влечет для семьи правовых последствий, </w:t>
      </w:r>
      <w:r w:rsidRPr="009F34F4">
        <w:rPr>
          <w:rFonts w:ascii="Times New Roman" w:eastAsia="Times New Roman" w:hAnsi="Times New Roman" w:cs="Times New Roman"/>
          <w:sz w:val="28"/>
          <w:szCs w:val="28"/>
          <w:lang w:eastAsia="ru-RU"/>
        </w:rPr>
        <w:lastRenderedPageBreak/>
        <w:t xml:space="preserve">поскольку регистрация гражданина в жилом помещении является предусмотренным федеральным законом способом учета граждан Российской Федерации, носящим уведомительный характер и отражающим факт нахождения гражданина по месту пребывания. Одна только регистрация не является основанием для возникновения права собственности на жилое помещение. Отец заявительницы  не может быть признан членом молодой семьи и не включен в число участников указанной программы. Следовательно, правовых оснований  для вывода об обеспеченности молодой семьи жилым помещением  не имеется. </w:t>
      </w:r>
    </w:p>
    <w:p w:rsidR="007B71B2" w:rsidRPr="009F34F4" w:rsidRDefault="007B71B2" w:rsidP="009F34F4">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По результатам проверки  в Администрацию Икон-</w:t>
      </w:r>
      <w:proofErr w:type="spellStart"/>
      <w:r w:rsidRPr="009F34F4">
        <w:rPr>
          <w:rFonts w:ascii="Times New Roman" w:eastAsia="Times New Roman" w:hAnsi="Times New Roman" w:cs="Times New Roman"/>
          <w:sz w:val="28"/>
          <w:szCs w:val="28"/>
          <w:lang w:eastAsia="ru-RU"/>
        </w:rPr>
        <w:t>Халкского</w:t>
      </w:r>
      <w:proofErr w:type="spellEnd"/>
      <w:r w:rsidRPr="009F34F4">
        <w:rPr>
          <w:rFonts w:ascii="Times New Roman" w:eastAsia="Times New Roman" w:hAnsi="Times New Roman" w:cs="Times New Roman"/>
          <w:sz w:val="28"/>
          <w:szCs w:val="28"/>
          <w:lang w:eastAsia="ru-RU"/>
        </w:rPr>
        <w:t xml:space="preserve"> сельского поселения внесено представление с требованием о признании семьи гражданки  А. нуждающейся в улучшении жилищных условий.</w:t>
      </w:r>
    </w:p>
    <w:p w:rsidR="007B71B2" w:rsidRPr="009F34F4" w:rsidRDefault="007B71B2" w:rsidP="009F34F4">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Главе Администрации Икон-</w:t>
      </w:r>
      <w:proofErr w:type="spellStart"/>
      <w:r w:rsidRPr="009F34F4">
        <w:rPr>
          <w:rFonts w:ascii="Times New Roman" w:eastAsia="Times New Roman" w:hAnsi="Times New Roman" w:cs="Times New Roman"/>
          <w:sz w:val="28"/>
          <w:szCs w:val="28"/>
          <w:lang w:eastAsia="ru-RU"/>
        </w:rPr>
        <w:t>Халкского</w:t>
      </w:r>
      <w:proofErr w:type="spellEnd"/>
      <w:r w:rsidRPr="009F34F4">
        <w:rPr>
          <w:rFonts w:ascii="Times New Roman" w:eastAsia="Times New Roman" w:hAnsi="Times New Roman" w:cs="Times New Roman"/>
          <w:sz w:val="28"/>
          <w:szCs w:val="28"/>
          <w:lang w:eastAsia="ru-RU"/>
        </w:rPr>
        <w:t xml:space="preserve"> сельского поселения направлен запрос о предоставлении информации о результатах  рассмотрения  представления прокурора района.</w:t>
      </w:r>
    </w:p>
    <w:p w:rsidR="007B71B2" w:rsidRPr="009F34F4" w:rsidRDefault="007B71B2" w:rsidP="009F34F4">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Из полученного ответа следовало, что Постановлением Икон-</w:t>
      </w:r>
      <w:proofErr w:type="spellStart"/>
      <w:r w:rsidRPr="009F34F4">
        <w:rPr>
          <w:rFonts w:ascii="Times New Roman" w:eastAsia="Times New Roman" w:hAnsi="Times New Roman" w:cs="Times New Roman"/>
          <w:sz w:val="28"/>
          <w:szCs w:val="28"/>
          <w:lang w:eastAsia="ru-RU"/>
        </w:rPr>
        <w:t>Халкского</w:t>
      </w:r>
      <w:proofErr w:type="spellEnd"/>
      <w:r w:rsidRPr="009F34F4">
        <w:rPr>
          <w:rFonts w:ascii="Times New Roman" w:eastAsia="Times New Roman" w:hAnsi="Times New Roman" w:cs="Times New Roman"/>
          <w:sz w:val="28"/>
          <w:szCs w:val="28"/>
          <w:lang w:eastAsia="ru-RU"/>
        </w:rPr>
        <w:t xml:space="preserve"> СП № 37 от 27.09.2018 гражданка А. была признана нуждающейся в улучшении жилищных условий. Таким образом, права заявительницы были восстановлены.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Второй проблемой является все то же необеспечение участников Подпрограммы достоверной информацией о номере очередности.</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К Уполномоченному по правам человека в Карачаево-Черкесской Республике поступило обращение гражданки К., проживающей в Ногайском районе Карачаево-Черкесской Республики с жалобой на отдел жилищных программ КЧРКП «Дирекция Капитального Строительства», не предоставляющий ей информацию о ее участии в программе «Обеспечение жильем молодых семей» и о состоянии ее очереди.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В соответствии со статьей 19.1 Закона Карачаево-Черкесской Республики от 15.10.2003 № 40-РЗ «Об Уполномоченном по правам человека в Карачаево-Черкесской Республике» Уполномоченны</w:t>
      </w:r>
      <w:r w:rsidR="00C23D78">
        <w:rPr>
          <w:rFonts w:ascii="Times New Roman" w:hAnsi="Times New Roman" w:cs="Times New Roman"/>
          <w:sz w:val="28"/>
          <w:szCs w:val="28"/>
        </w:rPr>
        <w:t>м направлен запрос</w:t>
      </w:r>
      <w:r w:rsidRPr="009F34F4">
        <w:rPr>
          <w:rFonts w:ascii="Times New Roman" w:hAnsi="Times New Roman" w:cs="Times New Roman"/>
          <w:sz w:val="28"/>
          <w:szCs w:val="28"/>
        </w:rPr>
        <w:t xml:space="preserve"> директору КЧРКП «Дирекция Капитального Строительства» </w:t>
      </w:r>
      <w:r w:rsidR="00C23D78">
        <w:rPr>
          <w:rFonts w:ascii="Times New Roman" w:hAnsi="Times New Roman" w:cs="Times New Roman"/>
          <w:sz w:val="28"/>
          <w:szCs w:val="28"/>
        </w:rPr>
        <w:t>о</w:t>
      </w:r>
      <w:r w:rsidRPr="009F34F4">
        <w:rPr>
          <w:rFonts w:ascii="Times New Roman" w:hAnsi="Times New Roman" w:cs="Times New Roman"/>
          <w:sz w:val="28"/>
          <w:szCs w:val="28"/>
        </w:rPr>
        <w:t xml:space="preserve"> незамедлительн</w:t>
      </w:r>
      <w:r w:rsidR="00C23D78">
        <w:rPr>
          <w:rFonts w:ascii="Times New Roman" w:hAnsi="Times New Roman" w:cs="Times New Roman"/>
          <w:sz w:val="28"/>
          <w:szCs w:val="28"/>
        </w:rPr>
        <w:t>ом предоставлении информации по фактам, указанным заявительницей</w:t>
      </w:r>
      <w:r w:rsidRPr="009F34F4">
        <w:rPr>
          <w:rFonts w:ascii="Times New Roman" w:hAnsi="Times New Roman" w:cs="Times New Roman"/>
          <w:sz w:val="28"/>
          <w:szCs w:val="28"/>
        </w:rPr>
        <w:t>.</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Из ответа КЧРКП «Дирекция Капитального Строительства» следовало, что на момент обращения семья заявительницы значится в числе участников Подпрограммы «Обеспечение жильем молодых семей на 2016-2020 годы» по Ногайскому муниципальному образованию под № 10, дата постановки 30.12.2010.</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Вопрос о включении семьи заявительницы в список претендентов на получение социальной выплаты в рамках вышеуказанной Подпрограммы будет рассмотрен в соответствии с действующим законодательством.</w:t>
      </w:r>
    </w:p>
    <w:p w:rsidR="007B71B2" w:rsidRPr="009F34F4" w:rsidRDefault="007B71B2" w:rsidP="009F34F4">
      <w:pPr>
        <w:tabs>
          <w:tab w:val="left" w:pos="0"/>
        </w:tabs>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Заявительнице направлен ответ, содержащий необходимую информацию.</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Третьей проблемой, озвучиваемой молодыми семьями в своих обращениях к Уполномоченному, стало недофинансирование из средств консолидированного бюджета Карачаево-Черкесской Республики, в </w:t>
      </w:r>
      <w:proofErr w:type="gramStart"/>
      <w:r w:rsidRPr="009F34F4">
        <w:rPr>
          <w:rFonts w:ascii="Times New Roman" w:hAnsi="Times New Roman" w:cs="Times New Roman"/>
          <w:sz w:val="28"/>
          <w:szCs w:val="28"/>
        </w:rPr>
        <w:t>связи</w:t>
      </w:r>
      <w:proofErr w:type="gramEnd"/>
      <w:r w:rsidRPr="009F34F4">
        <w:rPr>
          <w:rFonts w:ascii="Times New Roman" w:hAnsi="Times New Roman" w:cs="Times New Roman"/>
          <w:sz w:val="28"/>
          <w:szCs w:val="28"/>
        </w:rPr>
        <w:t xml:space="preserve"> с чем предъявлялись иски в суды.</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lastRenderedPageBreak/>
        <w:t>Вместе с тем необходимо отметить и тот положительный факт, что в 2018 году из числа участников Подпрограммы не были исключены семьи, в которых возраст одного из супругов достигал 35 лет.</w:t>
      </w:r>
    </w:p>
    <w:p w:rsidR="007B71B2" w:rsidRPr="009F34F4" w:rsidRDefault="007B71B2" w:rsidP="009F34F4">
      <w:pPr>
        <w:pStyle w:val="a9"/>
        <w:shd w:val="clear" w:color="auto" w:fill="FFFFFF"/>
        <w:spacing w:before="0" w:beforeAutospacing="0" w:after="0" w:afterAutospacing="0"/>
        <w:ind w:firstLine="567"/>
        <w:jc w:val="both"/>
        <w:rPr>
          <w:sz w:val="28"/>
          <w:szCs w:val="28"/>
        </w:rPr>
      </w:pPr>
      <w:r w:rsidRPr="009F34F4">
        <w:rPr>
          <w:sz w:val="28"/>
          <w:szCs w:val="28"/>
        </w:rPr>
        <w:t xml:space="preserve">В республике также реализуется программа «Жилье для российской семьи», в рамках которой постепенно планируется снять социальную напряженность и частично решить проблему обеспечения граждан жильем экономического класса. Министерством строительства и жилищно-коммунального хозяйства Карачаево-Черкесской Республики и органами местного самоуправления республики формируется список граждан, имеющих право на приобретение жилья экономического класса. </w:t>
      </w:r>
    </w:p>
    <w:p w:rsidR="007B71B2" w:rsidRPr="009F34F4" w:rsidRDefault="007B71B2" w:rsidP="009F34F4">
      <w:pPr>
        <w:pStyle w:val="a9"/>
        <w:shd w:val="clear" w:color="auto" w:fill="FFFFFF"/>
        <w:spacing w:before="0" w:beforeAutospacing="0" w:after="0" w:afterAutospacing="0"/>
        <w:ind w:firstLine="567"/>
        <w:jc w:val="both"/>
        <w:rPr>
          <w:sz w:val="28"/>
          <w:szCs w:val="28"/>
        </w:rPr>
      </w:pPr>
      <w:r w:rsidRPr="009F34F4">
        <w:rPr>
          <w:sz w:val="28"/>
          <w:szCs w:val="28"/>
        </w:rPr>
        <w:t>Право на приобретение жилья экономического класса в рамках обозначенной программы имеют граждане, постоянно проживающие на территории Карачаево-Черкесской Республики из числа граждан: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имеющих 2-х и более несовершеннолетних детей и являющихся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имеющих 3-х и более несовершеннолетних детей; являющихся ветеранами боевых действий; относящихся к категории граждан, предусмотренных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на приобретение жилья экономического класса» и др.</w:t>
      </w:r>
    </w:p>
    <w:p w:rsidR="007B71B2" w:rsidRPr="009F34F4" w:rsidRDefault="007B71B2" w:rsidP="009F34F4">
      <w:pPr>
        <w:pStyle w:val="a9"/>
        <w:shd w:val="clear" w:color="auto" w:fill="FFFFFF"/>
        <w:spacing w:before="0" w:beforeAutospacing="0" w:after="0" w:afterAutospacing="0"/>
        <w:ind w:firstLine="567"/>
        <w:jc w:val="both"/>
        <w:rPr>
          <w:sz w:val="28"/>
          <w:szCs w:val="28"/>
        </w:rPr>
      </w:pPr>
      <w:r w:rsidRPr="009F34F4">
        <w:rPr>
          <w:sz w:val="28"/>
          <w:szCs w:val="28"/>
        </w:rPr>
        <w:t>По сведениям, представленным Министерством строительства и жилищно-коммунального хозяйства Карачаево-Черкесской Республики, по состоянию на 01.01.2019 в сводном реестре граждан, имеющих право на приобретение жилья экономического класса в рамках программы «Жилье для российской семьи» состоят 1756 человек. Но в 2018 году построенных или начатых строительств объектов в рамках программы «Жилье для российской семьи» не имелось. Также запланированное строительство жилого дома в 2018 году перенесено на 2019 год.</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Еще одной насущной проблемой является аварийное жилье. Несмотря на успешно завершившуюся в республике целевую программу «Переселение граждан из аварийного жилья» при участии Фонда содействия реформированию ЖКХ, аварийного жилья в республике предостаточно.</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Это двухэтажные дома барачного типа </w:t>
      </w:r>
      <w:proofErr w:type="gramStart"/>
      <w:r w:rsidRPr="009F34F4">
        <w:rPr>
          <w:rFonts w:ascii="Times New Roman" w:hAnsi="Times New Roman" w:cs="Times New Roman"/>
          <w:sz w:val="28"/>
          <w:szCs w:val="28"/>
        </w:rPr>
        <w:t>в</w:t>
      </w:r>
      <w:proofErr w:type="gramEnd"/>
      <w:r w:rsidRPr="009F34F4">
        <w:rPr>
          <w:rFonts w:ascii="Times New Roman" w:hAnsi="Times New Roman" w:cs="Times New Roman"/>
          <w:sz w:val="28"/>
          <w:szCs w:val="28"/>
        </w:rPr>
        <w:t xml:space="preserve"> </w:t>
      </w:r>
      <w:proofErr w:type="gramStart"/>
      <w:r w:rsidRPr="009F34F4">
        <w:rPr>
          <w:rFonts w:ascii="Times New Roman" w:hAnsi="Times New Roman" w:cs="Times New Roman"/>
          <w:sz w:val="28"/>
          <w:szCs w:val="28"/>
        </w:rPr>
        <w:t>Карачаевском</w:t>
      </w:r>
      <w:proofErr w:type="gramEnd"/>
      <w:r w:rsidRPr="009F34F4">
        <w:rPr>
          <w:rFonts w:ascii="Times New Roman" w:hAnsi="Times New Roman" w:cs="Times New Roman"/>
          <w:sz w:val="28"/>
          <w:szCs w:val="28"/>
        </w:rPr>
        <w:t xml:space="preserve"> городском округе, в Карачаевском и </w:t>
      </w:r>
      <w:proofErr w:type="spellStart"/>
      <w:r w:rsidRPr="009F34F4">
        <w:rPr>
          <w:rFonts w:ascii="Times New Roman" w:hAnsi="Times New Roman" w:cs="Times New Roman"/>
          <w:sz w:val="28"/>
          <w:szCs w:val="28"/>
        </w:rPr>
        <w:t>Зеленчукском</w:t>
      </w:r>
      <w:proofErr w:type="spellEnd"/>
      <w:r w:rsidRPr="009F34F4">
        <w:rPr>
          <w:rFonts w:ascii="Times New Roman" w:hAnsi="Times New Roman" w:cs="Times New Roman"/>
          <w:sz w:val="28"/>
          <w:szCs w:val="28"/>
        </w:rPr>
        <w:t xml:space="preserve"> районах, которые не были своевременно признаны аварийными, и не попали в обозначенную программу. Однако на сегодняшний день проживать в них невозможно, так как они находятся в полуразрушенном состоянии. На вопрос Уполномоченного к Главам администраций городских округов и муниципальных районов, на территории </w:t>
      </w:r>
      <w:r w:rsidRPr="009F34F4">
        <w:rPr>
          <w:rFonts w:ascii="Times New Roman" w:hAnsi="Times New Roman" w:cs="Times New Roman"/>
          <w:sz w:val="28"/>
          <w:szCs w:val="28"/>
        </w:rPr>
        <w:lastRenderedPageBreak/>
        <w:t>которых находятся эти дома, почему же они своевременно не были признаны аварийными и не вошли в программу переселения из аварийного жилья, ответ один – жильцы этих домов не обращались по вопросу обследования их домов на предмет аварийности.</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К такому жилью в республике относится и ряд общежитий.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Одним из таких является общежитие по улице Интернациональной, 23 в селе Учкекен </w:t>
      </w:r>
      <w:proofErr w:type="spellStart"/>
      <w:r w:rsidRPr="009F34F4">
        <w:rPr>
          <w:rFonts w:ascii="Times New Roman" w:hAnsi="Times New Roman" w:cs="Times New Roman"/>
          <w:sz w:val="28"/>
          <w:szCs w:val="28"/>
        </w:rPr>
        <w:t>Малокарачаевского</w:t>
      </w:r>
      <w:proofErr w:type="spellEnd"/>
      <w:r w:rsidRPr="009F34F4">
        <w:rPr>
          <w:rFonts w:ascii="Times New Roman" w:hAnsi="Times New Roman" w:cs="Times New Roman"/>
          <w:sz w:val="28"/>
          <w:szCs w:val="28"/>
        </w:rPr>
        <w:t xml:space="preserve"> муниципального района республики.</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На выездном приеме граждан в Малокарачаевском районе 18 июня 2018 года к Уполномоченному обратились жильцы этого общежития с просьбой об оказании содействия в переселении их семей из аварийного общежития либо проведении капитального ремонта или реконструкции и передаче жилых помещений в собственность жильцам. Также жильцы общежития пояснили, что общежитие 1970 года постройки является собственностью республики. Бесконечные переписки с соответствующими министерствами и ведомствами к положительным результатам не привели.</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По обозначенной проблеме Уполномоченный обратилась к Председателю Правительства Карачаево-Черкесской Республики. По поручению Председателя Правительства Карачаево-Черкесской Республики данный вопрос был рассмотрен Министерством имущественных и земельных отношений Карачаево-Черкесской Республики совместно с Министерством строительства и жилищно-коммунального хозяйства Карачаево-Черкесской Республики.</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Из представленных ответов известно, что общежитие находится на балансе предприятия, не осуществляющего финансово-хозяйственную деятельность – КЧРГУП «</w:t>
      </w:r>
      <w:proofErr w:type="spellStart"/>
      <w:r w:rsidRPr="009F34F4">
        <w:rPr>
          <w:rFonts w:ascii="Times New Roman" w:hAnsi="Times New Roman" w:cs="Times New Roman"/>
          <w:sz w:val="28"/>
          <w:szCs w:val="28"/>
        </w:rPr>
        <w:t>Малокарачаевское</w:t>
      </w:r>
      <w:proofErr w:type="spellEnd"/>
      <w:r w:rsidRPr="009F34F4">
        <w:rPr>
          <w:rFonts w:ascii="Times New Roman" w:hAnsi="Times New Roman" w:cs="Times New Roman"/>
          <w:sz w:val="28"/>
          <w:szCs w:val="28"/>
        </w:rPr>
        <w:t xml:space="preserve"> ЖКХ», является республиканской собственностью и включено в региональную программу капитального ремонта. Министерством имущественных и земельных отношений Карачаево-Черкесской Республики осуществляются соответствующие выплаты (взносы) Некоммерческой организации – Региональному Оператору «Фонд обеспечения и организации капитального ремонта многоквартирных домов на территории Карачаево-Черкесской Республики». Согласно постановлению Правительства Карачаево-Черкесской Республики от 31.03.2014 № 76 «Об утверждении республиканской программы «Капитальный ремонт общего имущества в многоквартирных домах на территории Карачаево-Черкесской Республики на 2014-2044 годы» проведение капитального ремонта общежития запланировано на период 2020-2031 годы.</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Также было сообщено, что ранее, 27.12.2008 года, администрацией </w:t>
      </w:r>
      <w:proofErr w:type="spellStart"/>
      <w:r w:rsidRPr="009F34F4">
        <w:rPr>
          <w:rFonts w:ascii="Times New Roman" w:hAnsi="Times New Roman" w:cs="Times New Roman"/>
          <w:sz w:val="28"/>
          <w:szCs w:val="28"/>
        </w:rPr>
        <w:t>Малокарачаевского</w:t>
      </w:r>
      <w:proofErr w:type="spellEnd"/>
      <w:r w:rsidRPr="009F34F4">
        <w:rPr>
          <w:rFonts w:ascii="Times New Roman" w:hAnsi="Times New Roman" w:cs="Times New Roman"/>
          <w:sz w:val="28"/>
          <w:szCs w:val="28"/>
        </w:rPr>
        <w:t xml:space="preserve"> муниципального района был составлен Акт о признании аварийным и подлежащим сносу дома (общежития) № 23 по ул. Интернациональной с. Учкекен </w:t>
      </w:r>
      <w:proofErr w:type="spellStart"/>
      <w:r w:rsidRPr="009F34F4">
        <w:rPr>
          <w:rFonts w:ascii="Times New Roman" w:hAnsi="Times New Roman" w:cs="Times New Roman"/>
          <w:sz w:val="28"/>
          <w:szCs w:val="28"/>
        </w:rPr>
        <w:t>Малокарачаевского</w:t>
      </w:r>
      <w:proofErr w:type="spellEnd"/>
      <w:r w:rsidRPr="009F34F4">
        <w:rPr>
          <w:rFonts w:ascii="Times New Roman" w:hAnsi="Times New Roman" w:cs="Times New Roman"/>
          <w:sz w:val="28"/>
          <w:szCs w:val="28"/>
        </w:rPr>
        <w:t xml:space="preserve"> района. Акт был оформлен не надлежащим образом, без привлечения специализированной организации и не соответствует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Российской Федерации от 28.01.2006 № 47. Иных объяснений, почему общежитие, являясь собственностью Карачаево-</w:t>
      </w:r>
      <w:r w:rsidRPr="009F34F4">
        <w:rPr>
          <w:rFonts w:ascii="Times New Roman" w:hAnsi="Times New Roman" w:cs="Times New Roman"/>
          <w:sz w:val="28"/>
          <w:szCs w:val="28"/>
        </w:rPr>
        <w:lastRenderedPageBreak/>
        <w:t>Черкесской Республики, не было обследовано надлежащим образом и не было включено в программу переселения граждан из аварийного жилья, представлено не было.</w:t>
      </w:r>
    </w:p>
    <w:p w:rsidR="007B71B2" w:rsidRPr="009F34F4" w:rsidRDefault="007B71B2" w:rsidP="009F34F4">
      <w:pPr>
        <w:pStyle w:val="a9"/>
        <w:shd w:val="clear" w:color="auto" w:fill="FFFFFF"/>
        <w:spacing w:before="0" w:beforeAutospacing="0" w:after="0" w:afterAutospacing="0"/>
        <w:ind w:firstLine="567"/>
        <w:jc w:val="both"/>
        <w:rPr>
          <w:sz w:val="28"/>
          <w:szCs w:val="28"/>
        </w:rPr>
      </w:pPr>
      <w:r w:rsidRPr="009F34F4">
        <w:rPr>
          <w:sz w:val="28"/>
          <w:szCs w:val="28"/>
        </w:rPr>
        <w:t xml:space="preserve">С 2008 года по 2016 год (год завершения программы) и по настоящее время никаких мер по судьбе общежития принято не было. Лишь Министерство имущественных и земельных отношений Карачаево-Черкесской Республики  20.07.2018 уведомило, что для признания дома аварийным в установленном законом порядке будет создана межведомственная комиссия в соответствии с действующим законодательством и о результатах будет сообщено дополнительно. </w:t>
      </w:r>
    </w:p>
    <w:p w:rsidR="007B71B2" w:rsidRPr="009F34F4" w:rsidRDefault="007B71B2" w:rsidP="009F34F4">
      <w:pPr>
        <w:pStyle w:val="a9"/>
        <w:shd w:val="clear" w:color="auto" w:fill="FFFFFF"/>
        <w:spacing w:before="0" w:beforeAutospacing="0" w:after="0" w:afterAutospacing="0"/>
        <w:ind w:firstLine="567"/>
        <w:jc w:val="both"/>
        <w:rPr>
          <w:sz w:val="28"/>
          <w:szCs w:val="28"/>
        </w:rPr>
      </w:pPr>
      <w:r w:rsidRPr="009F34F4">
        <w:rPr>
          <w:sz w:val="28"/>
          <w:szCs w:val="28"/>
        </w:rPr>
        <w:t xml:space="preserve">На протяжении 4-х месяцев дополнительного уведомления не последовало, в </w:t>
      </w:r>
      <w:proofErr w:type="gramStart"/>
      <w:r w:rsidRPr="009F34F4">
        <w:rPr>
          <w:sz w:val="28"/>
          <w:szCs w:val="28"/>
        </w:rPr>
        <w:t>связи</w:t>
      </w:r>
      <w:proofErr w:type="gramEnd"/>
      <w:r w:rsidRPr="009F34F4">
        <w:rPr>
          <w:sz w:val="28"/>
          <w:szCs w:val="28"/>
        </w:rPr>
        <w:t xml:space="preserve"> с чем Уполномоченный вновь обратилась в Министерство имущественных и земельных отношений Карачаево-Черкесской Республики с просьбой проинформировать о принятых мерах в установленный срок. Запрос Уполномоченного Министерством имущественных и земельных отношений Карачаево-Черкесской Республики был проигнорирован. Не пуская ситуацию на самотек, Уполномоченный обратилась к Председателю Правительства Карачаево-Черкесской Республики с просьбой разобраться в сложившейся ситуации и принять меры по дальнейшему разрешению судьбы общежития и проживающих в нем граждан, а также обеспечению Уполномоченного достоверной информацией.</w:t>
      </w:r>
    </w:p>
    <w:p w:rsidR="007B71B2" w:rsidRPr="009F34F4" w:rsidRDefault="007B71B2" w:rsidP="009F34F4">
      <w:pPr>
        <w:pStyle w:val="a9"/>
        <w:shd w:val="clear" w:color="auto" w:fill="FFFFFF"/>
        <w:spacing w:before="0" w:beforeAutospacing="0" w:after="0" w:afterAutospacing="0"/>
        <w:ind w:firstLine="567"/>
        <w:jc w:val="both"/>
        <w:rPr>
          <w:sz w:val="28"/>
          <w:szCs w:val="28"/>
        </w:rPr>
      </w:pPr>
      <w:r w:rsidRPr="009F34F4">
        <w:rPr>
          <w:sz w:val="28"/>
          <w:szCs w:val="28"/>
        </w:rPr>
        <w:t>Лишь после повторного обращения к Председателю Правительства Карачаево-Черкесской Республики Министерством имущественных и земельных отношений Карачаево-Черкесской Республики в адрес Уполномоченного был направлен ответ, содержащий сведения о том, что общежитие было обследовано межведомственной комиссией, которой было принято решение о признании дома (общежития) пригодным для проживания с необходимостью проведения в нем капитального ремонта. А до 2020 года (начальное время проведения запланированного капитального ремонта в рамках программы «Капитальный ремонт общего имущества в многоквартирных домах на территории Карачаево-Черкесской Республики на 2014-2044 годы») собственнику было рекомендовано заключить договор с управляющей организацией (ООО «Лотос») с целью проведения текущего (поддерживающего) ремонта в многоквартирном доме (общежитии). Просьба Министерства имущественных и земельных отношений Карачаево-Черкесской Республики о внесении изменений в программу «Капитальный ремонт общего имущества в многоквартирных домах на территории Карачаево-Черкесской Республики на 2014-2044 годы» с целью изменения сроков проведения капитального ремонта в вышеуказанном общежитии не была услышанной.</w:t>
      </w:r>
    </w:p>
    <w:p w:rsidR="007B71B2" w:rsidRPr="009F34F4" w:rsidRDefault="007B71B2" w:rsidP="009F34F4">
      <w:pPr>
        <w:pStyle w:val="a9"/>
        <w:shd w:val="clear" w:color="auto" w:fill="FFFFFF"/>
        <w:spacing w:before="0" w:beforeAutospacing="0" w:after="0" w:afterAutospacing="0"/>
        <w:ind w:firstLine="567"/>
        <w:jc w:val="both"/>
        <w:rPr>
          <w:sz w:val="28"/>
          <w:szCs w:val="28"/>
        </w:rPr>
      </w:pPr>
      <w:r w:rsidRPr="009F34F4">
        <w:rPr>
          <w:sz w:val="28"/>
          <w:szCs w:val="28"/>
        </w:rPr>
        <w:t xml:space="preserve">Вопрос </w:t>
      </w:r>
      <w:r w:rsidR="00DB7EBE">
        <w:rPr>
          <w:sz w:val="28"/>
          <w:szCs w:val="28"/>
        </w:rPr>
        <w:t xml:space="preserve">о </w:t>
      </w:r>
      <w:r w:rsidRPr="009F34F4">
        <w:rPr>
          <w:sz w:val="28"/>
          <w:szCs w:val="28"/>
        </w:rPr>
        <w:t>судьб</w:t>
      </w:r>
      <w:r w:rsidR="00DB7EBE">
        <w:rPr>
          <w:sz w:val="28"/>
          <w:szCs w:val="28"/>
        </w:rPr>
        <w:t>е</w:t>
      </w:r>
      <w:r w:rsidRPr="009F34F4">
        <w:rPr>
          <w:sz w:val="28"/>
          <w:szCs w:val="28"/>
        </w:rPr>
        <w:t xml:space="preserve"> общежития и его жильцов остается на контроле Уполномоченного до полного разрешения.</w:t>
      </w:r>
    </w:p>
    <w:p w:rsidR="007B71B2" w:rsidRPr="009F34F4" w:rsidRDefault="007B71B2" w:rsidP="009F34F4">
      <w:pPr>
        <w:pStyle w:val="a9"/>
        <w:shd w:val="clear" w:color="auto" w:fill="FFFFFF"/>
        <w:spacing w:before="0" w:beforeAutospacing="0" w:after="0" w:afterAutospacing="0"/>
        <w:ind w:firstLine="567"/>
        <w:jc w:val="both"/>
        <w:rPr>
          <w:sz w:val="28"/>
          <w:szCs w:val="28"/>
        </w:rPr>
      </w:pPr>
      <w:r w:rsidRPr="009F34F4">
        <w:rPr>
          <w:sz w:val="28"/>
          <w:szCs w:val="28"/>
        </w:rPr>
        <w:t>Еще один случай из жизни жильцов общежития (но уже другого), которые боролись за право проживания в нем не оставил Уполномоченного равнодушным.</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lastRenderedPageBreak/>
        <w:t xml:space="preserve">В адрес Уполномоченного по правам человека в Карачаево-Черкесской Республике поступило обращение гражданки Т. (пенсионера, инвалида 2 группы),  бывшего преподавателя кафедры технологии строительного производства ФГБОУ ВПО «Северо-Кавказская государственная гуманитарно-технологическая академия» (далее – СКГГТА) с просьбой об оказании содействия в оставлении за ней права бессрочного пользования жилым помещением в общежитии № 1 СКГГТА, расположенном по адресу: г. Черкесск, ул. </w:t>
      </w:r>
      <w:proofErr w:type="spellStart"/>
      <w:r w:rsidRPr="009F34F4">
        <w:rPr>
          <w:rFonts w:ascii="Times New Roman" w:hAnsi="Times New Roman" w:cs="Times New Roman"/>
          <w:sz w:val="28"/>
          <w:szCs w:val="28"/>
        </w:rPr>
        <w:t>Доватора</w:t>
      </w:r>
      <w:proofErr w:type="spellEnd"/>
      <w:r w:rsidRPr="009F34F4">
        <w:rPr>
          <w:rFonts w:ascii="Times New Roman" w:hAnsi="Times New Roman" w:cs="Times New Roman"/>
          <w:sz w:val="28"/>
          <w:szCs w:val="28"/>
        </w:rPr>
        <w:t>, д. 84, которое было</w:t>
      </w:r>
      <w:proofErr w:type="gramEnd"/>
      <w:r w:rsidRPr="009F34F4">
        <w:rPr>
          <w:rFonts w:ascii="Times New Roman" w:hAnsi="Times New Roman" w:cs="Times New Roman"/>
          <w:sz w:val="28"/>
          <w:szCs w:val="28"/>
        </w:rPr>
        <w:t xml:space="preserve"> ей предоставлено в начале 80-х  годов, как преподавателю ВУЗа, так как иного жилья у нее нет.</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Сорокалетний преподавательский стаж в данном образовательном учреждении, заслуженное уважение коллег и студентов, наличие </w:t>
      </w:r>
      <w:r w:rsidR="00DB7EBE">
        <w:rPr>
          <w:rFonts w:ascii="Times New Roman" w:hAnsi="Times New Roman" w:cs="Times New Roman"/>
          <w:sz w:val="28"/>
          <w:szCs w:val="28"/>
        </w:rPr>
        <w:t>2 группы инвалидности</w:t>
      </w:r>
      <w:r w:rsidRPr="009F34F4">
        <w:rPr>
          <w:rFonts w:ascii="Times New Roman" w:hAnsi="Times New Roman" w:cs="Times New Roman"/>
          <w:sz w:val="28"/>
          <w:szCs w:val="28"/>
        </w:rPr>
        <w:t xml:space="preserve">, звание ветерана труда, многолетний срок проживания в обозначенном общежитии, не повлияли на решение исполняющего обязанности ректора (в настоящее время уже ректор) СКГГТА К. о выселении женщины из общежития.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Причиной выселения послужила необходимость вселения в общежитие граждан Индии, проходящих обучение в Медицинском институте СКГГТА. По сведениям жильцов и работников общежития, граждане Индии неадекватно относятся к имуществу общежития, ломают сантехническое оборудование и отопительные приборы. Однако с учетом более высокой платы за обучение и проживание разместить их в общежитии выгоднее, чем оставить жилое помещение за пожилым культурным человеком, посвятившим всю свою жизнь учебному заведению, не имеющим семьи и иного жилья, регулярно и в полном объеме вносившим плату за коммунальные услуги </w:t>
      </w:r>
      <w:r w:rsidR="00DB7EBE">
        <w:rPr>
          <w:rFonts w:ascii="Times New Roman" w:hAnsi="Times New Roman" w:cs="Times New Roman"/>
          <w:sz w:val="28"/>
          <w:szCs w:val="28"/>
        </w:rPr>
        <w:t>и пользование жилым помещением.</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По результатам изучения представленных заявительницей документов и норм действующего законодательства  Уполномоченным было установлено, что согласно </w:t>
      </w:r>
      <w:hyperlink r:id="rId7" w:history="1">
        <w:r w:rsidRPr="009F34F4">
          <w:rPr>
            <w:rFonts w:ascii="Times New Roman" w:hAnsi="Times New Roman" w:cs="Times New Roman"/>
            <w:sz w:val="28"/>
            <w:szCs w:val="28"/>
          </w:rPr>
          <w:t>части 2 статьи 105</w:t>
        </w:r>
      </w:hyperlink>
      <w:r w:rsidRPr="009F34F4">
        <w:rPr>
          <w:rFonts w:ascii="Times New Roman" w:hAnsi="Times New Roman" w:cs="Times New Roman"/>
          <w:sz w:val="28"/>
          <w:szCs w:val="28"/>
        </w:rPr>
        <w:t xml:space="preserve"> Жилищного кодекса Российской Федерации (далее – ЖК РФ)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В соответствии с </w:t>
      </w:r>
      <w:hyperlink r:id="rId8" w:history="1">
        <w:r w:rsidRPr="009F34F4">
          <w:rPr>
            <w:rFonts w:ascii="Times New Roman" w:hAnsi="Times New Roman" w:cs="Times New Roman"/>
            <w:sz w:val="28"/>
            <w:szCs w:val="28"/>
          </w:rPr>
          <w:t>частью 1 статьи 103</w:t>
        </w:r>
      </w:hyperlink>
      <w:r w:rsidRPr="009F34F4">
        <w:rPr>
          <w:rFonts w:ascii="Times New Roman" w:hAnsi="Times New Roman" w:cs="Times New Roman"/>
          <w:sz w:val="28"/>
          <w:szCs w:val="28"/>
        </w:rPr>
        <w:t xml:space="preserve"> ЖК РФ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9" w:history="1">
        <w:r w:rsidRPr="009F34F4">
          <w:rPr>
            <w:rFonts w:ascii="Times New Roman" w:hAnsi="Times New Roman" w:cs="Times New Roman"/>
            <w:sz w:val="28"/>
            <w:szCs w:val="28"/>
          </w:rPr>
          <w:t>частью 2 статьи 102</w:t>
        </w:r>
      </w:hyperlink>
      <w:r w:rsidRPr="009F34F4">
        <w:rPr>
          <w:rFonts w:ascii="Times New Roman" w:hAnsi="Times New Roman" w:cs="Times New Roman"/>
          <w:sz w:val="28"/>
          <w:szCs w:val="28"/>
        </w:rPr>
        <w:t xml:space="preserve"> ЖК РФ и </w:t>
      </w:r>
      <w:hyperlink r:id="rId10" w:history="1">
        <w:r w:rsidRPr="009F34F4">
          <w:rPr>
            <w:rFonts w:ascii="Times New Roman" w:hAnsi="Times New Roman" w:cs="Times New Roman"/>
            <w:sz w:val="28"/>
            <w:szCs w:val="28"/>
          </w:rPr>
          <w:t>частью 2 статьи</w:t>
        </w:r>
      </w:hyperlink>
      <w:r w:rsidRPr="009F34F4">
        <w:rPr>
          <w:rFonts w:ascii="Times New Roman" w:hAnsi="Times New Roman" w:cs="Times New Roman"/>
          <w:sz w:val="28"/>
          <w:szCs w:val="28"/>
        </w:rPr>
        <w:t xml:space="preserve"> 103 ЖК РФ.</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t xml:space="preserve">В силу </w:t>
      </w:r>
      <w:hyperlink r:id="rId11" w:history="1">
        <w:r w:rsidRPr="009F34F4">
          <w:rPr>
            <w:rFonts w:ascii="Times New Roman" w:hAnsi="Times New Roman" w:cs="Times New Roman"/>
            <w:sz w:val="28"/>
            <w:szCs w:val="28"/>
          </w:rPr>
          <w:t>пункта 2 части 2 статьи 103</w:t>
        </w:r>
      </w:hyperlink>
      <w:r w:rsidRPr="009F34F4">
        <w:rPr>
          <w:rFonts w:ascii="Times New Roman" w:hAnsi="Times New Roman" w:cs="Times New Roman"/>
          <w:sz w:val="28"/>
          <w:szCs w:val="28"/>
        </w:rPr>
        <w:t xml:space="preserve"> ЖК РФ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9F34F4">
        <w:rPr>
          <w:rFonts w:ascii="Times New Roman" w:hAnsi="Times New Roman" w:cs="Times New Roman"/>
          <w:sz w:val="28"/>
          <w:szCs w:val="28"/>
        </w:rPr>
        <w:lastRenderedPageBreak/>
        <w:t>собственниками жилых помещений или членами семьи собственника жилого помещения и состоящие на</w:t>
      </w:r>
      <w:proofErr w:type="gramEnd"/>
      <w:r w:rsidRPr="009F34F4">
        <w:rPr>
          <w:rFonts w:ascii="Times New Roman" w:hAnsi="Times New Roman" w:cs="Times New Roman"/>
          <w:sz w:val="28"/>
          <w:szCs w:val="28"/>
        </w:rPr>
        <w:t xml:space="preserve"> </w:t>
      </w:r>
      <w:proofErr w:type="gramStart"/>
      <w:r w:rsidRPr="009F34F4">
        <w:rPr>
          <w:rFonts w:ascii="Times New Roman" w:hAnsi="Times New Roman" w:cs="Times New Roman"/>
          <w:sz w:val="28"/>
          <w:szCs w:val="28"/>
        </w:rPr>
        <w:t>учете</w:t>
      </w:r>
      <w:proofErr w:type="gramEnd"/>
      <w:r w:rsidRPr="009F34F4">
        <w:rPr>
          <w:rFonts w:ascii="Times New Roman" w:hAnsi="Times New Roman" w:cs="Times New Roman"/>
          <w:sz w:val="28"/>
          <w:szCs w:val="28"/>
        </w:rPr>
        <w:t xml:space="preserve"> в качестве нуждающихся в жилых помещениях пенсионеры по старости.</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t xml:space="preserve">Также </w:t>
      </w:r>
      <w:hyperlink r:id="rId12" w:history="1">
        <w:r w:rsidRPr="009F34F4">
          <w:rPr>
            <w:rFonts w:ascii="Times New Roman" w:hAnsi="Times New Roman" w:cs="Times New Roman"/>
            <w:sz w:val="28"/>
            <w:szCs w:val="28"/>
          </w:rPr>
          <w:t>статьей</w:t>
        </w:r>
      </w:hyperlink>
      <w:r w:rsidRPr="009F34F4">
        <w:rPr>
          <w:rFonts w:ascii="Times New Roman" w:hAnsi="Times New Roman" w:cs="Times New Roman"/>
          <w:sz w:val="28"/>
          <w:szCs w:val="28"/>
        </w:rPr>
        <w:t xml:space="preserve"> 13 Федерального закона от 29.12.2004 № 189-ФЗ «О введении в действие Жилищного кодекса Российской Федерации» (далее – Вводный закон) установлено, что граждане, которые проживают в служебных жилых помещениях и жилых помещениях в общежитиях, предоставленных им до введения в действие ЖК РФ, состоят в соответствии с </w:t>
      </w:r>
      <w:hyperlink r:id="rId13" w:history="1">
        <w:r w:rsidRPr="009F34F4">
          <w:rPr>
            <w:rFonts w:ascii="Times New Roman" w:hAnsi="Times New Roman" w:cs="Times New Roman"/>
            <w:sz w:val="28"/>
            <w:szCs w:val="28"/>
          </w:rPr>
          <w:t>пунктом 1 части 1 статьи 51</w:t>
        </w:r>
      </w:hyperlink>
      <w:r w:rsidRPr="009F34F4">
        <w:rPr>
          <w:rFonts w:ascii="Times New Roman" w:hAnsi="Times New Roman" w:cs="Times New Roman"/>
          <w:sz w:val="28"/>
          <w:szCs w:val="28"/>
        </w:rPr>
        <w:t xml:space="preserve"> ЖК РФ на учете в качестве нуждающихся в жилых</w:t>
      </w:r>
      <w:proofErr w:type="gramEnd"/>
      <w:r w:rsidRPr="009F34F4">
        <w:rPr>
          <w:rFonts w:ascii="Times New Roman" w:hAnsi="Times New Roman" w:cs="Times New Roman"/>
          <w:sz w:val="28"/>
          <w:szCs w:val="28"/>
        </w:rPr>
        <w:t xml:space="preserve"> </w:t>
      </w:r>
      <w:proofErr w:type="gramStart"/>
      <w:r w:rsidRPr="009F34F4">
        <w:rPr>
          <w:rFonts w:ascii="Times New Roman" w:hAnsi="Times New Roman" w:cs="Times New Roman"/>
          <w:sz w:val="28"/>
          <w:szCs w:val="28"/>
        </w:rPr>
        <w:t xml:space="preserve">помещениях, </w:t>
      </w:r>
      <w:bookmarkStart w:id="0" w:name="_GoBack"/>
      <w:bookmarkEnd w:id="0"/>
      <w:r w:rsidRPr="009F34F4">
        <w:rPr>
          <w:rFonts w:ascii="Times New Roman" w:hAnsi="Times New Roman" w:cs="Times New Roman"/>
          <w:sz w:val="28"/>
          <w:szCs w:val="28"/>
        </w:rPr>
        <w:t>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ЖК РФ.</w:t>
      </w:r>
      <w:proofErr w:type="gramEnd"/>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t xml:space="preserve">Вместе с тем, согласно разъяснениям, содержащимся в </w:t>
      </w:r>
      <w:hyperlink r:id="rId14" w:history="1">
        <w:r w:rsidRPr="009F34F4">
          <w:rPr>
            <w:rFonts w:ascii="Times New Roman" w:hAnsi="Times New Roman" w:cs="Times New Roman"/>
            <w:sz w:val="28"/>
            <w:szCs w:val="28"/>
          </w:rPr>
          <w:t>пункте 43</w:t>
        </w:r>
      </w:hyperlink>
      <w:r w:rsidRPr="009F34F4">
        <w:rPr>
          <w:rFonts w:ascii="Times New Roman" w:hAnsi="Times New Roman" w:cs="Times New Roman"/>
          <w:sz w:val="28"/>
          <w:szCs w:val="28"/>
        </w:rPr>
        <w:t xml:space="preserve"> Постановления Пленума Верховного Суда Российской Федерации № 14 от 02.07.2009 «О некоторых вопросах, возникших в судебной практике при применении Жилищного кодекса Российской Федерации» следует учитывать, что </w:t>
      </w:r>
      <w:hyperlink r:id="rId15" w:history="1">
        <w:r w:rsidRPr="009F34F4">
          <w:rPr>
            <w:rFonts w:ascii="Times New Roman" w:hAnsi="Times New Roman" w:cs="Times New Roman"/>
            <w:sz w:val="28"/>
            <w:szCs w:val="28"/>
          </w:rPr>
          <w:t>статьей 13</w:t>
        </w:r>
      </w:hyperlink>
      <w:r w:rsidRPr="009F34F4">
        <w:rPr>
          <w:rFonts w:ascii="Times New Roman" w:hAnsi="Times New Roman" w:cs="Times New Roman"/>
          <w:sz w:val="28"/>
          <w:szCs w:val="28"/>
        </w:rPr>
        <w:t xml:space="preserve"> Вводного закона предусмотрены дополнительные гарантии для граждан, проживающих в служебных жилых помещениях и жилых помещениях в общежитиях, предоставленных им до введения в действие ЖК</w:t>
      </w:r>
      <w:proofErr w:type="gramEnd"/>
      <w:r w:rsidRPr="009F34F4">
        <w:rPr>
          <w:rFonts w:ascii="Times New Roman" w:hAnsi="Times New Roman" w:cs="Times New Roman"/>
          <w:sz w:val="28"/>
          <w:szCs w:val="28"/>
        </w:rPr>
        <w:t xml:space="preserve"> РФ.</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t xml:space="preserve">В соответствии с названной </w:t>
      </w:r>
      <w:hyperlink r:id="rId16" w:history="1">
        <w:r w:rsidRPr="009F34F4">
          <w:rPr>
            <w:rFonts w:ascii="Times New Roman" w:hAnsi="Times New Roman" w:cs="Times New Roman"/>
            <w:sz w:val="28"/>
            <w:szCs w:val="28"/>
          </w:rPr>
          <w:t>статьей</w:t>
        </w:r>
      </w:hyperlink>
      <w:r w:rsidRPr="009F34F4">
        <w:rPr>
          <w:rFonts w:ascii="Times New Roman" w:hAnsi="Times New Roman" w:cs="Times New Roman"/>
          <w:sz w:val="28"/>
          <w:szCs w:val="28"/>
        </w:rPr>
        <w:t xml:space="preserve"> указанные граждане, состоящие на учете в качестве нуждающихся в жилых помещениях, предоставляемых по договорам социального найма (</w:t>
      </w:r>
      <w:hyperlink r:id="rId17" w:history="1">
        <w:r w:rsidRPr="009F34F4">
          <w:rPr>
            <w:rFonts w:ascii="Times New Roman" w:hAnsi="Times New Roman" w:cs="Times New Roman"/>
            <w:sz w:val="28"/>
            <w:szCs w:val="28"/>
          </w:rPr>
          <w:t>часть 1 статьи 51</w:t>
        </w:r>
      </w:hyperlink>
      <w:r w:rsidRPr="009F34F4">
        <w:rPr>
          <w:rFonts w:ascii="Times New Roman" w:hAnsi="Times New Roman" w:cs="Times New Roman"/>
          <w:sz w:val="28"/>
          <w:szCs w:val="28"/>
        </w:rPr>
        <w:t xml:space="preserve"> ЖК РФ), или имеющие право состоять на данном учете (</w:t>
      </w:r>
      <w:hyperlink r:id="rId18" w:history="1">
        <w:r w:rsidRPr="009F34F4">
          <w:rPr>
            <w:rFonts w:ascii="Times New Roman" w:hAnsi="Times New Roman" w:cs="Times New Roman"/>
            <w:sz w:val="28"/>
            <w:szCs w:val="28"/>
          </w:rPr>
          <w:t>часть 2 статьи 52</w:t>
        </w:r>
      </w:hyperlink>
      <w:r w:rsidRPr="009F34F4">
        <w:rPr>
          <w:rFonts w:ascii="Times New Roman" w:hAnsi="Times New Roman" w:cs="Times New Roman"/>
          <w:sz w:val="28"/>
          <w:szCs w:val="28"/>
        </w:rPr>
        <w:t xml:space="preserve"> ЖК РФ), не могут быть выселены из служебных жилых помещений и жилых помещений в общежитиях без предоставления других жилых помещений, если их</w:t>
      </w:r>
      <w:proofErr w:type="gramEnd"/>
      <w:r w:rsidRPr="009F34F4">
        <w:rPr>
          <w:rFonts w:ascii="Times New Roman" w:hAnsi="Times New Roman" w:cs="Times New Roman"/>
          <w:sz w:val="28"/>
          <w:szCs w:val="28"/>
        </w:rPr>
        <w:t xml:space="preserve"> выселение не допускалось законом до введения в действие ЖК РФ. Категории граждан, выселяемых из служебных жилых помещений и общежитий с предоставлением другого жилого помещения, были определены </w:t>
      </w:r>
      <w:hyperlink r:id="rId19" w:history="1">
        <w:r w:rsidRPr="009F34F4">
          <w:rPr>
            <w:rFonts w:ascii="Times New Roman" w:hAnsi="Times New Roman" w:cs="Times New Roman"/>
            <w:sz w:val="28"/>
            <w:szCs w:val="28"/>
          </w:rPr>
          <w:t>статьями 108</w:t>
        </w:r>
      </w:hyperlink>
      <w:r w:rsidRPr="009F34F4">
        <w:rPr>
          <w:rFonts w:ascii="Times New Roman" w:hAnsi="Times New Roman" w:cs="Times New Roman"/>
          <w:sz w:val="28"/>
          <w:szCs w:val="28"/>
        </w:rPr>
        <w:t xml:space="preserve"> и </w:t>
      </w:r>
      <w:hyperlink r:id="rId20" w:history="1">
        <w:r w:rsidRPr="009F34F4">
          <w:rPr>
            <w:rFonts w:ascii="Times New Roman" w:hAnsi="Times New Roman" w:cs="Times New Roman"/>
            <w:sz w:val="28"/>
            <w:szCs w:val="28"/>
          </w:rPr>
          <w:t>110</w:t>
        </w:r>
      </w:hyperlink>
      <w:r w:rsidRPr="009F34F4">
        <w:rPr>
          <w:rFonts w:ascii="Times New Roman" w:hAnsi="Times New Roman" w:cs="Times New Roman"/>
          <w:sz w:val="28"/>
          <w:szCs w:val="28"/>
        </w:rPr>
        <w:t xml:space="preserve"> Жилищного кодекса РСФСР.</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t xml:space="preserve">В соответствии с вышеприведенным </w:t>
      </w:r>
      <w:hyperlink r:id="rId21" w:history="1">
        <w:r w:rsidRPr="009F34F4">
          <w:rPr>
            <w:rFonts w:ascii="Times New Roman" w:hAnsi="Times New Roman" w:cs="Times New Roman"/>
            <w:sz w:val="28"/>
            <w:szCs w:val="28"/>
          </w:rPr>
          <w:t>положением</w:t>
        </w:r>
      </w:hyperlink>
      <w:r w:rsidRPr="009F34F4">
        <w:rPr>
          <w:rFonts w:ascii="Times New Roman" w:hAnsi="Times New Roman" w:cs="Times New Roman"/>
          <w:sz w:val="28"/>
          <w:szCs w:val="28"/>
        </w:rPr>
        <w:t xml:space="preserve"> закона невозможность выселения граждан, без предоставления другого жилого помещения, проживающих в жилых помещениях в общежитиях, предоставленных им до введения в действие ЖК РФ, предусмотрена лишь при одновременном наличии двух условий: указанные граждане должны быть отнесены к перечню лиц, выселение которых не допускалось законом до введения в действие ЖК РФ (</w:t>
      </w:r>
      <w:hyperlink r:id="rId22" w:history="1">
        <w:r w:rsidRPr="009F34F4">
          <w:rPr>
            <w:rFonts w:ascii="Times New Roman" w:hAnsi="Times New Roman" w:cs="Times New Roman"/>
            <w:sz w:val="28"/>
            <w:szCs w:val="28"/>
          </w:rPr>
          <w:t>статья 108</w:t>
        </w:r>
      </w:hyperlink>
      <w:r w:rsidRPr="009F34F4">
        <w:rPr>
          <w:rFonts w:ascii="Times New Roman" w:hAnsi="Times New Roman" w:cs="Times New Roman"/>
          <w:sz w:val="28"/>
          <w:szCs w:val="28"/>
        </w:rPr>
        <w:t xml:space="preserve"> Жилищного кодекса РСФСР), а</w:t>
      </w:r>
      <w:proofErr w:type="gramEnd"/>
      <w:r w:rsidRPr="009F34F4">
        <w:rPr>
          <w:rFonts w:ascii="Times New Roman" w:hAnsi="Times New Roman" w:cs="Times New Roman"/>
          <w:sz w:val="28"/>
          <w:szCs w:val="28"/>
        </w:rPr>
        <w:t xml:space="preserve"> </w:t>
      </w:r>
      <w:proofErr w:type="gramStart"/>
      <w:r w:rsidRPr="009F34F4">
        <w:rPr>
          <w:rFonts w:ascii="Times New Roman" w:hAnsi="Times New Roman" w:cs="Times New Roman"/>
          <w:sz w:val="28"/>
          <w:szCs w:val="28"/>
        </w:rPr>
        <w:t>также такие граждане должны состоять на учете нуждающихся в жилых помещениях, предоставляемых по договорам социального найма либо иметь право состоять на таком учете.</w:t>
      </w:r>
      <w:proofErr w:type="gramEnd"/>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На основании изложенного заявительница не может быть выселена из общежития без предоставления иного жилья по следующим основаниям:</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1) она состояла на учете в качестве нуждающихся в улучшении жилищных условий (копии соответствующих документов прилагаются) и имеет право состоять на таком учете;</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lastRenderedPageBreak/>
        <w:t>2) она проработала у работодателя, предоставившего ей жилое помещение в общежитии до введения в действие ЖК РФ, не менее 10 лет – с 1978 года по 2015 год (пункт 6 статьи 108 ЖК РСФСР);</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3) является пенсионером по старости (пункт 9 статьи 108 ЖК РСФСР, пункт 2 части 2 статьи 103 ЖК РФ).</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Учитывая вышеизложенное, в адрес ректора  К. Уполномоченным  было направлено письмо, содержащее законодательное обоснование невозможности выселения заявительницы из общежития без предоставления иного благоустроенного жилья площадью, равной </w:t>
      </w:r>
      <w:proofErr w:type="gramStart"/>
      <w:r w:rsidRPr="009F34F4">
        <w:rPr>
          <w:rFonts w:ascii="Times New Roman" w:hAnsi="Times New Roman" w:cs="Times New Roman"/>
          <w:sz w:val="28"/>
          <w:szCs w:val="28"/>
        </w:rPr>
        <w:t>занимаемому</w:t>
      </w:r>
      <w:proofErr w:type="gramEnd"/>
      <w:r w:rsidRPr="009F34F4">
        <w:rPr>
          <w:rFonts w:ascii="Times New Roman" w:hAnsi="Times New Roman" w:cs="Times New Roman"/>
          <w:sz w:val="28"/>
          <w:szCs w:val="28"/>
        </w:rPr>
        <w:t>.</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В установленный Уполномоченным срок ответ на письмо из СКГГТА получен не был. В </w:t>
      </w:r>
      <w:proofErr w:type="gramStart"/>
      <w:r w:rsidRPr="009F34F4">
        <w:rPr>
          <w:rFonts w:ascii="Times New Roman" w:hAnsi="Times New Roman" w:cs="Times New Roman"/>
          <w:sz w:val="28"/>
          <w:szCs w:val="28"/>
        </w:rPr>
        <w:t>связи</w:t>
      </w:r>
      <w:proofErr w:type="gramEnd"/>
      <w:r w:rsidRPr="009F34F4">
        <w:rPr>
          <w:rFonts w:ascii="Times New Roman" w:hAnsi="Times New Roman" w:cs="Times New Roman"/>
          <w:sz w:val="28"/>
          <w:szCs w:val="28"/>
        </w:rPr>
        <w:t xml:space="preserve"> с чем было направлено повторное письмо.</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В своем ответе ректор СКГГТА сообщил, что подготовлено исковое заявление в суд о выселении гражданки Т. из жилого помещения площадью 36 кв</w:t>
      </w:r>
      <w:proofErr w:type="gramStart"/>
      <w:r w:rsidRPr="009F34F4">
        <w:rPr>
          <w:rFonts w:ascii="Times New Roman" w:hAnsi="Times New Roman" w:cs="Times New Roman"/>
          <w:sz w:val="28"/>
          <w:szCs w:val="28"/>
        </w:rPr>
        <w:t>.м</w:t>
      </w:r>
      <w:proofErr w:type="gramEnd"/>
      <w:r w:rsidRPr="009F34F4">
        <w:rPr>
          <w:rFonts w:ascii="Times New Roman" w:hAnsi="Times New Roman" w:cs="Times New Roman"/>
          <w:sz w:val="28"/>
          <w:szCs w:val="28"/>
        </w:rPr>
        <w:t xml:space="preserve"> в общежитии № 1 совсем, либо с предоставлением жилой комнаты площадью 13 кв.м в общежитии № 2 (г. Черкесск, ул. Ставропольская, 22).</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Сотрудниками Аппарата Уполномоченного  были подробно разъяснены заявительнице ее права, с предоставлением законодательного обоснования для защиты своих прав в суде.</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На протяжении трех месяцев судебное извещение о предстоящем судебном разбирательстве  гражданке Т. не приходило, но давление со стороны ректора СКГГТА о ее выселении продолжалось.</w:t>
      </w:r>
      <w:r w:rsidR="00DB7EBE">
        <w:rPr>
          <w:rFonts w:ascii="Times New Roman" w:hAnsi="Times New Roman" w:cs="Times New Roman"/>
          <w:sz w:val="28"/>
          <w:szCs w:val="28"/>
        </w:rPr>
        <w:t xml:space="preserve"> </w:t>
      </w:r>
      <w:r w:rsidRPr="009F34F4">
        <w:rPr>
          <w:rFonts w:ascii="Times New Roman" w:hAnsi="Times New Roman" w:cs="Times New Roman"/>
          <w:sz w:val="28"/>
          <w:szCs w:val="28"/>
        </w:rPr>
        <w:t xml:space="preserve">Не дождавшись судебного извещения, заявительница сама обратилась в суд по вопросу поступления в отношении нее искового заявления.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В Черкесском городском суде ей сообщили, что действительно от СКГГТА поступало исковое заявление о ее выселении и уже дважды назначались судебные заседания, но в связи с ее неявкой рассмотрение дела по существу откладывалось. Как выяснилось, извещения до заявительницы не доходили. Впоследствии гражданское дело по исковому заявлению СКГГТА к гражданке Т. о ее выселении было рассмотрено по существу, в судебном заседании заключено мировое соглашение между представителями истца и ответчиком гражданкой Т. на ее условиях и вынесено соответствующее решение об оставлении за ней права бессрочного пользования жилым помещением в общежитии СКГГТА.</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Вместе с гражданкой Т. за право проживания в комнатах общежития СКГГТА,  предоставленных им много лет назад, боролись еще 22 семьи, имеющие в своем составе детей, инвалидов, пенсионеров по старости и т.д.</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Черкесским городским судом лишь в отношении 4-х семей из 22-х были приняты решения о выселении. За остальными сохранилось право пользования жилыми помещениями.</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Радует отсутствие в 2018 году жалоб такой почетной категории граждан, как ветераны Великой Отечественной войны на отказ в обеспечении жильем. Однако очередь из нуждающихся в улучшении жилищных условий ветеранов Великой Отечественной войны и членов их семей все же существует. Недостаточное финансирование не позволяет полностью обеспечить всех </w:t>
      </w:r>
      <w:r w:rsidRPr="009F34F4">
        <w:rPr>
          <w:rFonts w:ascii="Times New Roman" w:hAnsi="Times New Roman" w:cs="Times New Roman"/>
          <w:sz w:val="28"/>
          <w:szCs w:val="28"/>
        </w:rPr>
        <w:lastRenderedPageBreak/>
        <w:t>граждан из обозначенной категории субсидиями на улучшение жилищных условий.</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По сведениям, представленным Министерством труда и социального развития Карачаево-Черкесской Республики, в 2018 году обеспечены жильем 6 вдов ветеранов Великой Отечественной войны. Объем средств федерального бюджета, предусмотренный на обеспечение жильем участников, инвалидов Великой Отечественной войны и членов семей умерших ветеранов Великой Отечественной войны составил 7 343,9 тысяч рублей.  По состоянию на 01.01.2019 в </w:t>
      </w:r>
      <w:proofErr w:type="gramStart"/>
      <w:r w:rsidRPr="009F34F4">
        <w:rPr>
          <w:rFonts w:ascii="Times New Roman" w:hAnsi="Times New Roman" w:cs="Times New Roman"/>
          <w:sz w:val="28"/>
          <w:szCs w:val="28"/>
        </w:rPr>
        <w:t>списках</w:t>
      </w:r>
      <w:proofErr w:type="gramEnd"/>
      <w:r w:rsidRPr="009F34F4">
        <w:rPr>
          <w:rFonts w:ascii="Times New Roman" w:hAnsi="Times New Roman" w:cs="Times New Roman"/>
          <w:sz w:val="28"/>
          <w:szCs w:val="28"/>
        </w:rPr>
        <w:t xml:space="preserve"> нуждающихся в улучшении жилищных условий числятся 10 граждан обозначенной категории (из них: 4 ветерана и инвалида Великой Отечественной войны и 6 вдов ветеранов Великой Отечественной войны).</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По-прежнему в Карачаево-Черкесской Республике сохраняется очередь из таких льготных категорий граждан, как ветераны боевых действий, инвалиды, семьи, имеющие детей-инвалидов, нуждающихся в улучшении жилищных условий.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Для обеспечения жильем обозначенной категории граждан в 2018 году из федерального бюджета было выделено 5 741,8 тысяч рублей, что позволило предоставить субсидии для улучшения жилищных условий 5 ветеранам боевых действий, 11 инвалидам и семьям, имеющим детей-инвалидов, вставших на учет до 1 января 2005 года.</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По состоянию на 01.01.2019 в </w:t>
      </w:r>
      <w:proofErr w:type="gramStart"/>
      <w:r w:rsidRPr="009F34F4">
        <w:rPr>
          <w:rFonts w:ascii="Times New Roman" w:hAnsi="Times New Roman" w:cs="Times New Roman"/>
          <w:sz w:val="28"/>
          <w:szCs w:val="28"/>
        </w:rPr>
        <w:t>списках</w:t>
      </w:r>
      <w:proofErr w:type="gramEnd"/>
      <w:r w:rsidRPr="009F34F4">
        <w:rPr>
          <w:rFonts w:ascii="Times New Roman" w:hAnsi="Times New Roman" w:cs="Times New Roman"/>
          <w:sz w:val="28"/>
          <w:szCs w:val="28"/>
        </w:rPr>
        <w:t xml:space="preserve"> нуждающихся в улучшении жилищных условий числятся: 51 ветеран боевых действий и 210 инвалидов и семей, имеющих детей-инвалидов.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Как видно из приведенной статистики, недостаточное количество денежных средств является основной причиной, не позволяющей ликвидировать очередь из вышеуказанных категорий граждан.</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t>Большую озабоченность Уполномоченного вызывает обеспечение жильем такой категории граждан как дети-сироты, дети, оставшиеся без попечения родителей, а также лица из числа детей-сирот и детей, оставшихся без попечения родителей, которые в силу Федерального закона от 21.12.1996 № 159-ФЗ «О дополнительных гарантиях по социальной поддержке детей-сирот, детей, оставшихся без попечения родителей» и Закона Карачаево-Черкесской Республики от 25.06.2013 № 34-РЗ «Об обеспечении детей-сирот и детей</w:t>
      </w:r>
      <w:proofErr w:type="gramEnd"/>
      <w:r w:rsidRPr="009F34F4">
        <w:rPr>
          <w:rFonts w:ascii="Times New Roman" w:hAnsi="Times New Roman" w:cs="Times New Roman"/>
          <w:sz w:val="28"/>
          <w:szCs w:val="28"/>
        </w:rPr>
        <w:t xml:space="preserve">, </w:t>
      </w:r>
      <w:proofErr w:type="gramStart"/>
      <w:r w:rsidRPr="009F34F4">
        <w:rPr>
          <w:rFonts w:ascii="Times New Roman" w:hAnsi="Times New Roman" w:cs="Times New Roman"/>
          <w:sz w:val="28"/>
          <w:szCs w:val="28"/>
        </w:rPr>
        <w:t>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имеют право на обеспечение жилыми помещениями по достижении ими возраста 18 лет, а также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w:t>
      </w:r>
      <w:proofErr w:type="gramEnd"/>
      <w:r w:rsidRPr="009F34F4">
        <w:rPr>
          <w:rFonts w:ascii="Times New Roman" w:hAnsi="Times New Roman" w:cs="Times New Roman"/>
          <w:sz w:val="28"/>
          <w:szCs w:val="28"/>
        </w:rPr>
        <w:t>,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отбывания наказания в исправительных учреждениях.</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noProof/>
          <w:sz w:val="28"/>
          <w:szCs w:val="28"/>
        </w:rPr>
      </w:pPr>
      <w:proofErr w:type="gramStart"/>
      <w:r w:rsidRPr="009F34F4">
        <w:rPr>
          <w:rFonts w:ascii="Times New Roman" w:hAnsi="Times New Roman" w:cs="Times New Roman"/>
          <w:noProof/>
          <w:sz w:val="28"/>
          <w:szCs w:val="28"/>
        </w:rPr>
        <w:lastRenderedPageBreak/>
        <w:t xml:space="preserve">Реализация права </w:t>
      </w:r>
      <w:r w:rsidRPr="009F34F4">
        <w:rPr>
          <w:rFonts w:ascii="Times New Roman" w:hAnsi="Times New Roman" w:cs="Times New Roman"/>
          <w:sz w:val="28"/>
          <w:szCs w:val="28"/>
        </w:rPr>
        <w:t xml:space="preserve">детей-сирот, детей, оставшихся без попечения родителей, лиц из числа детей-сирот и детей, оставшихся без попечения родителей, по обеспечению жилым помещением в соответствии с нормами действующего законодательства </w:t>
      </w:r>
      <w:r w:rsidRPr="009F34F4">
        <w:rPr>
          <w:rFonts w:ascii="Times New Roman" w:hAnsi="Times New Roman" w:cs="Times New Roman"/>
          <w:noProof/>
          <w:sz w:val="28"/>
          <w:szCs w:val="28"/>
        </w:rPr>
        <w:t>осуществляется на условиях софинансирования из федерального и регионального бюджетов.</w:t>
      </w:r>
      <w:proofErr w:type="gramEnd"/>
      <w:r w:rsidRPr="009F34F4">
        <w:rPr>
          <w:rFonts w:ascii="Times New Roman" w:hAnsi="Times New Roman" w:cs="Times New Roman"/>
          <w:noProof/>
          <w:sz w:val="28"/>
          <w:szCs w:val="28"/>
        </w:rPr>
        <w:t xml:space="preserve"> И опять недостаточное финансирование. Дефицит бюджетов всех уровней значительно сказывается на выполнении государством обязательств по обеспечению лиц указанной категории комфортным жильем.  </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noProof/>
          <w:sz w:val="28"/>
          <w:szCs w:val="28"/>
        </w:rPr>
      </w:pPr>
      <w:r w:rsidRPr="009F34F4">
        <w:rPr>
          <w:rFonts w:ascii="Times New Roman" w:hAnsi="Times New Roman" w:cs="Times New Roman"/>
          <w:noProof/>
          <w:sz w:val="28"/>
          <w:szCs w:val="28"/>
        </w:rPr>
        <w:t xml:space="preserve">Таким образом, в 2018 году на обеспечение жилыми помещениями этой категории граждан из федерального бюджета было выделено 17 696,0 тысяч рублей и 15 000,0 тысяч рублей из средств республиканского бюджета. Фактически израсходовано 94,9 тысяч рублей из средств федерального бюджета и 12 968,1 тысяч рублей из средств республиканского бюджета, что позволило обеспечить жилыми помещениями 26 человек из числа детей-сирот, детей, оставшихся без попечения родителей, а также лиц из их числа, что меньше, чем в прошлом 2017 году (37 человек).  </w:t>
      </w:r>
      <w:proofErr w:type="gramStart"/>
      <w:r w:rsidRPr="009F34F4">
        <w:rPr>
          <w:rFonts w:ascii="Times New Roman" w:hAnsi="Times New Roman" w:cs="Times New Roman"/>
          <w:noProof/>
          <w:sz w:val="28"/>
          <w:szCs w:val="28"/>
        </w:rPr>
        <w:t>Из них обеспечены жильем в 2018 году по вынесенным судебным решениям – 12 человек (в 2017 году – 14 человек).</w:t>
      </w:r>
      <w:proofErr w:type="gramEnd"/>
      <w:r w:rsidRPr="009F34F4">
        <w:rPr>
          <w:rFonts w:ascii="Times New Roman" w:hAnsi="Times New Roman" w:cs="Times New Roman"/>
          <w:noProof/>
          <w:sz w:val="28"/>
          <w:szCs w:val="28"/>
        </w:rPr>
        <w:t xml:space="preserve"> Также в Министерстве имущественных и земельных отношений Карачаево-Черкесской Республики по состоянию на 01.01.2019 находится 88 неисполненных судебных решений по обеспечению жильем вышеуказанной категории граждан, что значительно больше, чем по состоянию на 01.01.2018 – 28 судебных решений. Из приведенных данных следует, что лица обозначенной категории вынуждены обращаться в суд за восстановлением своих жилищных прав. </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noProof/>
          <w:sz w:val="28"/>
          <w:szCs w:val="28"/>
        </w:rPr>
      </w:pPr>
      <w:r w:rsidRPr="009F34F4">
        <w:rPr>
          <w:rFonts w:ascii="Times New Roman" w:hAnsi="Times New Roman" w:cs="Times New Roman"/>
          <w:noProof/>
          <w:sz w:val="28"/>
          <w:szCs w:val="28"/>
        </w:rPr>
        <w:t xml:space="preserve">По состоянию на 01.01.2019 года количество лиц из вышеуказанной категории граждан, подлежащих обеспечению жильем, составляет 702 человека. Из них поставленных на учет в 2018 году по судебным решениям – 2 человека ( в 2017 году таких судебных решений не имелось).  </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noProof/>
          <w:sz w:val="28"/>
          <w:szCs w:val="28"/>
        </w:rPr>
      </w:pPr>
      <w:proofErr w:type="gramStart"/>
      <w:r w:rsidRPr="009F34F4">
        <w:rPr>
          <w:rFonts w:ascii="Times New Roman" w:hAnsi="Times New Roman" w:cs="Times New Roman"/>
          <w:noProof/>
          <w:sz w:val="28"/>
          <w:szCs w:val="28"/>
        </w:rPr>
        <w:t>Отказано в постановке на учет в 2018 году 17 сиротам по следующим причинам: 6 – в связи с выявлением недвижимого имущества; 7 - в связи с  достижением возраста 23 лет; 4- в связи с предоставлением неполного пакета документов (в 2017 году также было отказано в постановке на учет 17 гражданам из обозначенной категории: 14 – в связи с достижением возраста 23 лет;</w:t>
      </w:r>
      <w:proofErr w:type="gramEnd"/>
      <w:r w:rsidRPr="009F34F4">
        <w:rPr>
          <w:rFonts w:ascii="Times New Roman" w:hAnsi="Times New Roman" w:cs="Times New Roman"/>
          <w:noProof/>
          <w:sz w:val="28"/>
          <w:szCs w:val="28"/>
        </w:rPr>
        <w:t xml:space="preserve"> </w:t>
      </w:r>
      <w:proofErr w:type="gramStart"/>
      <w:r w:rsidRPr="009F34F4">
        <w:rPr>
          <w:rFonts w:ascii="Times New Roman" w:hAnsi="Times New Roman" w:cs="Times New Roman"/>
          <w:noProof/>
          <w:sz w:val="28"/>
          <w:szCs w:val="28"/>
        </w:rPr>
        <w:t>2 – в связи с выявлением недвижимого имущества; 1 - в связи с предоставлением неполного пакета документов).</w:t>
      </w:r>
      <w:proofErr w:type="gramEnd"/>
    </w:p>
    <w:p w:rsidR="007B71B2" w:rsidRPr="009F34F4" w:rsidRDefault="007B71B2" w:rsidP="009F34F4">
      <w:pPr>
        <w:pStyle w:val="Bodytext20"/>
        <w:shd w:val="clear" w:color="auto" w:fill="auto"/>
        <w:spacing w:after="0" w:line="240" w:lineRule="auto"/>
        <w:ind w:firstLine="567"/>
        <w:jc w:val="both"/>
      </w:pPr>
      <w:proofErr w:type="gramStart"/>
      <w:r w:rsidRPr="009F34F4">
        <w:t>Министерство экономического развития Карачаево-Черкесской Республики является уполномоченным органом по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(далее — основное мероприятие).</w:t>
      </w:r>
      <w:proofErr w:type="gramEnd"/>
    </w:p>
    <w:p w:rsidR="007B71B2" w:rsidRPr="009F34F4" w:rsidRDefault="007B71B2" w:rsidP="009F34F4">
      <w:pPr>
        <w:pStyle w:val="Bodytext20"/>
        <w:shd w:val="clear" w:color="auto" w:fill="auto"/>
        <w:spacing w:after="0" w:line="240" w:lineRule="auto"/>
        <w:ind w:firstLine="567"/>
        <w:jc w:val="both"/>
      </w:pPr>
      <w:r w:rsidRPr="009F34F4">
        <w:t>Обозначенная федеральная программа предполагает обеспечение жилищными сертификатами следующих категорий граждан:</w:t>
      </w:r>
    </w:p>
    <w:p w:rsidR="007B71B2" w:rsidRPr="009F34F4" w:rsidRDefault="007B71B2" w:rsidP="009F34F4">
      <w:pPr>
        <w:pStyle w:val="Bodytext20"/>
        <w:shd w:val="clear" w:color="auto" w:fill="auto"/>
        <w:spacing w:after="0" w:line="240" w:lineRule="auto"/>
        <w:ind w:firstLine="567"/>
        <w:jc w:val="both"/>
      </w:pPr>
      <w:r w:rsidRPr="009F34F4">
        <w:lastRenderedPageBreak/>
        <w:t>-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w:t>
      </w:r>
    </w:p>
    <w:p w:rsidR="007B71B2" w:rsidRPr="009F34F4" w:rsidRDefault="007B71B2" w:rsidP="009F34F4">
      <w:pPr>
        <w:pStyle w:val="Bodytext20"/>
        <w:shd w:val="clear" w:color="auto" w:fill="auto"/>
        <w:spacing w:after="0" w:line="240" w:lineRule="auto"/>
        <w:ind w:firstLine="567"/>
        <w:jc w:val="both"/>
      </w:pPr>
      <w:r w:rsidRPr="009F34F4">
        <w:t>- граждан, выезжающих (выехавших) из районов Крайнего Севера и приравненных к ним местностей;</w:t>
      </w:r>
    </w:p>
    <w:p w:rsidR="007B71B2" w:rsidRPr="009F34F4" w:rsidRDefault="007B71B2" w:rsidP="009F34F4">
      <w:pPr>
        <w:pStyle w:val="Bodytext20"/>
        <w:shd w:val="clear" w:color="auto" w:fill="auto"/>
        <w:spacing w:after="0" w:line="240" w:lineRule="auto"/>
        <w:ind w:firstLine="567"/>
        <w:jc w:val="both"/>
      </w:pPr>
      <w:r w:rsidRPr="009F34F4">
        <w:t>- граждан, признанных в установленном порядке вынужденными переселенцами.</w:t>
      </w:r>
    </w:p>
    <w:p w:rsidR="007B71B2" w:rsidRPr="009F34F4" w:rsidRDefault="007B71B2" w:rsidP="009F34F4">
      <w:pPr>
        <w:pStyle w:val="Bodytext20"/>
        <w:shd w:val="clear" w:color="auto" w:fill="auto"/>
        <w:spacing w:after="0" w:line="240" w:lineRule="auto"/>
        <w:ind w:firstLine="567"/>
        <w:jc w:val="both"/>
      </w:pPr>
      <w:r w:rsidRPr="009F34F4">
        <w:t>Таким образом, в 2018 году было обеспечено жильем 4 семьи граждан,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На данное мероприятие в 2018 году было предусмотрено выделение социальной выплаты на приобретение жилых помещений в размере 7 130,2 тысяч рублей. Объем выделенных финансовых средств из федерального бюджета на реализацию основного мероприятия позволил оформить и выдать 4 государственных жилищных сертификата на сумму 6 472,0 тысяч рублей.</w:t>
      </w:r>
    </w:p>
    <w:p w:rsidR="007B71B2" w:rsidRPr="009F34F4" w:rsidRDefault="007B71B2" w:rsidP="009F34F4">
      <w:pPr>
        <w:pStyle w:val="Bodytext20"/>
        <w:shd w:val="clear" w:color="auto" w:fill="auto"/>
        <w:spacing w:after="0" w:line="240" w:lineRule="auto"/>
        <w:ind w:firstLine="567"/>
        <w:jc w:val="both"/>
      </w:pPr>
      <w:r w:rsidRPr="009F34F4">
        <w:t xml:space="preserve">В связи с тем, что категорий граждан, выезжающих (выехавших) из районов Крайнего Севера и приравненных к ним местностей и граждан, признанных в установленном порядке вынужденными переселенцами и состоящих на учете в органах местного </w:t>
      </w:r>
      <w:proofErr w:type="gramStart"/>
      <w:r w:rsidRPr="009F34F4">
        <w:t>самоуправления</w:t>
      </w:r>
      <w:proofErr w:type="gramEnd"/>
      <w:r w:rsidRPr="009F34F4">
        <w:t xml:space="preserve"> в качестве нуждающихся в улучшении жилищных условий на территории Карачаево-Черкесской Республики в 2018 году не было, выделение социальной выплаты на приобретение жилых помещений в 2018 году не предусматривалось.</w:t>
      </w:r>
    </w:p>
    <w:p w:rsidR="007B71B2" w:rsidRPr="009F34F4" w:rsidRDefault="007B71B2" w:rsidP="009F34F4">
      <w:pPr>
        <w:pStyle w:val="Bodytext20"/>
        <w:shd w:val="clear" w:color="auto" w:fill="auto"/>
        <w:spacing w:after="0" w:line="240" w:lineRule="auto"/>
        <w:ind w:firstLine="567"/>
        <w:jc w:val="both"/>
      </w:pPr>
      <w:r w:rsidRPr="009F34F4">
        <w:t>В сводном списке по состоянию на 01.01.2019 в категории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состоят 2 человека.</w:t>
      </w:r>
    </w:p>
    <w:p w:rsidR="007B71B2" w:rsidRPr="009F34F4" w:rsidRDefault="007B71B2" w:rsidP="009F34F4">
      <w:pPr>
        <w:pStyle w:val="Bodytext20"/>
        <w:shd w:val="clear" w:color="auto" w:fill="auto"/>
        <w:spacing w:after="0" w:line="240" w:lineRule="auto"/>
        <w:ind w:firstLine="567"/>
        <w:jc w:val="both"/>
      </w:pPr>
      <w:r w:rsidRPr="009F34F4">
        <w:t xml:space="preserve">По состоянию на 01.01.2019 граждан, признанных в установленном порядке вынужденными переселенцами и граждан, выезжающих (выехавших) из районов Крайнего Севера и приравненных к ним местностей и состоящих на учете в органах местного </w:t>
      </w:r>
      <w:proofErr w:type="gramStart"/>
      <w:r w:rsidRPr="009F34F4">
        <w:t>самоуправления</w:t>
      </w:r>
      <w:proofErr w:type="gramEnd"/>
      <w:r w:rsidRPr="009F34F4">
        <w:t xml:space="preserve"> в качестве нуждающихся в улучшении жилищных условий на территории Карачаево-Черкесской Республики, нет.</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noProof/>
          <w:sz w:val="28"/>
          <w:szCs w:val="28"/>
        </w:rPr>
      </w:pPr>
      <w:r w:rsidRPr="009F34F4">
        <w:rPr>
          <w:rFonts w:ascii="Times New Roman" w:hAnsi="Times New Roman" w:cs="Times New Roman"/>
          <w:noProof/>
          <w:sz w:val="28"/>
          <w:szCs w:val="28"/>
        </w:rPr>
        <w:t>Все большую популярность в нашей республике приобретает обеспечение различных категорий граждан земельными участками под индивидуальное жилищное строительство. Одной из таких категорий являются многодетные семьи.</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noProof/>
          <w:sz w:val="28"/>
          <w:szCs w:val="28"/>
        </w:rPr>
      </w:pPr>
      <w:proofErr w:type="gramStart"/>
      <w:r w:rsidRPr="009F34F4">
        <w:rPr>
          <w:rFonts w:ascii="Times New Roman" w:hAnsi="Times New Roman" w:cs="Times New Roman"/>
          <w:noProof/>
          <w:sz w:val="28"/>
          <w:szCs w:val="28"/>
        </w:rPr>
        <w:t>Таким образом, по сведениям Министерства имущественных и земельных отношений  Карачаево-Черкесской Республики в 2018 году 331 многодетная семья Карачаево-Черкесской Республики получила бесплатные земельные участки в соответствии Законом Карачаево-Черкесской Республики от 18.05.2012 № 28-РЗ «О бесплатном предоставлении земельных участков гражданам, имеющим трех и более детей, в Карачаево-Черкесской Республике» (в 2017 году участки получили 293 семьи).</w:t>
      </w:r>
      <w:proofErr w:type="gramEnd"/>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noProof/>
          <w:sz w:val="28"/>
          <w:szCs w:val="28"/>
        </w:rPr>
      </w:pPr>
      <w:r w:rsidRPr="009F34F4">
        <w:rPr>
          <w:rFonts w:ascii="Times New Roman" w:hAnsi="Times New Roman" w:cs="Times New Roman"/>
          <w:noProof/>
          <w:sz w:val="28"/>
          <w:szCs w:val="28"/>
        </w:rPr>
        <w:lastRenderedPageBreak/>
        <w:t xml:space="preserve">Предоставить участок под индивидуальное жилищное строительство – это только одна часть решения вопроса. Необходимо также чтобы он был оснащен соответствующей коммунальной инфраструктурой (электроэнергией, водо- и газоснабжением), позволяющей осуществить жилищное строительство. </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noProof/>
          <w:sz w:val="28"/>
          <w:szCs w:val="28"/>
        </w:rPr>
      </w:pPr>
      <w:r w:rsidRPr="009F34F4">
        <w:rPr>
          <w:rFonts w:ascii="Times New Roman" w:hAnsi="Times New Roman" w:cs="Times New Roman"/>
          <w:noProof/>
          <w:sz w:val="28"/>
          <w:szCs w:val="28"/>
        </w:rPr>
        <w:t xml:space="preserve">В настоящем разделе ежегодного доклада были освещены все  наиболее существенные проблемы обеспечения жителей Карачаево-Черкесской Республики жильем. Но вместе с тем существуют и ряд других вопросов, затрагивающих жилищные права граждан. </w:t>
      </w:r>
    </w:p>
    <w:p w:rsidR="007B71B2" w:rsidRPr="009F34F4" w:rsidRDefault="007B71B2" w:rsidP="009F34F4">
      <w:pPr>
        <w:autoSpaceDE w:val="0"/>
        <w:autoSpaceDN w:val="0"/>
        <w:adjustRightInd w:val="0"/>
        <w:spacing w:after="0" w:line="240" w:lineRule="auto"/>
        <w:ind w:firstLine="567"/>
        <w:jc w:val="both"/>
        <w:rPr>
          <w:rFonts w:ascii="Times New Roman" w:hAnsi="Times New Roman" w:cs="Times New Roman"/>
          <w:noProof/>
          <w:sz w:val="28"/>
          <w:szCs w:val="28"/>
        </w:rPr>
      </w:pPr>
      <w:r w:rsidRPr="009F34F4">
        <w:rPr>
          <w:rFonts w:ascii="Times New Roman" w:hAnsi="Times New Roman" w:cs="Times New Roman"/>
          <w:noProof/>
          <w:sz w:val="28"/>
          <w:szCs w:val="28"/>
        </w:rPr>
        <w:t>Это, так называемое, незаконное строительство вблизи жилых домов, а также пристройки к многоквартирным домам с нарушением установленных норм и правил.</w:t>
      </w:r>
    </w:p>
    <w:p w:rsidR="007B71B2" w:rsidRPr="009F34F4" w:rsidRDefault="007B71B2" w:rsidP="009F34F4">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К Уполномоченному 17.07.2018 обратилась гражданка Ц. с просьбой о проверке законности строительства нового объекта в непосредственной близости от многоквартирного дома № 41 по ул. Крайней в г. Черкесске, в котором проживает заявитель.</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9F34F4">
        <w:rPr>
          <w:rFonts w:ascii="Times New Roman" w:eastAsia="Times New Roman" w:hAnsi="Times New Roman" w:cs="Times New Roman"/>
          <w:sz w:val="28"/>
          <w:szCs w:val="28"/>
          <w:lang w:eastAsia="ru-RU"/>
        </w:rPr>
        <w:t>К материалам была приложена копия коллективной жалобы жильцов указанного дома от 22.06.2018, направленная  в адрес мэра города Черкесска, и копия ответа заместителя мэра г. Черкесска О. от 16.07.2018 о том, что «каких-либо строений, сооружений и объектов на придомовой территории по ул. Крайней  41 не обнаружено, оснований для принятия каких-либо мер не имеется».</w:t>
      </w:r>
      <w:proofErr w:type="gramEnd"/>
      <w:r w:rsidRPr="009F34F4">
        <w:rPr>
          <w:rFonts w:ascii="Times New Roman" w:eastAsia="Times New Roman" w:hAnsi="Times New Roman" w:cs="Times New Roman"/>
          <w:sz w:val="28"/>
          <w:szCs w:val="28"/>
          <w:lang w:eastAsia="ru-RU"/>
        </w:rPr>
        <w:t xml:space="preserve"> Хотя на </w:t>
      </w:r>
      <w:proofErr w:type="gramStart"/>
      <w:r w:rsidRPr="009F34F4">
        <w:rPr>
          <w:rFonts w:ascii="Times New Roman" w:eastAsia="Times New Roman" w:hAnsi="Times New Roman" w:cs="Times New Roman"/>
          <w:sz w:val="28"/>
          <w:szCs w:val="28"/>
          <w:lang w:eastAsia="ru-RU"/>
        </w:rPr>
        <w:t>фотографиях, сделанных в это же время виден</w:t>
      </w:r>
      <w:proofErr w:type="gramEnd"/>
      <w:r w:rsidRPr="009F34F4">
        <w:rPr>
          <w:rFonts w:ascii="Times New Roman" w:eastAsia="Times New Roman" w:hAnsi="Times New Roman" w:cs="Times New Roman"/>
          <w:sz w:val="28"/>
          <w:szCs w:val="28"/>
          <w:lang w:eastAsia="ru-RU"/>
        </w:rPr>
        <w:t xml:space="preserve"> вырытый котлован и вокруг выставлено решетчатое ограждение.</w:t>
      </w:r>
    </w:p>
    <w:p w:rsidR="007B71B2" w:rsidRPr="009F34F4" w:rsidRDefault="007B71B2" w:rsidP="009F34F4">
      <w:pPr>
        <w:pStyle w:val="ConsNormal"/>
        <w:ind w:firstLine="567"/>
        <w:jc w:val="both"/>
        <w:rPr>
          <w:sz w:val="28"/>
          <w:szCs w:val="28"/>
        </w:rPr>
      </w:pPr>
      <w:proofErr w:type="gramStart"/>
      <w:r w:rsidRPr="009F34F4">
        <w:rPr>
          <w:sz w:val="28"/>
          <w:szCs w:val="28"/>
        </w:rPr>
        <w:t>Руководствуясь  частью 3 статьи 8 Федерального закона от 02.05. 2006 № 59-ФЗ «О порядке рассмотрения обращений граждан Российской Федерации», пунктом 3 части 1 статьи 19 Закона Карачаево-Черкесской Республики от 15.10.2003 № 40-РЗ «Об Уполномоченном по правам человека в Карачаево-Черкесской Республике» копия обращения гражданки Ц. была направлена прокурору республики  для проведения проверки законности строительства и действий (бездействия) мэрии города Черкесска.</w:t>
      </w:r>
      <w:proofErr w:type="gramEnd"/>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Мэру муниципального образования г. Черкесска был направлен запрос на предоставление  информации о результатах рассмотрения обращения гражданки Ц. и о балансовой  принадлежности   дома № 41 по ул. Крайней в г. Черкесске. </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В ответе заместителя мэра г. Черкесска О. сообщалось лишь, что «гр. Н. выдано предписание об остановке строительных работ и приведении земельного участка в первоначальное состояние».  Вторая часть запроса Уполномоченного была проигнорирована.</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В дополнение к материалам заявителем была представлена копия поступившего на её имя ответа заместителя прокурора г. Черкесска Б., зарегистрированного 20.08.2018, а отправленного, согласно штампам Черкесского отделения Почты России, лишь 30.08.2018. </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И здесь есть необходимость привести фрагмент этого ответа дословно:  «…В ходе выездной проверки 13.07.2018 специалистами отдела по </w:t>
      </w:r>
      <w:proofErr w:type="gramStart"/>
      <w:r w:rsidRPr="009F34F4">
        <w:rPr>
          <w:rFonts w:ascii="Times New Roman" w:eastAsia="Times New Roman" w:hAnsi="Times New Roman" w:cs="Times New Roman"/>
          <w:sz w:val="28"/>
          <w:szCs w:val="28"/>
          <w:lang w:eastAsia="ru-RU"/>
        </w:rPr>
        <w:t>контролю за</w:t>
      </w:r>
      <w:proofErr w:type="gramEnd"/>
      <w:r w:rsidRPr="009F34F4">
        <w:rPr>
          <w:rFonts w:ascii="Times New Roman" w:eastAsia="Times New Roman" w:hAnsi="Times New Roman" w:cs="Times New Roman"/>
          <w:sz w:val="28"/>
          <w:szCs w:val="28"/>
          <w:lang w:eastAsia="ru-RU"/>
        </w:rPr>
        <w:t xml:space="preserve"> использованием земель мэрии муниципального образования г. Черкесска установлено, что на земельном участке на придомовой территории дома №41 </w:t>
      </w:r>
      <w:r w:rsidRPr="009F34F4">
        <w:rPr>
          <w:rFonts w:ascii="Times New Roman" w:eastAsia="Times New Roman" w:hAnsi="Times New Roman" w:cs="Times New Roman"/>
          <w:sz w:val="28"/>
          <w:szCs w:val="28"/>
          <w:lang w:eastAsia="ru-RU"/>
        </w:rPr>
        <w:lastRenderedPageBreak/>
        <w:t xml:space="preserve">по ул. Крайней  ООО «Тепловые сети» ведутся аварийно-ремонтные земляные работы. Данные работы осуществляются в соответствии с разрешением, выданным мэрией муниципального образования г. Черкесска. Каких-либо строящихся сооружений  и объектов не выявлено. </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20.07.2018 в мэрию муниципального образования г. Черкесска поступило повторное обращение гражданки Ц. об осуществлении строительных работ. </w:t>
      </w:r>
      <w:proofErr w:type="gramStart"/>
      <w:r w:rsidRPr="009F34F4">
        <w:rPr>
          <w:rFonts w:ascii="Times New Roman" w:eastAsia="Times New Roman" w:hAnsi="Times New Roman" w:cs="Times New Roman"/>
          <w:sz w:val="28"/>
          <w:szCs w:val="28"/>
          <w:lang w:eastAsia="ru-RU"/>
        </w:rPr>
        <w:t>В рамках рассмотрения обращения  проведена внеплановая документальная</w:t>
      </w:r>
      <w:r w:rsidRPr="009F34F4">
        <w:rPr>
          <w:rFonts w:ascii="Times New Roman" w:eastAsia="Times New Roman" w:hAnsi="Times New Roman" w:cs="Times New Roman"/>
          <w:sz w:val="28"/>
          <w:szCs w:val="28"/>
          <w:u w:val="single"/>
          <w:lang w:eastAsia="ru-RU"/>
        </w:rPr>
        <w:t xml:space="preserve"> выездная</w:t>
      </w:r>
      <w:r w:rsidRPr="009F34F4">
        <w:rPr>
          <w:rFonts w:ascii="Times New Roman" w:eastAsia="Times New Roman" w:hAnsi="Times New Roman" w:cs="Times New Roman"/>
          <w:sz w:val="28"/>
          <w:szCs w:val="28"/>
          <w:lang w:eastAsia="ru-RU"/>
        </w:rPr>
        <w:t xml:space="preserve"> проверка, в ходе которой установлено, что на земельном участке, расположенном по адресу:  г. Черкесск, ул. </w:t>
      </w:r>
      <w:proofErr w:type="spellStart"/>
      <w:r w:rsidRPr="009F34F4">
        <w:rPr>
          <w:rFonts w:ascii="Times New Roman" w:eastAsia="Times New Roman" w:hAnsi="Times New Roman" w:cs="Times New Roman"/>
          <w:sz w:val="28"/>
          <w:szCs w:val="28"/>
          <w:lang w:eastAsia="ru-RU"/>
        </w:rPr>
        <w:t>Гутякулова</w:t>
      </w:r>
      <w:proofErr w:type="spellEnd"/>
      <w:r w:rsidRPr="009F34F4">
        <w:rPr>
          <w:rFonts w:ascii="Times New Roman" w:eastAsia="Times New Roman" w:hAnsi="Times New Roman" w:cs="Times New Roman"/>
          <w:sz w:val="28"/>
          <w:szCs w:val="28"/>
          <w:lang w:eastAsia="ru-RU"/>
        </w:rPr>
        <w:t>, з/у № 10б, площадью 421 кв. м, кадастровый номер 09:04:0101022:223, вырыт котлован размерами 30м х 17м; основание котлована залито бетоном и ведутся работы по армированию.</w:t>
      </w:r>
      <w:proofErr w:type="gramEnd"/>
      <w:r w:rsidRPr="009F34F4">
        <w:rPr>
          <w:rFonts w:ascii="Times New Roman" w:eastAsia="Times New Roman" w:hAnsi="Times New Roman" w:cs="Times New Roman"/>
          <w:sz w:val="28"/>
          <w:szCs w:val="28"/>
          <w:lang w:eastAsia="ru-RU"/>
        </w:rPr>
        <w:t xml:space="preserve"> Установлено, что работы </w:t>
      </w:r>
      <w:proofErr w:type="gramStart"/>
      <w:r w:rsidRPr="009F34F4">
        <w:rPr>
          <w:rFonts w:ascii="Times New Roman" w:eastAsia="Times New Roman" w:hAnsi="Times New Roman" w:cs="Times New Roman"/>
          <w:sz w:val="28"/>
          <w:szCs w:val="28"/>
          <w:lang w:eastAsia="ru-RU"/>
        </w:rPr>
        <w:t>осуществляет гражданин Н. Разрешительная документация на строительство объектов на указанном участке не выдавалась</w:t>
      </w:r>
      <w:proofErr w:type="gramEnd"/>
      <w:r w:rsidRPr="009F34F4">
        <w:rPr>
          <w:rFonts w:ascii="Times New Roman" w:eastAsia="Times New Roman" w:hAnsi="Times New Roman" w:cs="Times New Roman"/>
          <w:sz w:val="28"/>
          <w:szCs w:val="28"/>
          <w:lang w:eastAsia="ru-RU"/>
        </w:rPr>
        <w:t>.</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10.08.2018 лицу, осуществляющему строительство, выдано предписание об остановке строительных работ и приведении участка в первоначальное состояние в срок до 25.08.2018.</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Учитывая изложенное, оснований для принятия мер прокурорского реагирования  в настоящее время не имеется».  </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В самой мягкой форме можно выразиться, что данный ответ выглядит странно, и вызывает ряд вопросов.</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Трудно понять, зачем прокуратура г. Черкесска сообщает заявительнице о ней самой в третьем лице, что Ц. повторно обратилась в мэрию г. Черкесска.</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Далее возникли большие сомнения в компетенции специалистов мэрии г. Черкесска, проводивших проверку, и ответственности сотрудников прокуратуры г. Черкесска, готовивших ответ. Как можно было на площади 421 кв. м вырыть котлован размерами 30м х 17м, т.е. площадью 510 кв. м.?</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Да и «скорость» проведения проверок и отражения их результатов в ответах заметно отставала от темпов строительных работ. К моменту получения заявителем ответа прокуратуры г. Черкесска застройщики заканчивали бетонирование цокольного этажа и начали монтаж опалубки первого этажа. И здесь крайне возмутительным был вывод заместителя прокурора г. Черкесска о том, что  «оснований для принятия мер прокурорского реагирования  в настоящее время не имеется».  </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В сложившейся ситуации вынужденной мерой было обращение Уполномоченного в прокуратуру Карачаево-Черкесской Республики. Ответ первого заместителя прокурора республики Ш. вернул веру в справедливость действий главного надзорного органа государства. По поручению прокуратуры республики прокуратурой г. Черкесска проведена дополнительная проверка. Установлено, что  мэрией муниципального образования г. Черкесска меры по принуждению застройщика  в судебном порядке по приведению земельного участка  в первоначальное состояние не приняты, срок исполнения предписания продлен до 04.03.2019. В этой связи прокурором г. Черкесска 12.11.2018 предъявлено исковое заявление  в Черкесский городской суд о признании постройки незаконной, сносе её за счет застройщика и признании решения </w:t>
      </w:r>
      <w:r w:rsidRPr="009F34F4">
        <w:rPr>
          <w:rFonts w:ascii="Times New Roman" w:eastAsia="Times New Roman" w:hAnsi="Times New Roman" w:cs="Times New Roman"/>
          <w:sz w:val="28"/>
          <w:szCs w:val="28"/>
          <w:lang w:eastAsia="ru-RU"/>
        </w:rPr>
        <w:lastRenderedPageBreak/>
        <w:t xml:space="preserve">мэрии муниципального образования г. Черкесска о продлении срока исполнения предписания незаконным. Кроме того копии материалов проверки направлены  в Управление  </w:t>
      </w:r>
      <w:proofErr w:type="spellStart"/>
      <w:r w:rsidRPr="009F34F4">
        <w:rPr>
          <w:rFonts w:ascii="Times New Roman" w:eastAsia="Times New Roman" w:hAnsi="Times New Roman" w:cs="Times New Roman"/>
          <w:sz w:val="28"/>
          <w:szCs w:val="28"/>
          <w:lang w:eastAsia="ru-RU"/>
        </w:rPr>
        <w:t>Росреестра</w:t>
      </w:r>
      <w:proofErr w:type="spellEnd"/>
      <w:r w:rsidRPr="009F34F4">
        <w:rPr>
          <w:rFonts w:ascii="Times New Roman" w:eastAsia="Times New Roman" w:hAnsi="Times New Roman" w:cs="Times New Roman"/>
          <w:sz w:val="28"/>
          <w:szCs w:val="28"/>
          <w:lang w:eastAsia="ru-RU"/>
        </w:rPr>
        <w:t xml:space="preserve"> </w:t>
      </w:r>
      <w:proofErr w:type="gramStart"/>
      <w:r w:rsidRPr="009F34F4">
        <w:rPr>
          <w:rFonts w:ascii="Times New Roman" w:eastAsia="Times New Roman" w:hAnsi="Times New Roman" w:cs="Times New Roman"/>
          <w:sz w:val="28"/>
          <w:szCs w:val="28"/>
          <w:lang w:eastAsia="ru-RU"/>
        </w:rPr>
        <w:t>по Карачаево-Черкесской Республике для решения вопроса о привлечении застройщика к административной ответственности по статье</w:t>
      </w:r>
      <w:proofErr w:type="gramEnd"/>
      <w:r w:rsidRPr="009F34F4">
        <w:rPr>
          <w:rFonts w:ascii="Times New Roman" w:eastAsia="Times New Roman" w:hAnsi="Times New Roman" w:cs="Times New Roman"/>
          <w:sz w:val="28"/>
          <w:szCs w:val="28"/>
          <w:lang w:eastAsia="ru-RU"/>
        </w:rPr>
        <w:t xml:space="preserve"> 7.1. Кодекса Российской Федерации об административных правонарушениях.</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eastAsia="Times New Roman" w:hAnsi="Times New Roman" w:cs="Times New Roman"/>
          <w:sz w:val="28"/>
          <w:szCs w:val="28"/>
          <w:lang w:eastAsia="ru-RU"/>
        </w:rPr>
        <w:t xml:space="preserve">  </w:t>
      </w:r>
      <w:r w:rsidRPr="009F34F4">
        <w:rPr>
          <w:rFonts w:ascii="Times New Roman" w:eastAsia="Times New Roman" w:hAnsi="Times New Roman" w:cs="Times New Roman"/>
          <w:sz w:val="28"/>
          <w:szCs w:val="28"/>
          <w:lang w:eastAsia="ru-RU"/>
        </w:rPr>
        <w:tab/>
        <w:t xml:space="preserve">Заявитель о принятых мерах уведомлен. Обращение гражданки Ц. оставлено </w:t>
      </w:r>
      <w:proofErr w:type="gramStart"/>
      <w:r w:rsidRPr="009F34F4">
        <w:rPr>
          <w:rFonts w:ascii="Times New Roman" w:eastAsia="Times New Roman" w:hAnsi="Times New Roman" w:cs="Times New Roman"/>
          <w:sz w:val="28"/>
          <w:szCs w:val="28"/>
          <w:lang w:eastAsia="ru-RU"/>
        </w:rPr>
        <w:t xml:space="preserve">на контроле в </w:t>
      </w:r>
      <w:r w:rsidRPr="009F34F4">
        <w:rPr>
          <w:rFonts w:ascii="Times New Roman" w:hAnsi="Times New Roman" w:cs="Times New Roman"/>
          <w:sz w:val="28"/>
          <w:szCs w:val="28"/>
        </w:rPr>
        <w:t>Аппарате Уполномоченного по правам человека в Карачаево-Черкесской Республике до устранения</w:t>
      </w:r>
      <w:proofErr w:type="gramEnd"/>
      <w:r w:rsidRPr="009F34F4">
        <w:rPr>
          <w:rFonts w:ascii="Times New Roman" w:hAnsi="Times New Roman" w:cs="Times New Roman"/>
          <w:sz w:val="28"/>
          <w:szCs w:val="28"/>
        </w:rPr>
        <w:t xml:space="preserve"> выявленных нарушений.  </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Поступающие к Уполномоченному обращения свидетельствуют о том, что таких незаконных построек вблизи многоквартирных домов с нарушением правил застройки в республике много. Они существуют во всех муниципальных образованиях. И практически во всех случаях, гражданам приходится обращаться в суд, так как органы местного самоуправления идут на поводу у застройщиков и в </w:t>
      </w:r>
      <w:proofErr w:type="gramStart"/>
      <w:r w:rsidRPr="009F34F4">
        <w:rPr>
          <w:rFonts w:ascii="Times New Roman" w:hAnsi="Times New Roman" w:cs="Times New Roman"/>
          <w:sz w:val="28"/>
          <w:szCs w:val="28"/>
        </w:rPr>
        <w:t>связи</w:t>
      </w:r>
      <w:proofErr w:type="gramEnd"/>
      <w:r w:rsidRPr="009F34F4">
        <w:rPr>
          <w:rFonts w:ascii="Times New Roman" w:hAnsi="Times New Roman" w:cs="Times New Roman"/>
          <w:sz w:val="28"/>
          <w:szCs w:val="28"/>
        </w:rPr>
        <w:t xml:space="preserve"> с чем не в состоянии решить проблему незаконных построек.</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Второй негативный момент построек вблизи многоквартирных домов или пристроек к жилым помещениям в многоквартирных домах – образующийся строительный мусор, который застройщики сваливают, что называется «под носом» у других жильцов, благополучно облагораживая свою территорию.</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Одним из таких примеров служит обращение жительницы города Черкесска К., которая обратилась к Уполномоченному с жалобой на нарушение ее жилищных прав жильцами соседней квартиры.</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Суть проблемы состояла в том, что соседями была возведена пристройка к своей квартире, которой была закрыта часть окна, выходящего из комнаты заявительницы,  также на окно установлена густая решетка. Вместе с тем заявительница пояснила, что соседями была незаконно осуществлена врезка в систему коммуникаций многоквартирного дома. </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В результате проводимого строительства под окном заявительницы образовалась куча строительного мусора, которую никто не вывозил на протяжении длительного времени.</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proofErr w:type="gramStart"/>
      <w:r w:rsidRPr="009F34F4">
        <w:rPr>
          <w:rFonts w:ascii="Times New Roman" w:hAnsi="Times New Roman" w:cs="Times New Roman"/>
          <w:sz w:val="28"/>
          <w:szCs w:val="28"/>
        </w:rPr>
        <w:t>В соответствии со статьей 19.1 Закона Карачаево-Черкесской Республики от 15.10.2003 № 40-РЗ «Об Уполномоченном по правам человека в Карачаево-Черкесской Республике» заявление гражданки К. было направлено в Мэрию муниципального образования города Черкесска  для проведения проверки фактов, изложенных в обращении, в том числе и законность осуществленной пристройки и произведенной врезки в систему коммуникаций, и принятия мер реагирования в пределах имеющихся полномочий.</w:t>
      </w:r>
      <w:proofErr w:type="gramEnd"/>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По доводам, изложенным в обращении гражданки К., специалистами мэрии муниципального образования города Черкесска была проведена проверка, в ходе которой было установлено следующее:</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нарушений соседями заявительницы градостроительного законодательства не выявлено;</w:t>
      </w:r>
    </w:p>
    <w:p w:rsidR="007B71B2" w:rsidRPr="009F34F4" w:rsidRDefault="007B71B2" w:rsidP="009F34F4">
      <w:pPr>
        <w:pStyle w:val="ac"/>
        <w:spacing w:after="0" w:line="240" w:lineRule="auto"/>
        <w:ind w:left="0"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 выявлено нарушение пункта 3.27.2 Правил санитарного содержания и благоустройства города Черкесска, утвержденных решением Думы </w:t>
      </w:r>
      <w:r w:rsidRPr="009F34F4">
        <w:rPr>
          <w:rFonts w:ascii="Times New Roman" w:hAnsi="Times New Roman" w:cs="Times New Roman"/>
          <w:sz w:val="28"/>
          <w:szCs w:val="28"/>
        </w:rPr>
        <w:lastRenderedPageBreak/>
        <w:t xml:space="preserve">муниципального образования города Черкесска от 26.04.2010 № 49, в </w:t>
      </w:r>
      <w:proofErr w:type="gramStart"/>
      <w:r w:rsidRPr="009F34F4">
        <w:rPr>
          <w:rFonts w:ascii="Times New Roman" w:hAnsi="Times New Roman" w:cs="Times New Roman"/>
          <w:sz w:val="28"/>
          <w:szCs w:val="28"/>
        </w:rPr>
        <w:t>связи</w:t>
      </w:r>
      <w:proofErr w:type="gramEnd"/>
      <w:r w:rsidRPr="009F34F4">
        <w:rPr>
          <w:rFonts w:ascii="Times New Roman" w:hAnsi="Times New Roman" w:cs="Times New Roman"/>
          <w:sz w:val="28"/>
          <w:szCs w:val="28"/>
        </w:rPr>
        <w:t xml:space="preserve"> с чем соседке гражданки К. выдано предписание об освобождении территории от строительного мусора.</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 xml:space="preserve">Заявительнице направлен письменный ответ </w:t>
      </w:r>
      <w:proofErr w:type="gramStart"/>
      <w:r w:rsidRPr="009F34F4">
        <w:rPr>
          <w:rFonts w:ascii="Times New Roman" w:hAnsi="Times New Roman" w:cs="Times New Roman"/>
          <w:sz w:val="28"/>
          <w:szCs w:val="28"/>
        </w:rPr>
        <w:t>с разъяснением права на обращение в суд в случае несогласия с принятым мэрией</w:t>
      </w:r>
      <w:proofErr w:type="gramEnd"/>
      <w:r w:rsidRPr="009F34F4">
        <w:rPr>
          <w:rFonts w:ascii="Times New Roman" w:hAnsi="Times New Roman" w:cs="Times New Roman"/>
          <w:sz w:val="28"/>
          <w:szCs w:val="28"/>
        </w:rPr>
        <w:t xml:space="preserve"> решением. </w:t>
      </w:r>
    </w:p>
    <w:p w:rsidR="007B71B2" w:rsidRPr="009F34F4" w:rsidRDefault="007B71B2" w:rsidP="009F34F4">
      <w:pPr>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Еще один вопрос, затрагивающий жилищные права граждан – это оформление документов на жилые помещения и те трудности, с которыми жители нашей республики сталкиваются в повседневной жизни.</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9 августа 2018 года в ходе устного </w:t>
      </w:r>
      <w:proofErr w:type="gramStart"/>
      <w:r w:rsidRPr="009F34F4">
        <w:rPr>
          <w:rFonts w:ascii="Times New Roman" w:eastAsia="Times New Roman" w:hAnsi="Times New Roman" w:cs="Times New Roman"/>
          <w:sz w:val="28"/>
          <w:szCs w:val="28"/>
          <w:lang w:eastAsia="ru-RU"/>
        </w:rPr>
        <w:t>приема</w:t>
      </w:r>
      <w:proofErr w:type="gramEnd"/>
      <w:r w:rsidRPr="009F34F4">
        <w:rPr>
          <w:rFonts w:ascii="Times New Roman" w:eastAsia="Times New Roman" w:hAnsi="Times New Roman" w:cs="Times New Roman"/>
          <w:sz w:val="28"/>
          <w:szCs w:val="28"/>
          <w:lang w:eastAsia="ru-RU"/>
        </w:rPr>
        <w:t xml:space="preserve">  в Аппарате Уполномоченном по правам человека в Карачаево-Черкесской Республике с заявлением обратилась жительница города Геленджика гражданка П. </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Она пояснила, что не может оформить договор пожизненной ренты на свое домовладение, находящееся в городе Черкесске. Проблема возникла  из-за расхождения данных, внесенных в технический паспорт на жилое строение,  с данными, содержащимися в учетных документах </w:t>
      </w:r>
      <w:proofErr w:type="spellStart"/>
      <w:r w:rsidRPr="009F34F4">
        <w:rPr>
          <w:rFonts w:ascii="Times New Roman" w:eastAsia="Times New Roman" w:hAnsi="Times New Roman" w:cs="Times New Roman"/>
          <w:sz w:val="28"/>
          <w:szCs w:val="28"/>
          <w:lang w:eastAsia="ru-RU"/>
        </w:rPr>
        <w:t>Росреестра</w:t>
      </w:r>
      <w:proofErr w:type="spellEnd"/>
      <w:r w:rsidRPr="009F34F4">
        <w:rPr>
          <w:rFonts w:ascii="Times New Roman" w:eastAsia="Times New Roman" w:hAnsi="Times New Roman" w:cs="Times New Roman"/>
          <w:sz w:val="28"/>
          <w:szCs w:val="28"/>
          <w:lang w:eastAsia="ru-RU"/>
        </w:rPr>
        <w:t>.</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В силу важности и сложности вопроса обращение было принято к рассмотрению, не смотря на то, что заявительницей не были исчерпаны все средства правовой защиты в Карачаево-Черкесской Республике, как это предусмотрено законом.</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Для установления всех обстоятельств дела по поводу оформления документов на ее домовладение  сотрудником Аппарата Уполномоченного были проведены консультации с главным инженером  БТИ     г. Черкесска Д.  и специалистами территориального органа </w:t>
      </w:r>
      <w:proofErr w:type="spellStart"/>
      <w:r w:rsidRPr="009F34F4">
        <w:rPr>
          <w:rFonts w:ascii="Times New Roman" w:eastAsia="Times New Roman" w:hAnsi="Times New Roman" w:cs="Times New Roman"/>
          <w:sz w:val="28"/>
          <w:szCs w:val="28"/>
          <w:lang w:eastAsia="ru-RU"/>
        </w:rPr>
        <w:t>Росреестра</w:t>
      </w:r>
      <w:proofErr w:type="spellEnd"/>
      <w:r w:rsidRPr="009F34F4">
        <w:rPr>
          <w:rFonts w:ascii="Times New Roman" w:eastAsia="Times New Roman" w:hAnsi="Times New Roman" w:cs="Times New Roman"/>
          <w:sz w:val="28"/>
          <w:szCs w:val="28"/>
          <w:lang w:eastAsia="ru-RU"/>
        </w:rPr>
        <w:t xml:space="preserve"> по Карачаево-Черкесской Республике, выявлены все особенности оформления объектов собственности в такой ситуации. В результате было установлено, что в учетные документы на домовладение гражданки П. внесены все необходимые изменения после реконструкции, и жилое строение установленным образом зарегистрировано.</w:t>
      </w:r>
    </w:p>
    <w:p w:rsidR="007B71B2" w:rsidRPr="009F34F4" w:rsidRDefault="007B71B2" w:rsidP="009F34F4">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34F4">
        <w:rPr>
          <w:rFonts w:ascii="Times New Roman" w:eastAsia="Times New Roman" w:hAnsi="Times New Roman" w:cs="Times New Roman"/>
          <w:sz w:val="28"/>
          <w:szCs w:val="28"/>
          <w:lang w:eastAsia="ru-RU"/>
        </w:rPr>
        <w:t xml:space="preserve">Для получения выписки из реестра объектов недвижимости собственнику разъяснено о необходимости обратиться в Управление </w:t>
      </w:r>
      <w:proofErr w:type="spellStart"/>
      <w:r w:rsidRPr="009F34F4">
        <w:rPr>
          <w:rFonts w:ascii="Times New Roman" w:eastAsia="Times New Roman" w:hAnsi="Times New Roman" w:cs="Times New Roman"/>
          <w:sz w:val="28"/>
          <w:szCs w:val="28"/>
          <w:lang w:eastAsia="ru-RU"/>
        </w:rPr>
        <w:t>Росреестра</w:t>
      </w:r>
      <w:proofErr w:type="spellEnd"/>
      <w:r w:rsidRPr="009F34F4">
        <w:rPr>
          <w:rFonts w:ascii="Times New Roman" w:eastAsia="Times New Roman" w:hAnsi="Times New Roman" w:cs="Times New Roman"/>
          <w:sz w:val="28"/>
          <w:szCs w:val="28"/>
          <w:lang w:eastAsia="ru-RU"/>
        </w:rPr>
        <w:t xml:space="preserve"> по Карачаево-Черкесской Республике либо в многофункциональный центр, представив документ, удостоверяющий личность. </w:t>
      </w:r>
    </w:p>
    <w:p w:rsidR="007B71B2" w:rsidRDefault="007B71B2" w:rsidP="009F34F4">
      <w:pPr>
        <w:tabs>
          <w:tab w:val="left" w:pos="0"/>
        </w:tabs>
        <w:spacing w:after="0" w:line="240" w:lineRule="auto"/>
        <w:ind w:firstLine="567"/>
        <w:jc w:val="both"/>
        <w:rPr>
          <w:rFonts w:ascii="Times New Roman" w:hAnsi="Times New Roman" w:cs="Times New Roman"/>
          <w:sz w:val="28"/>
          <w:szCs w:val="28"/>
        </w:rPr>
      </w:pPr>
      <w:r w:rsidRPr="009F34F4">
        <w:rPr>
          <w:rFonts w:ascii="Times New Roman" w:hAnsi="Times New Roman" w:cs="Times New Roman"/>
          <w:sz w:val="28"/>
          <w:szCs w:val="28"/>
        </w:rPr>
        <w:t>Подводя итоги раздела ежегодного доклада «О соблюдении жилищных прав граждан» Уполномоченный выражает большую надежду на комплексное и тесное взаимодействие всех ветвей власти республики в целях обеспечения конституционного права граждан на жилище и комфортные условия проживания в нем.</w:t>
      </w:r>
    </w:p>
    <w:p w:rsidR="002C64D3" w:rsidRPr="009F34F4" w:rsidRDefault="002C64D3" w:rsidP="009F34F4">
      <w:pPr>
        <w:tabs>
          <w:tab w:val="left" w:pos="0"/>
        </w:tabs>
        <w:spacing w:after="0" w:line="240" w:lineRule="auto"/>
        <w:ind w:firstLine="567"/>
        <w:jc w:val="both"/>
        <w:rPr>
          <w:rFonts w:ascii="Times New Roman" w:hAnsi="Times New Roman" w:cs="Times New Roman"/>
          <w:sz w:val="28"/>
          <w:szCs w:val="28"/>
        </w:rPr>
      </w:pPr>
    </w:p>
    <w:p w:rsidR="002C64D3" w:rsidRDefault="00273C71" w:rsidP="002C64D3">
      <w:pPr>
        <w:pStyle w:val="ac"/>
        <w:spacing w:after="0" w:line="240" w:lineRule="auto"/>
        <w:ind w:left="0" w:firstLine="709"/>
        <w:jc w:val="center"/>
        <w:rPr>
          <w:rFonts w:ascii="Times New Roman" w:hAnsi="Times New Roman" w:cs="Times New Roman"/>
          <w:b/>
          <w:sz w:val="28"/>
          <w:szCs w:val="28"/>
        </w:rPr>
      </w:pPr>
      <w:r w:rsidRPr="009571DF">
        <w:rPr>
          <w:rFonts w:ascii="Times New Roman" w:hAnsi="Times New Roman" w:cs="Times New Roman"/>
          <w:b/>
          <w:sz w:val="28"/>
          <w:szCs w:val="28"/>
        </w:rPr>
        <w:t xml:space="preserve">5. </w:t>
      </w:r>
      <w:r w:rsidR="00DC01FE" w:rsidRPr="009571DF">
        <w:rPr>
          <w:rFonts w:ascii="Times New Roman" w:hAnsi="Times New Roman" w:cs="Times New Roman"/>
          <w:b/>
          <w:sz w:val="28"/>
          <w:szCs w:val="28"/>
        </w:rPr>
        <w:t xml:space="preserve">О соблюдении прав граждан </w:t>
      </w:r>
    </w:p>
    <w:p w:rsidR="00DC01FE" w:rsidRPr="009571DF" w:rsidRDefault="00DC01FE" w:rsidP="002C64D3">
      <w:pPr>
        <w:pStyle w:val="ac"/>
        <w:spacing w:after="0" w:line="240" w:lineRule="auto"/>
        <w:ind w:left="0" w:firstLine="709"/>
        <w:jc w:val="center"/>
        <w:rPr>
          <w:rFonts w:ascii="Times New Roman" w:hAnsi="Times New Roman" w:cs="Times New Roman"/>
          <w:b/>
          <w:sz w:val="28"/>
          <w:szCs w:val="28"/>
        </w:rPr>
      </w:pPr>
      <w:r w:rsidRPr="009571DF">
        <w:rPr>
          <w:rFonts w:ascii="Times New Roman" w:hAnsi="Times New Roman" w:cs="Times New Roman"/>
          <w:b/>
          <w:sz w:val="28"/>
          <w:szCs w:val="28"/>
        </w:rPr>
        <w:t>в сфере жилищно-коммунального хозяйства.</w:t>
      </w:r>
    </w:p>
    <w:p w:rsidR="00DC01FE" w:rsidRPr="009571DF" w:rsidRDefault="00DC01FE" w:rsidP="009571DF">
      <w:pPr>
        <w:pStyle w:val="ac"/>
        <w:spacing w:after="0" w:line="240" w:lineRule="auto"/>
        <w:ind w:left="0" w:firstLine="709"/>
        <w:jc w:val="both"/>
        <w:rPr>
          <w:rFonts w:ascii="Times New Roman" w:hAnsi="Times New Roman" w:cs="Times New Roman"/>
          <w:sz w:val="28"/>
          <w:szCs w:val="28"/>
        </w:rPr>
      </w:pPr>
    </w:p>
    <w:p w:rsidR="00DC01FE" w:rsidRPr="009571DF" w:rsidRDefault="00DC01FE" w:rsidP="002C64D3">
      <w:pPr>
        <w:shd w:val="clear" w:color="auto" w:fill="FFFFFF"/>
        <w:spacing w:after="0" w:line="240" w:lineRule="auto"/>
        <w:ind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Одним из показателей  стабильности и благополучия жизнедеятельности общества  является эффективное функционирование жилищно-коммунальной сферы, деятельность которой  направлена  на предоставление  жителям региона услуг по  техническому и санитарному обслуживанию зданий, проведение необходимых ремонтных и профилактических работ, обеспечение  </w:t>
      </w:r>
      <w:r w:rsidRPr="009571DF">
        <w:rPr>
          <w:rFonts w:ascii="Times New Roman" w:hAnsi="Times New Roman" w:cs="Times New Roman"/>
          <w:color w:val="000000"/>
          <w:sz w:val="28"/>
          <w:szCs w:val="28"/>
        </w:rPr>
        <w:lastRenderedPageBreak/>
        <w:t>необходимыми ресурсами (вода, газ, электрическая и тепловая энергия) для создания комфортных условий проживания и работы. Даже незначительный сбой в их работе сразу становится социальной проблемой в жизни республики, города, района или отдельного многоквартирного дома. Любая авария, связанная с подачей горячей или холодной воды ставит под угрозу жизнь и здоровье многих людей.  </w:t>
      </w:r>
    </w:p>
    <w:p w:rsidR="00DC01FE" w:rsidRPr="009571DF" w:rsidRDefault="00DC01FE" w:rsidP="002C64D3">
      <w:pPr>
        <w:shd w:val="clear" w:color="auto" w:fill="FFFFFF"/>
        <w:spacing w:after="0" w:line="240" w:lineRule="auto"/>
        <w:ind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Качество предоставляемых жилищно-коммунальным  комплексом услуг  и расходованием средств в этой сфере должно находиться под постоянным контролем региональных властей, а не становиться  предметом  дискуссий после очередного гнева жителей, обращенных на чиновников, исполнителей услуг, которые  в очередной  раз что-то не доделали или не отремонтировали в нужные сроки. </w:t>
      </w:r>
    </w:p>
    <w:p w:rsidR="00DC01FE" w:rsidRPr="009571DF" w:rsidRDefault="00DC01FE" w:rsidP="002C64D3">
      <w:pPr>
        <w:shd w:val="clear" w:color="auto" w:fill="FFFFFF"/>
        <w:spacing w:after="0" w:line="240" w:lineRule="auto"/>
        <w:ind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Анализируя ситуацию в сфере жилищно-коммунального хозяйства Карачаево-Черкесской Республики, можно выделить несколько наиболее значимых проблем: ненадлежащее исполнение управляющими организациями своих обязанностей по содержанию и управлению общим имуществом в многоквартирных домах, некачественное предоставление либо </w:t>
      </w:r>
      <w:proofErr w:type="spellStart"/>
      <w:r w:rsidRPr="009571DF">
        <w:rPr>
          <w:rFonts w:ascii="Times New Roman" w:hAnsi="Times New Roman" w:cs="Times New Roman"/>
          <w:color w:val="000000"/>
          <w:sz w:val="28"/>
          <w:szCs w:val="28"/>
        </w:rPr>
        <w:t>непредоставления</w:t>
      </w:r>
      <w:proofErr w:type="spellEnd"/>
      <w:r w:rsidRPr="009571DF">
        <w:rPr>
          <w:rFonts w:ascii="Times New Roman" w:hAnsi="Times New Roman" w:cs="Times New Roman"/>
          <w:color w:val="000000"/>
          <w:sz w:val="28"/>
          <w:szCs w:val="28"/>
        </w:rPr>
        <w:t xml:space="preserve"> коммунальных услуг;  факты необоснованного начисления </w:t>
      </w:r>
      <w:proofErr w:type="spellStart"/>
      <w:r w:rsidRPr="009571DF">
        <w:rPr>
          <w:rFonts w:ascii="Times New Roman" w:hAnsi="Times New Roman" w:cs="Times New Roman"/>
          <w:color w:val="000000"/>
          <w:sz w:val="28"/>
          <w:szCs w:val="28"/>
        </w:rPr>
        <w:t>ресурсоснабжающими</w:t>
      </w:r>
      <w:proofErr w:type="spellEnd"/>
      <w:r w:rsidRPr="009571DF">
        <w:rPr>
          <w:rFonts w:ascii="Times New Roman" w:hAnsi="Times New Roman" w:cs="Times New Roman"/>
          <w:color w:val="000000"/>
          <w:sz w:val="28"/>
          <w:szCs w:val="28"/>
        </w:rPr>
        <w:t xml:space="preserve"> организациями платы за предоставляемые услуги (электроэнергию, газ</w:t>
      </w:r>
      <w:proofErr w:type="gramStart"/>
      <w:r w:rsidRPr="009571DF">
        <w:rPr>
          <w:rFonts w:ascii="Times New Roman" w:hAnsi="Times New Roman" w:cs="Times New Roman"/>
          <w:color w:val="000000"/>
          <w:sz w:val="28"/>
          <w:szCs w:val="28"/>
        </w:rPr>
        <w:t>о-</w:t>
      </w:r>
      <w:proofErr w:type="gramEnd"/>
      <w:r w:rsidRPr="009571DF">
        <w:rPr>
          <w:rFonts w:ascii="Times New Roman" w:hAnsi="Times New Roman" w:cs="Times New Roman"/>
          <w:color w:val="000000"/>
          <w:sz w:val="28"/>
          <w:szCs w:val="28"/>
        </w:rPr>
        <w:t xml:space="preserve"> водо-, теплоснабжение); высокие тарифы на коммунальные услуги и др.</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Так в адрес Уполномоченного по правам человека в Карачаево-Черкесской Республике  поступило устное (телефонное) обращение гражданки Р., вдовы ветерана Великой Отечественной войны, проживающей в г. </w:t>
      </w:r>
      <w:proofErr w:type="spellStart"/>
      <w:r w:rsidRPr="009571DF">
        <w:rPr>
          <w:rFonts w:ascii="Times New Roman" w:hAnsi="Times New Roman" w:cs="Times New Roman"/>
          <w:sz w:val="28"/>
          <w:szCs w:val="28"/>
        </w:rPr>
        <w:t>Усть-Джегуте</w:t>
      </w:r>
      <w:proofErr w:type="spellEnd"/>
      <w:r w:rsidRPr="009571DF">
        <w:rPr>
          <w:rFonts w:ascii="Times New Roman" w:hAnsi="Times New Roman" w:cs="Times New Roman"/>
          <w:sz w:val="28"/>
          <w:szCs w:val="28"/>
        </w:rPr>
        <w:t xml:space="preserve">, с жалобой на неисправность системы канализации в их многоквартирном доме, в </w:t>
      </w:r>
      <w:proofErr w:type="gramStart"/>
      <w:r w:rsidRPr="009571DF">
        <w:rPr>
          <w:rFonts w:ascii="Times New Roman" w:hAnsi="Times New Roman" w:cs="Times New Roman"/>
          <w:sz w:val="28"/>
          <w:szCs w:val="28"/>
        </w:rPr>
        <w:t>связи</w:t>
      </w:r>
      <w:proofErr w:type="gramEnd"/>
      <w:r w:rsidRPr="009571DF">
        <w:rPr>
          <w:rFonts w:ascii="Times New Roman" w:hAnsi="Times New Roman" w:cs="Times New Roman"/>
          <w:sz w:val="28"/>
          <w:szCs w:val="28"/>
        </w:rPr>
        <w:t xml:space="preserve"> с чем в подъездах стоит зловонный запах, системы водоснабжения и подогрева воды установлены ненадлежащим образом. Управляющей компанией не принимается никаких мер по приведению обозначенных систем в надлежащее состояние. </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Также заявительница утверждала, что ее устное обращение в Управление государственного жилищного надзора Карачаево-Черкесской Республики осталось без рассмотрения и без ответа.  </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На основании вышеизложенного, руководствуясь статьями 17, 19.1, 27 Закона Карачаево-Черкесской Республики от 15.10.2003 № 40-РЗ «Об Уполномоченном по правам человека в Карачаево-Черкесской Республике» Уполномоченный в срочном порядке обратилась к начальнику Управления государственного жилищного надзора в Карачаево-Черкесской Республике с просьбой незамедлительно разобраться в сложившейся ситуации, провести проверку фактов, изложенных заявительницей,  принять меры реагирования в пределах имеющихся полномочий.</w:t>
      </w:r>
      <w:proofErr w:type="gramEnd"/>
    </w:p>
    <w:p w:rsidR="00DC01FE" w:rsidRPr="009571DF" w:rsidRDefault="00DC01FE" w:rsidP="002C64D3">
      <w:pPr>
        <w:pStyle w:val="ac"/>
        <w:spacing w:after="0" w:line="240" w:lineRule="auto"/>
        <w:ind w:left="0" w:firstLine="567"/>
        <w:jc w:val="both"/>
        <w:rPr>
          <w:rFonts w:ascii="Times New Roman" w:hAnsi="Times New Roman" w:cs="Times New Roman"/>
          <w:color w:val="000000"/>
          <w:sz w:val="28"/>
          <w:szCs w:val="28"/>
          <w:u w:val="single"/>
        </w:rPr>
      </w:pPr>
      <w:r w:rsidRPr="009571DF">
        <w:rPr>
          <w:rFonts w:ascii="Times New Roman" w:hAnsi="Times New Roman" w:cs="Times New Roman"/>
          <w:sz w:val="28"/>
          <w:szCs w:val="28"/>
        </w:rPr>
        <w:t xml:space="preserve">Согласно полученному ответу, Управлением государственного жилищного надзора Карачаево-Черкесской Республики была проведена внеплановая выездная проверка, в ходе которой изложенные заявительницей факты подтвердились. По результатам проверки составлен акт, управляющей </w:t>
      </w:r>
      <w:r w:rsidRPr="009571DF">
        <w:rPr>
          <w:rFonts w:ascii="Times New Roman" w:hAnsi="Times New Roman" w:cs="Times New Roman"/>
          <w:sz w:val="28"/>
          <w:szCs w:val="28"/>
        </w:rPr>
        <w:lastRenderedPageBreak/>
        <w:t xml:space="preserve">организации МУП «ГЖХ» выдано предписание об устранении выявленных нарушений с указанием сроков исполнения. </w:t>
      </w:r>
    </w:p>
    <w:p w:rsidR="00DC01FE" w:rsidRPr="009571DF" w:rsidRDefault="00DC01FE" w:rsidP="002C64D3">
      <w:pPr>
        <w:shd w:val="clear" w:color="auto" w:fill="FFFFFF"/>
        <w:spacing w:after="0" w:line="240" w:lineRule="auto"/>
        <w:ind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Так, в 2018 году в  Управление государственного жилищного надзора   Карачаево-Черкесской Республики поступило 1239 обращений граждан и организаций. </w:t>
      </w:r>
      <w:proofErr w:type="gramStart"/>
      <w:r w:rsidRPr="009571DF">
        <w:rPr>
          <w:rFonts w:ascii="Times New Roman" w:hAnsi="Times New Roman" w:cs="Times New Roman"/>
          <w:color w:val="000000"/>
          <w:sz w:val="28"/>
          <w:szCs w:val="28"/>
        </w:rPr>
        <w:t>Из всех поступивших обращений 724 касались нарушений управляющими организациями требований Правил и норм технической эксплуатации жилищного фонда; 162 -  нарушений при предоставлении коммунальных услуг (отопление, холодное водоснабжение, горячее водоснабжение, водоотведение); 41 - нарушений правил управления многоквартирными домами; 5 – нарушений правил пользования жилыми помещениями; 205 – нарушений требований законодательства о раскрытии информации; 169 – неисполненных предписаний;</w:t>
      </w:r>
      <w:proofErr w:type="gramEnd"/>
      <w:r w:rsidRPr="009571DF">
        <w:rPr>
          <w:rFonts w:ascii="Times New Roman" w:hAnsi="Times New Roman" w:cs="Times New Roman"/>
          <w:color w:val="000000"/>
          <w:sz w:val="28"/>
          <w:szCs w:val="28"/>
        </w:rPr>
        <w:t xml:space="preserve"> 30 - нарушений  правил технической эксплуатации внутридомового газового оборудования; 58 – нарушений порядка расчета внесения платы за жилищно-коммунальные услуги. </w:t>
      </w:r>
    </w:p>
    <w:p w:rsidR="00DC01FE" w:rsidRPr="009571DF" w:rsidRDefault="00DC01FE" w:rsidP="002C64D3">
      <w:pPr>
        <w:shd w:val="clear" w:color="auto" w:fill="FFFFFF"/>
        <w:spacing w:after="0" w:line="240" w:lineRule="auto"/>
        <w:ind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Управлением государственного жилищного надзора проведено 1139 проверок в отношении управляющих организаций, </w:t>
      </w:r>
      <w:proofErr w:type="spellStart"/>
      <w:r w:rsidRPr="009571DF">
        <w:rPr>
          <w:rFonts w:ascii="Times New Roman" w:hAnsi="Times New Roman" w:cs="Times New Roman"/>
          <w:color w:val="000000"/>
          <w:sz w:val="28"/>
          <w:szCs w:val="28"/>
        </w:rPr>
        <w:t>ресурсоснабжающих</w:t>
      </w:r>
      <w:proofErr w:type="spellEnd"/>
      <w:r w:rsidRPr="009571DF">
        <w:rPr>
          <w:rFonts w:ascii="Times New Roman" w:hAnsi="Times New Roman" w:cs="Times New Roman"/>
          <w:color w:val="000000"/>
          <w:sz w:val="28"/>
          <w:szCs w:val="28"/>
        </w:rPr>
        <w:t xml:space="preserve"> организаций, ТСЖ, ЖСК, и физических лиц, по результатам которых было составлено 2811 исполнительных документов, из которых: актов – 1139, предписаний – 1424, предостережений – 55, протоколов – 193 на сумму 1679,0 тысяч рублей.</w:t>
      </w:r>
    </w:p>
    <w:p w:rsidR="00DC01FE" w:rsidRPr="009571DF" w:rsidRDefault="00DC01FE" w:rsidP="002C64D3">
      <w:pPr>
        <w:shd w:val="clear" w:color="auto" w:fill="FFFFFF"/>
        <w:spacing w:after="0" w:line="240" w:lineRule="auto"/>
        <w:ind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Министерством строительства и жилищно-коммунального хозяйства Карачаево-Черкесской Республики также было рассмотрено 219 жалоб по вопросам ЖКХ.</w:t>
      </w:r>
    </w:p>
    <w:p w:rsidR="00DC01FE" w:rsidRPr="009571DF" w:rsidRDefault="00DC01FE" w:rsidP="002C64D3">
      <w:pPr>
        <w:pStyle w:val="a3"/>
        <w:shd w:val="clear" w:color="auto" w:fill="FFFFFF"/>
        <w:spacing w:after="0" w:line="240" w:lineRule="auto"/>
        <w:ind w:left="0"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По всем вопросам гражданам давались соответствующие разъяснения, в том числе и разъяснение права на обжалование действий (бездействия) должностных лиц в соответствующие органы, по выявленным нарушениям безотлагательно принимались меры по их устранению. </w:t>
      </w:r>
    </w:p>
    <w:p w:rsidR="00DC01FE" w:rsidRPr="009571DF" w:rsidRDefault="00DC01FE" w:rsidP="000409E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адрес Уполномоченного по правам человека в Карачаево-Черкесской Республике 06 августа 2018 года поступило обращение гражданина Б., проживающего по улице Крайней  города Черкесска, с жалобой на своих соседей, использующих общую долевую собственность на земельный участок не по назначению.</w:t>
      </w:r>
    </w:p>
    <w:p w:rsidR="00DC01FE" w:rsidRPr="009571DF" w:rsidRDefault="00DC01FE" w:rsidP="000409E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Суть проблемы состоит в том, что со слов заявителя вся придомовая территория соседей незаконно разделена заборами на части, где содержатся собаки и иная живность. Кроме того, под окном заявителя оборудован курятник, на том же месте оборудовано место для сваливания отходов и прочего мусора. Тем самым, из-за зловонного запаха, исходящего от живности и отходов нет возможности открывать окна для проветривания дома. С северной стороны дома возведена пристройка и навес с металлической крышей, которые создают шум при падении орехов, что нарушает право заявителя и его жены, являющейся инвалидом 1 группы, на тишину и благоприятную окружающую среду. Управляющей компанией не предпринимается действенных мер по наведению порядка на придомовой территории. Также заявитель сообщил в устной форме, что на доме отсутствует табличка с названием улицы и номера дома. По данному вопросу заявитель письменно </w:t>
      </w:r>
      <w:r w:rsidRPr="009571DF">
        <w:rPr>
          <w:rFonts w:ascii="Times New Roman" w:hAnsi="Times New Roman" w:cs="Times New Roman"/>
          <w:sz w:val="28"/>
          <w:szCs w:val="28"/>
        </w:rPr>
        <w:lastRenderedPageBreak/>
        <w:t>обращался к участковому уполномоченному полиции 5 июня 2018 года, однако ответа на заявление так и не поступило.</w:t>
      </w:r>
    </w:p>
    <w:p w:rsidR="00DC01FE" w:rsidRPr="009571DF" w:rsidRDefault="00DC01FE" w:rsidP="000409E3">
      <w:pPr>
        <w:spacing w:after="0" w:line="240" w:lineRule="auto"/>
        <w:ind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 xml:space="preserve">Руководствуясь статьями 17, 19.1  Закона Карачаево-Черкесской Республики от 15.10.2003 № 40-РЗ «Об Уполномоченном по правам человека в Карачаево-Черкесской Республике» копия заявления гражданина Б. была направлена Мэру муниципального образования города  Черкесска, начальнику Отдела МВД России по г. Черкесску, </w:t>
      </w:r>
      <w:r w:rsidRPr="009571DF">
        <w:rPr>
          <w:rFonts w:ascii="Times New Roman" w:hAnsi="Times New Roman" w:cs="Times New Roman"/>
          <w:sz w:val="28"/>
          <w:szCs w:val="28"/>
          <w:shd w:val="clear" w:color="auto" w:fill="FFFFFF"/>
        </w:rPr>
        <w:t>руководителю</w:t>
      </w:r>
      <w:r w:rsidRPr="009571DF">
        <w:rPr>
          <w:rStyle w:val="af0"/>
          <w:rFonts w:ascii="Times New Roman" w:hAnsi="Times New Roman" w:cs="Times New Roman"/>
          <w:sz w:val="28"/>
          <w:szCs w:val="28"/>
          <w:shd w:val="clear" w:color="auto" w:fill="FFFFFF"/>
        </w:rPr>
        <w:t> </w:t>
      </w:r>
      <w:r w:rsidRPr="009571DF">
        <w:rPr>
          <w:rFonts w:ascii="Times New Roman" w:hAnsi="Times New Roman" w:cs="Times New Roman"/>
          <w:sz w:val="28"/>
          <w:szCs w:val="28"/>
          <w:shd w:val="clear" w:color="auto" w:fill="FFFFFF"/>
        </w:rPr>
        <w:t xml:space="preserve">Управления Федеральной службы по надзору в сфере защиты прав потребителей и благополучия человека по Карачаево-Черкесской Республике и </w:t>
      </w:r>
      <w:r w:rsidRPr="009571DF">
        <w:rPr>
          <w:rFonts w:ascii="Times New Roman" w:hAnsi="Times New Roman" w:cs="Times New Roman"/>
          <w:sz w:val="28"/>
          <w:szCs w:val="28"/>
        </w:rPr>
        <w:t>начальнику Управления государственного жилищного надзора Карачаево-Черкесской</w:t>
      </w:r>
      <w:proofErr w:type="gramEnd"/>
      <w:r w:rsidRPr="009571DF">
        <w:rPr>
          <w:rFonts w:ascii="Times New Roman" w:hAnsi="Times New Roman" w:cs="Times New Roman"/>
          <w:sz w:val="28"/>
          <w:szCs w:val="28"/>
        </w:rPr>
        <w:t xml:space="preserve"> Республики для рассмотрения и принятия мер реагирования в пределах имеющихся полномочий с просьбой уведомить заявителя о результатах рассмотрения обращения.</w:t>
      </w:r>
    </w:p>
    <w:p w:rsidR="00DC01FE" w:rsidRPr="009571DF" w:rsidRDefault="00DC01FE" w:rsidP="000409E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Из представленных ответов известно, что в ходе проведения внеплановой выездной проверки управляющей компании было указано на необходимость установки на фасаде многоквартирного дома заявителя адресного указателя (указатель установлен).</w:t>
      </w:r>
    </w:p>
    <w:p w:rsidR="00DC01FE" w:rsidRPr="009571DF" w:rsidRDefault="00DC01FE" w:rsidP="000409E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Иные факты, изложенные в обращении, в ходе проведенной проверки не нашли своего подтверждения. </w:t>
      </w:r>
    </w:p>
    <w:p w:rsidR="00DC01FE" w:rsidRPr="009571DF" w:rsidRDefault="00DC01FE" w:rsidP="000409E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Заявителю направлен ответ с соответствующими разъяснениями.</w:t>
      </w:r>
    </w:p>
    <w:p w:rsidR="00DC01FE" w:rsidRPr="009571DF" w:rsidRDefault="00DC01FE" w:rsidP="002C64D3">
      <w:pPr>
        <w:tabs>
          <w:tab w:val="left" w:pos="0"/>
        </w:tabs>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Можно сказать «традиционно» из почты Уполномоченного не выбывают обращения граждан по вопросу проведения капитального ремонта в многоквартирных домах, а также по вопросам внесения платы за проведение капитального ремонта и предоставления компенсаций по вышеуказанным платежам.</w:t>
      </w:r>
    </w:p>
    <w:p w:rsidR="00DC01FE" w:rsidRPr="009571DF" w:rsidRDefault="00DC01FE" w:rsidP="000409E3">
      <w:pPr>
        <w:tabs>
          <w:tab w:val="left" w:pos="0"/>
        </w:tabs>
        <w:spacing w:after="0" w:line="240" w:lineRule="auto"/>
        <w:ind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Как оказалось, много вопросов вызвали изменения, внесенные в статью 169 Жилищного кодекса Российской Федерации, статью 17 Федерального закона от 24.11.1995 № 181-ФЗ «О социальной защите инвалидов в Российской Федерации» и Закон Карачаево-Черкесской Республики от 13.12.2013 № 86-РЗ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Карачаево-Черкесской Республики», согласно которым предоставляется компенсация расходов</w:t>
      </w:r>
      <w:proofErr w:type="gramEnd"/>
      <w:r w:rsidRPr="009571DF">
        <w:rPr>
          <w:rFonts w:ascii="Times New Roman" w:hAnsi="Times New Roman" w:cs="Times New Roman"/>
          <w:sz w:val="28"/>
          <w:szCs w:val="28"/>
        </w:rPr>
        <w:t xml:space="preserve"> на уплату взноса на капитальный ремонт собственникам жилых помещений:</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одиноко проживающим неработающим, достигшим возраста семидесяти лет – в размере пятидесяти процентов, восьмидесяти ле</w:t>
      </w:r>
      <w:proofErr w:type="gramStart"/>
      <w:r w:rsidRPr="009571DF">
        <w:rPr>
          <w:rFonts w:ascii="Times New Roman" w:hAnsi="Times New Roman" w:cs="Times New Roman"/>
          <w:sz w:val="28"/>
          <w:szCs w:val="28"/>
        </w:rPr>
        <w:t>т-</w:t>
      </w:r>
      <w:proofErr w:type="gramEnd"/>
      <w:r w:rsidRPr="009571DF">
        <w:rPr>
          <w:rFonts w:ascii="Times New Roman" w:hAnsi="Times New Roman" w:cs="Times New Roman"/>
          <w:sz w:val="28"/>
          <w:szCs w:val="28"/>
        </w:rPr>
        <w:t xml:space="preserve"> в размере ста процентов;</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проживающим в составе семьи, состоящей только из совместно проживающих неработающих граждан пенсионного возраста, достигшим возраста семидесяти лет – в размере пятидесяти процентов, восьмидесяти лет – в размере ста процентов;</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инвалидам I, II групп, детям инвалидам, гражданам, имеющим детей – инвалидов, - в размере пятидесяти процентов.</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Жители республики, относящиеся к вышеназванным категориям, посчитали, что вносить взносы на капитальный ремонт они теперь не должны. </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После того, как им выставлялись требования о необходимости внесения взноса, они обращались к Уполномоченному за защитой своих прав.</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Все это происходило потому, что людям не объяснили, что этими законоположениями их не освободили от уплаты взносов на капитальный ремонт, а государство взяло на себя обязательство компенсировать им данный вид платежа. </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Уполномоченному удавалось успокоить взволнованных заявителей после подробных разъяснений.</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Затронув тему капитального ремонта общего имущества в многоквартирных домах, хотелось отметить, что утвержденная в 2014 году в Карачаево-Черкесской Республике программа «Капитальный ремонт общего имущества в многоквартирных домах на территории Карачаево-Черкесской Республики на 2014-2044 годы» шагает, что называется, широкими шагами. </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Так, если в 2017 году за счет средств регионального фонда, сформированного из взносов собственников жилья, был произведен капитальный ремонт 80 многоквартирных домов в шести муниципальных образованиях, то в соответствии с краткосрочным планом реализации вышеуказанной программы в 2018 году капитальный ремонт осуществлен в 108 многоквартирных домах шести муниципальных образований Карачаево-Черкесской Республики.</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Уполномоченный надеется, что реализация программы в таком темпе позволит несколько снизить напряженность в жилищно-коммунальной сфере.</w:t>
      </w:r>
    </w:p>
    <w:p w:rsidR="00DC01FE" w:rsidRPr="009571DF" w:rsidRDefault="00DC01FE" w:rsidP="002C64D3">
      <w:pPr>
        <w:pStyle w:val="ac"/>
        <w:spacing w:after="0" w:line="240" w:lineRule="auto"/>
        <w:ind w:left="0"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Как показывают поступающие в адрес Уполномоченного обращения граждан, одной из проблем в республике являются подтопления отдельных территорий населенных пунктов, а также подвалов многоквартирных домов, особенно в период снеготаяния и ливневых дождей. В ходе выяснения обстоятельств было установлено, что подтопления происходят в связи с высоким уровнем стояния грунтовых вод. Для решения проблемы необходимо строительство дренажных систем. Но ввиду высокой стоимости соответствующих работ и отсутствия необходимого финансирование на эти цели, проблема остается не решенной. </w:t>
      </w:r>
    </w:p>
    <w:p w:rsidR="00DC01FE" w:rsidRPr="009571DF" w:rsidRDefault="00DC01FE" w:rsidP="002C64D3">
      <w:pPr>
        <w:pStyle w:val="ac"/>
        <w:spacing w:after="0" w:line="240" w:lineRule="auto"/>
        <w:ind w:left="0"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Ненадлежащее отведение ливневых вод, несвоевременное очищение водоотводов также приносят немало проблем жителям частного сектора.</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Так в адрес Уполномоченного по правам человека в Карачаево-Черкесской Республике поступило  обращение гражданки Ж., являющейся инвалидом 2 группы, проживающей в городе </w:t>
      </w:r>
      <w:proofErr w:type="spellStart"/>
      <w:r w:rsidRPr="009571DF">
        <w:rPr>
          <w:rFonts w:ascii="Times New Roman" w:hAnsi="Times New Roman" w:cs="Times New Roman"/>
          <w:sz w:val="28"/>
          <w:szCs w:val="28"/>
        </w:rPr>
        <w:t>Усть-Джегуте</w:t>
      </w:r>
      <w:proofErr w:type="spellEnd"/>
      <w:r w:rsidRPr="009571DF">
        <w:rPr>
          <w:rFonts w:ascii="Times New Roman" w:hAnsi="Times New Roman" w:cs="Times New Roman"/>
          <w:sz w:val="28"/>
          <w:szCs w:val="28"/>
        </w:rPr>
        <w:t>.</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Суть проблемы заключалась в том, что рядом с ее домом находится сточная канава, из которой вода полностью не сходит,  просачивается через стенки канавы в ее жилой дом. От постоянного намокания дом приходит в негодность. Проводимые  администрациями </w:t>
      </w:r>
      <w:proofErr w:type="spellStart"/>
      <w:r w:rsidRPr="009571DF">
        <w:rPr>
          <w:rFonts w:ascii="Times New Roman" w:hAnsi="Times New Roman" w:cs="Times New Roman"/>
          <w:sz w:val="28"/>
          <w:szCs w:val="28"/>
        </w:rPr>
        <w:t>Усть-Джегутинского</w:t>
      </w:r>
      <w:proofErr w:type="spellEnd"/>
      <w:r w:rsidRPr="009571DF">
        <w:rPr>
          <w:rFonts w:ascii="Times New Roman" w:hAnsi="Times New Roman" w:cs="Times New Roman"/>
          <w:sz w:val="28"/>
          <w:szCs w:val="28"/>
        </w:rPr>
        <w:t xml:space="preserve"> городского поселения и </w:t>
      </w:r>
      <w:proofErr w:type="spellStart"/>
      <w:r w:rsidRPr="009571DF">
        <w:rPr>
          <w:rFonts w:ascii="Times New Roman" w:hAnsi="Times New Roman" w:cs="Times New Roman"/>
          <w:sz w:val="28"/>
          <w:szCs w:val="28"/>
        </w:rPr>
        <w:t>Усть-Джегутинского</w:t>
      </w:r>
      <w:proofErr w:type="spellEnd"/>
      <w:r w:rsidRPr="009571DF">
        <w:rPr>
          <w:rFonts w:ascii="Times New Roman" w:hAnsi="Times New Roman" w:cs="Times New Roman"/>
          <w:sz w:val="28"/>
          <w:szCs w:val="28"/>
        </w:rPr>
        <w:t xml:space="preserve"> района работы проблему не решают. </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связи с обращением Уполномоченного по данному факту в прокуратуру Карачаево-Черкесской Республики, Усть-Джегутинской межрайонной прокуратурой проведена соответствующая проверка, в ходе которой установлено следующее.</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 xml:space="preserve">В нарушение требований законодательства ливнеотвод (водоотводная грунтовая канава), расположенный с западной стороны автомобильной дороги регионального и межмуниципального значения Усть-Джегута – Терезе 0 км + 000 м – 1 км + 100м, вдоль ул. Железнодорожной до примыкания к ул. Садовой г. </w:t>
      </w:r>
      <w:proofErr w:type="spellStart"/>
      <w:r w:rsidRPr="009571DF">
        <w:rPr>
          <w:rFonts w:ascii="Times New Roman" w:hAnsi="Times New Roman" w:cs="Times New Roman"/>
          <w:sz w:val="28"/>
          <w:szCs w:val="28"/>
        </w:rPr>
        <w:t>Усть-Джегуты</w:t>
      </w:r>
      <w:proofErr w:type="spellEnd"/>
      <w:r w:rsidRPr="009571DF">
        <w:rPr>
          <w:rFonts w:ascii="Times New Roman" w:hAnsi="Times New Roman" w:cs="Times New Roman"/>
          <w:sz w:val="28"/>
          <w:szCs w:val="28"/>
        </w:rPr>
        <w:t>, засорен (в том числе бытовым мусором) и заилен.</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По результатам проверки главе администрации </w:t>
      </w:r>
      <w:proofErr w:type="spellStart"/>
      <w:r w:rsidRPr="009571DF">
        <w:rPr>
          <w:rFonts w:ascii="Times New Roman" w:hAnsi="Times New Roman" w:cs="Times New Roman"/>
          <w:sz w:val="28"/>
          <w:szCs w:val="28"/>
        </w:rPr>
        <w:t>Усть-Джегутинского</w:t>
      </w:r>
      <w:proofErr w:type="spellEnd"/>
      <w:r w:rsidRPr="009571DF">
        <w:rPr>
          <w:rFonts w:ascii="Times New Roman" w:hAnsi="Times New Roman" w:cs="Times New Roman"/>
          <w:sz w:val="28"/>
          <w:szCs w:val="28"/>
        </w:rPr>
        <w:t xml:space="preserve"> городского поселения и генеральному директор</w:t>
      </w:r>
      <w:proofErr w:type="gramStart"/>
      <w:r w:rsidRPr="009571DF">
        <w:rPr>
          <w:rFonts w:ascii="Times New Roman" w:hAnsi="Times New Roman" w:cs="Times New Roman"/>
          <w:sz w:val="28"/>
          <w:szCs w:val="28"/>
        </w:rPr>
        <w:t>у ООО</w:t>
      </w:r>
      <w:proofErr w:type="gramEnd"/>
      <w:r w:rsidRPr="009571DF">
        <w:rPr>
          <w:rFonts w:ascii="Times New Roman" w:hAnsi="Times New Roman" w:cs="Times New Roman"/>
          <w:sz w:val="28"/>
          <w:szCs w:val="28"/>
        </w:rPr>
        <w:t xml:space="preserve"> «Дорожник», осуществляющего обслуживание вышеуказанной автомобильной дороги, внесены представления об устранении нарушений закона, которые находятся на рассмотрении.</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Изношенность оборудования и коммунальных сетей, уменьшение объемов бюджетного финансирования отрасли, отсутствие надлежащего </w:t>
      </w:r>
      <w:proofErr w:type="gramStart"/>
      <w:r w:rsidRPr="009571DF">
        <w:rPr>
          <w:rFonts w:ascii="Times New Roman" w:hAnsi="Times New Roman" w:cs="Times New Roman"/>
          <w:sz w:val="28"/>
          <w:szCs w:val="28"/>
        </w:rPr>
        <w:t>контроля за</w:t>
      </w:r>
      <w:proofErr w:type="gramEnd"/>
      <w:r w:rsidRPr="009571DF">
        <w:rPr>
          <w:rFonts w:ascii="Times New Roman" w:hAnsi="Times New Roman" w:cs="Times New Roman"/>
          <w:sz w:val="28"/>
          <w:szCs w:val="28"/>
        </w:rPr>
        <w:t xml:space="preserve"> поставщиками коммунальных услуг приводит к ухудшению качества предоставления гражданам коммунальных услуг. Допускаются факты подачи холодной и горячей воды с перебоями, нарушения в работе систем тепло- и газоснабжения, низкое напряжение в электросети, несвоевременный вывоз ТБО и т.д.</w:t>
      </w:r>
    </w:p>
    <w:p w:rsidR="00DC01FE" w:rsidRPr="009571DF" w:rsidRDefault="00DC01FE" w:rsidP="002C64D3">
      <w:pPr>
        <w:pStyle w:val="ac"/>
        <w:spacing w:after="0" w:line="240" w:lineRule="auto"/>
        <w:ind w:left="0"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Еще одной проблемой, особенно в сельской местности, является ненадлежащее водоснабжение в летние месяцы. Перебои подачи воды затягиваются на несколько дней. Одним из таких населенных пунктов является аул Икон-</w:t>
      </w:r>
      <w:proofErr w:type="spellStart"/>
      <w:r w:rsidRPr="009571DF">
        <w:rPr>
          <w:rFonts w:ascii="Times New Roman" w:hAnsi="Times New Roman" w:cs="Times New Roman"/>
          <w:color w:val="000000"/>
          <w:sz w:val="28"/>
          <w:szCs w:val="28"/>
        </w:rPr>
        <w:t>Халк</w:t>
      </w:r>
      <w:proofErr w:type="spellEnd"/>
      <w:r w:rsidRPr="009571DF">
        <w:rPr>
          <w:rFonts w:ascii="Times New Roman" w:hAnsi="Times New Roman" w:cs="Times New Roman"/>
          <w:color w:val="000000"/>
          <w:sz w:val="28"/>
          <w:szCs w:val="28"/>
        </w:rPr>
        <w:t xml:space="preserve"> Ногайского муниципального района. По данному факту прокуратурой </w:t>
      </w:r>
      <w:proofErr w:type="spellStart"/>
      <w:r w:rsidRPr="009571DF">
        <w:rPr>
          <w:rFonts w:ascii="Times New Roman" w:hAnsi="Times New Roman" w:cs="Times New Roman"/>
          <w:color w:val="000000"/>
          <w:sz w:val="28"/>
          <w:szCs w:val="28"/>
        </w:rPr>
        <w:t>Адыге-Хабльской</w:t>
      </w:r>
      <w:proofErr w:type="spellEnd"/>
      <w:r w:rsidRPr="009571DF">
        <w:rPr>
          <w:rFonts w:ascii="Times New Roman" w:hAnsi="Times New Roman" w:cs="Times New Roman"/>
          <w:color w:val="000000"/>
          <w:sz w:val="28"/>
          <w:szCs w:val="28"/>
        </w:rPr>
        <w:t xml:space="preserve"> межрайонной прокуратурой вносились представления об устранении нарушений в соответствующие </w:t>
      </w:r>
      <w:proofErr w:type="spellStart"/>
      <w:r w:rsidRPr="009571DF">
        <w:rPr>
          <w:rFonts w:ascii="Times New Roman" w:hAnsi="Times New Roman" w:cs="Times New Roman"/>
          <w:color w:val="000000"/>
          <w:sz w:val="28"/>
          <w:szCs w:val="28"/>
        </w:rPr>
        <w:t>ресурсоснабжающие</w:t>
      </w:r>
      <w:proofErr w:type="spellEnd"/>
      <w:r w:rsidRPr="009571DF">
        <w:rPr>
          <w:rFonts w:ascii="Times New Roman" w:hAnsi="Times New Roman" w:cs="Times New Roman"/>
          <w:color w:val="000000"/>
          <w:sz w:val="28"/>
          <w:szCs w:val="28"/>
        </w:rPr>
        <w:t xml:space="preserve"> организации.  </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На выездном приеме граждан в </w:t>
      </w:r>
      <w:proofErr w:type="spellStart"/>
      <w:r w:rsidRPr="009571DF">
        <w:rPr>
          <w:rFonts w:ascii="Times New Roman" w:hAnsi="Times New Roman" w:cs="Times New Roman"/>
          <w:sz w:val="28"/>
          <w:szCs w:val="28"/>
        </w:rPr>
        <w:t>Зеленчукском</w:t>
      </w:r>
      <w:proofErr w:type="spellEnd"/>
      <w:r w:rsidRPr="009571DF">
        <w:rPr>
          <w:rFonts w:ascii="Times New Roman" w:hAnsi="Times New Roman" w:cs="Times New Roman"/>
          <w:sz w:val="28"/>
          <w:szCs w:val="28"/>
        </w:rPr>
        <w:t xml:space="preserve"> районе, состоявшемся 07 июня 2018 года, к Уполномоченному по правам человека в Карачаево-Черкесской Республике коллективно обратились жители населенных пунктов Зеленчукского района с жалобой на ненадлежащее качество питьевой воды в населенных пунктах района (особенно во время дождей). Суть вопроса состоит в том, что в целях экономии финансовых средств подача воды в населенные пункты осуществляется самотеком, без какой-либо дополнительной очистки. Население района самостоятельно проводит очистку воды путем кипячения или отстаивания, но это не спасает ситуацию.  </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Данный вопрос был поставлен Уполномоченным перед Председателем Правительства Карачаево-Черкесской Республики с целью оказания содействия в решении проблемы.</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По поручению Председателя Правительства Карачаево-Черкесской Республики Министерством строительства и жилищно-коммунального хозяйства Карачаево-Черкесской Республики было рассмотрено обращение Уполномоченного и представлен ответ о результатах его рассмотрения.</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Так в конце июня 2018 года в резервуаре водозабора станицы Кардоникской проводились профилактические работы. С привлечением специализированной техники был промыт резервуар и проведена санация хлорной известью.</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МУП «УК ЖКХ Зеленчукского района» осуществляет снабжение питьевой водой населения и предприятий станицы Зеленчукской. Источником водоснабжения служит горная река Большой Зеленчук.</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Перед подачей питьевой воды в водопроводную сеть проводится последовательное отстаивание воды в трех прудах-отстойниках и ее обеззараживание гипохлоритом кальция. В период паводковых ситуаций на реке Большой Зеленчук качество воды отклоняется от установленного норматива и имеет повышенные показания мутности и взвешенных веществ на продолжительное время. Начиная с лета 2018 года, во время паводковой ситуации на реке Большой Зеленчук предприятие МУП «УК ЖКХ Зеленчукского района» использует для подачи воды потребителям </w:t>
      </w:r>
      <w:proofErr w:type="spellStart"/>
      <w:r w:rsidRPr="009571DF">
        <w:rPr>
          <w:rFonts w:ascii="Times New Roman" w:hAnsi="Times New Roman" w:cs="Times New Roman"/>
          <w:sz w:val="28"/>
          <w:szCs w:val="28"/>
        </w:rPr>
        <w:t>подрусловую</w:t>
      </w:r>
      <w:proofErr w:type="spellEnd"/>
      <w:r w:rsidRPr="009571DF">
        <w:rPr>
          <w:rFonts w:ascii="Times New Roman" w:hAnsi="Times New Roman" w:cs="Times New Roman"/>
          <w:sz w:val="28"/>
          <w:szCs w:val="28"/>
        </w:rPr>
        <w:t xml:space="preserve"> воду. Качество </w:t>
      </w:r>
      <w:proofErr w:type="spellStart"/>
      <w:r w:rsidRPr="009571DF">
        <w:rPr>
          <w:rFonts w:ascii="Times New Roman" w:hAnsi="Times New Roman" w:cs="Times New Roman"/>
          <w:sz w:val="28"/>
          <w:szCs w:val="28"/>
        </w:rPr>
        <w:t>подрусловой</w:t>
      </w:r>
      <w:proofErr w:type="spellEnd"/>
      <w:r w:rsidRPr="009571DF">
        <w:rPr>
          <w:rFonts w:ascii="Times New Roman" w:hAnsi="Times New Roman" w:cs="Times New Roman"/>
          <w:sz w:val="28"/>
          <w:szCs w:val="28"/>
        </w:rPr>
        <w:t xml:space="preserve"> воды соответствует нормативам. Во время большого разбора воды потребителями уменьшается напор воды в водопроводных сетях, так как количество </w:t>
      </w:r>
      <w:proofErr w:type="spellStart"/>
      <w:r w:rsidRPr="009571DF">
        <w:rPr>
          <w:rFonts w:ascii="Times New Roman" w:hAnsi="Times New Roman" w:cs="Times New Roman"/>
          <w:sz w:val="28"/>
          <w:szCs w:val="28"/>
        </w:rPr>
        <w:t>подрусловой</w:t>
      </w:r>
      <w:proofErr w:type="spellEnd"/>
      <w:r w:rsidRPr="009571DF">
        <w:rPr>
          <w:rFonts w:ascii="Times New Roman" w:hAnsi="Times New Roman" w:cs="Times New Roman"/>
          <w:sz w:val="28"/>
          <w:szCs w:val="28"/>
        </w:rPr>
        <w:t xml:space="preserve"> воды ограничено. В случаях резкого падения давления в сети приходится подкачивать в водопроводную сеть поверхностную воду из прудов-отстойников, при этом мутность опять повышается, но остается близкой к нормативу.</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Предприятие полностью соблюдает технологию очистки воды, предусмотренную существующим типом водозаборных сооружений.</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Для постоянного соответствия качества воды нормативным требованиям на территории Зеленчукского района необходимо строительство новых очистных сооружений с современной технологией очистки воды.</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Также жители Зеленчукского района обратились с вопросом обеспечения </w:t>
      </w:r>
      <w:proofErr w:type="gramStart"/>
      <w:r w:rsidRPr="009571DF">
        <w:rPr>
          <w:rFonts w:ascii="Times New Roman" w:hAnsi="Times New Roman" w:cs="Times New Roman"/>
          <w:sz w:val="28"/>
          <w:szCs w:val="28"/>
        </w:rPr>
        <w:t>населения</w:t>
      </w:r>
      <w:proofErr w:type="gramEnd"/>
      <w:r w:rsidRPr="009571DF">
        <w:rPr>
          <w:rFonts w:ascii="Times New Roman" w:hAnsi="Times New Roman" w:cs="Times New Roman"/>
          <w:sz w:val="28"/>
          <w:szCs w:val="28"/>
        </w:rPr>
        <w:t xml:space="preserve"> сжиженным баллонным газом. Они пояснили, что поскольку  не все населенные пункты Зеленчукского района газифицированы на 100%, возникает острая потребность населения в сжиженном баллонном газе, используемом в быту. Однако существует проблема приобретения (закупки, заправки), перевозки и проверки технического состояния газовых баллонов, так как в республике на сегодняшний день нет  предприятий, оказывающих обозначенные виды услуг населению. Большинству населения района, использующего в быту сжиженный баллонный газ, заправка и перевозка баллонов на дальнее расстояние не доступна, так как требует больших финансовых затрат. Поступившее Главам сельских поселений Зеленчукского района коммерческое предложение из г. Усть-Лабинска Краснодарского края было отклонено в связи с высокой стоимостью предлагаемых услуг (стоимость одного газового  баллона ёмкостью 20 кг составляет 1000 рублей). Иных способов обеспечения населения сжиженным баллонным газом в республике не имеется. Тысячи семей остаются без газа. </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На основании вышеизложенного Уполномоченный обратилась к Председателю Правительства Карачаево-Черкесской Республики с просьбой оказать содействие в решении обозначенной жителями района проблемы.</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По поручению Председателя Правительства Карачаево-Черкесской Республики Министерством промышленности и торговли Карачаево-Черкесской Республики был рассмотрен вопрос обеспечения населения республики сжиженным баллонным газом.</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Согласно представленному ответу, уровень газификации населения Карачаево-Черкесской Республики с каждым годом увеличивается и в настоящее время составляет 80%. Стоимость технологического присоединения домовладения к газораспределительным сетям составляет 30 тысяч рублей, не считая затрат на проектные работы, приобретение и монтаж прибора учета, монтажные работы по газификации домовладения. В связи с этим население не проявляет активности в подключении своих домов к газовым сетям. Люди, не имеющие достаточную финансовую возможность, испытывают потребность в сжиженном баллонном газе для бытовых нужд.</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Федеральной службы по экологическому, технологическому и атомному надзору от 21.11.2013 № 558, автозаправочные станции не могут заправлять бытовые баллоны сжиженным природным газом.</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На территории республики соответствующих организаций по поставкам сжиженного углеводородного газа для бытовых нужд нет.</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связи с этим Министерством промышленности и торговли Карачаево-Черкесской Республики совместно с ООО «СГ Лаба» был проработан вопрос о возобновлении поставки сжиженного углеводородного газа на территорию Карачаево-Черкесской Республики.</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ООО «СГ Лаба» имеет все необходимое оборудование, лицензии на заправку, ремонт и освидетельствование газовых баллонов. Также имеются специализированные транспортные средства с соответствующими разрешениями на перевозку опасных грузов. Данное предприятие с 01.06.2018 осуществляет поставки  сжиженного углеводородного газа на территорию Урупского района Карачаево-Черкесской Республики и готово предложить услуги по обеспечению всего населения Карачаево-Черкесии сжиженным баллонным газом.</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По представленной ООО «СГ Лаба» информации емкость одного баллона равна 20 кг, что при плотности 0,52 кг/л равна 38 литрам. Стоимость одного баллона с учетом затрат на ГСМ, заработную плату обслуживающего персонала, расходы на содержание автотранспорта, ремонт баллонов, составляет 1500 рублей. По договоренност</w:t>
      </w:r>
      <w:proofErr w:type="gramStart"/>
      <w:r w:rsidRPr="009571DF">
        <w:rPr>
          <w:rFonts w:ascii="Times New Roman" w:hAnsi="Times New Roman" w:cs="Times New Roman"/>
          <w:sz w:val="28"/>
          <w:szCs w:val="28"/>
        </w:rPr>
        <w:t>и ООО</w:t>
      </w:r>
      <w:proofErr w:type="gramEnd"/>
      <w:r w:rsidRPr="009571DF">
        <w:rPr>
          <w:rFonts w:ascii="Times New Roman" w:hAnsi="Times New Roman" w:cs="Times New Roman"/>
          <w:sz w:val="28"/>
          <w:szCs w:val="28"/>
        </w:rPr>
        <w:t xml:space="preserve"> «СГ Лаба» готово поставлять товар по цене 1000 рублей за баллон.</w:t>
      </w:r>
    </w:p>
    <w:p w:rsidR="00DC01FE" w:rsidRPr="009571DF" w:rsidRDefault="00DC01FE" w:rsidP="002C64D3">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Предложение по частичному решению проблемы имеется, но все же необходимо наличие и на территории Карачаево-Черкесской Республики соответствующего предприятия по обеспечению населения сжиженным баллонным газом. </w:t>
      </w:r>
    </w:p>
    <w:p w:rsidR="00DC01FE" w:rsidRPr="009571DF" w:rsidRDefault="00DC01FE" w:rsidP="002C64D3">
      <w:pPr>
        <w:pStyle w:val="ac"/>
        <w:spacing w:after="0" w:line="240" w:lineRule="auto"/>
        <w:ind w:left="0" w:firstLine="567"/>
        <w:jc w:val="both"/>
        <w:rPr>
          <w:rFonts w:ascii="Times New Roman" w:hAnsi="Times New Roman" w:cs="Times New Roman"/>
          <w:color w:val="000000"/>
          <w:sz w:val="28"/>
          <w:szCs w:val="28"/>
          <w:shd w:val="clear" w:color="auto" w:fill="FFFFFF"/>
        </w:rPr>
      </w:pPr>
      <w:r w:rsidRPr="009571DF">
        <w:rPr>
          <w:rFonts w:ascii="Times New Roman" w:hAnsi="Times New Roman" w:cs="Times New Roman"/>
          <w:color w:val="000000"/>
          <w:sz w:val="28"/>
          <w:szCs w:val="28"/>
          <w:shd w:val="clear" w:color="auto" w:fill="FFFFFF"/>
        </w:rPr>
        <w:t>ЖКХ является сферой, непосредственно связанной с благосостоянием населения, удовлетворением его жизнеобеспечивающих потребностей. Главной задачей государства сейчас является достижение равновесия между интересами государства и человека, снятие социальной напряженности, достижение конечной цели - повышение качества жизни людей.</w:t>
      </w:r>
    </w:p>
    <w:p w:rsidR="00DC01FE" w:rsidRPr="009571DF" w:rsidRDefault="00DC01FE" w:rsidP="002C64D3">
      <w:pPr>
        <w:pStyle w:val="ac"/>
        <w:spacing w:after="0" w:line="240" w:lineRule="auto"/>
        <w:ind w:left="0" w:firstLine="567"/>
        <w:jc w:val="both"/>
        <w:rPr>
          <w:rFonts w:ascii="Times New Roman" w:hAnsi="Times New Roman" w:cs="Times New Roman"/>
          <w:color w:val="000000"/>
          <w:sz w:val="28"/>
          <w:szCs w:val="28"/>
          <w:shd w:val="clear" w:color="auto" w:fill="FFFFFF"/>
        </w:rPr>
      </w:pPr>
      <w:r w:rsidRPr="009571DF">
        <w:rPr>
          <w:rFonts w:ascii="Times New Roman" w:hAnsi="Times New Roman" w:cs="Times New Roman"/>
          <w:color w:val="000000"/>
          <w:sz w:val="28"/>
          <w:szCs w:val="28"/>
          <w:shd w:val="clear" w:color="auto" w:fill="FFFFFF"/>
        </w:rPr>
        <w:t>Для этого необходимо:</w:t>
      </w:r>
    </w:p>
    <w:p w:rsidR="00DC01FE" w:rsidRPr="009571DF" w:rsidRDefault="00DC01FE" w:rsidP="002C64D3">
      <w:pPr>
        <w:pStyle w:val="ac"/>
        <w:spacing w:after="0" w:line="240" w:lineRule="auto"/>
        <w:ind w:left="0" w:firstLine="567"/>
        <w:jc w:val="both"/>
        <w:rPr>
          <w:rFonts w:ascii="Times New Roman" w:hAnsi="Times New Roman" w:cs="Times New Roman"/>
          <w:color w:val="000000"/>
          <w:sz w:val="28"/>
          <w:szCs w:val="28"/>
          <w:shd w:val="clear" w:color="auto" w:fill="FFFFFF"/>
        </w:rPr>
      </w:pPr>
      <w:r w:rsidRPr="009571DF">
        <w:rPr>
          <w:rFonts w:ascii="Times New Roman" w:hAnsi="Times New Roman" w:cs="Times New Roman"/>
          <w:color w:val="000000"/>
          <w:sz w:val="28"/>
          <w:szCs w:val="28"/>
          <w:shd w:val="clear" w:color="auto" w:fill="FFFFFF"/>
        </w:rPr>
        <w:lastRenderedPageBreak/>
        <w:t>а) развитие системы общественного контроля деятельности управляющих организаций и поставщиков коммунальных ресурсов: мониторинг ситуации, активное использование новой системы лицензирования управляющих организаций;</w:t>
      </w:r>
    </w:p>
    <w:p w:rsidR="00DC01FE" w:rsidRPr="009571DF" w:rsidRDefault="00DC01FE" w:rsidP="002C64D3">
      <w:pPr>
        <w:pStyle w:val="ac"/>
        <w:spacing w:after="0" w:line="240" w:lineRule="auto"/>
        <w:ind w:left="0" w:firstLine="567"/>
        <w:jc w:val="both"/>
        <w:rPr>
          <w:rFonts w:ascii="Times New Roman" w:hAnsi="Times New Roman" w:cs="Times New Roman"/>
          <w:color w:val="000000"/>
          <w:sz w:val="28"/>
          <w:szCs w:val="28"/>
          <w:shd w:val="clear" w:color="auto" w:fill="FFFFFF"/>
        </w:rPr>
      </w:pPr>
      <w:r w:rsidRPr="009571DF">
        <w:rPr>
          <w:rFonts w:ascii="Times New Roman" w:hAnsi="Times New Roman" w:cs="Times New Roman"/>
          <w:color w:val="000000"/>
          <w:sz w:val="28"/>
          <w:szCs w:val="28"/>
          <w:shd w:val="clear" w:color="auto" w:fill="FFFFFF"/>
        </w:rPr>
        <w:t>б) при рассмотрении жалоб принимать конкретные меры либо давать исчерпывающие разъяснения;</w:t>
      </w:r>
    </w:p>
    <w:p w:rsidR="00DC01FE" w:rsidRPr="009571DF" w:rsidRDefault="00DC01FE" w:rsidP="002C64D3">
      <w:pPr>
        <w:pStyle w:val="ac"/>
        <w:spacing w:after="0" w:line="240" w:lineRule="auto"/>
        <w:ind w:left="0" w:firstLine="567"/>
        <w:jc w:val="both"/>
        <w:rPr>
          <w:rFonts w:ascii="Times New Roman" w:hAnsi="Times New Roman" w:cs="Times New Roman"/>
          <w:color w:val="000000"/>
          <w:sz w:val="28"/>
          <w:szCs w:val="28"/>
          <w:shd w:val="clear" w:color="auto" w:fill="FFFFFF"/>
        </w:rPr>
      </w:pPr>
      <w:r w:rsidRPr="009571DF">
        <w:rPr>
          <w:rFonts w:ascii="Times New Roman" w:hAnsi="Times New Roman" w:cs="Times New Roman"/>
          <w:color w:val="000000"/>
          <w:sz w:val="28"/>
          <w:szCs w:val="28"/>
          <w:shd w:val="clear" w:color="auto" w:fill="FFFFFF"/>
        </w:rPr>
        <w:t xml:space="preserve">в) органам государственной власти и местного самоуправления усилить </w:t>
      </w:r>
      <w:proofErr w:type="gramStart"/>
      <w:r w:rsidRPr="009571DF">
        <w:rPr>
          <w:rFonts w:ascii="Times New Roman" w:hAnsi="Times New Roman" w:cs="Times New Roman"/>
          <w:color w:val="000000"/>
          <w:sz w:val="28"/>
          <w:szCs w:val="28"/>
          <w:shd w:val="clear" w:color="auto" w:fill="FFFFFF"/>
        </w:rPr>
        <w:t>контроль за</w:t>
      </w:r>
      <w:proofErr w:type="gramEnd"/>
      <w:r w:rsidRPr="009571DF">
        <w:rPr>
          <w:rFonts w:ascii="Times New Roman" w:hAnsi="Times New Roman" w:cs="Times New Roman"/>
          <w:color w:val="000000"/>
          <w:sz w:val="28"/>
          <w:szCs w:val="28"/>
          <w:shd w:val="clear" w:color="auto" w:fill="FFFFFF"/>
        </w:rPr>
        <w:t xml:space="preserve"> качеством жилищно-коммунальных услуг, предоставляемых управляющими компаниями. </w:t>
      </w:r>
    </w:p>
    <w:p w:rsidR="00DC01FE" w:rsidRPr="009571DF" w:rsidRDefault="00DC01FE" w:rsidP="002C64D3">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В завершении темы о соблюдении прав граждан в сфере жилищно-коммунального хозяйства хотелось отметить, что для благополучного развития жилищно-коммунального комплекса внесения изменений в действующее законодательство недостаточно, необходимо еще проводить мероприятия по информированию граждан, для разъяснений им целей внесенных изменений, разъяснений их прав, а также соблюдать прозрачность происходящих процессов.</w:t>
      </w:r>
    </w:p>
    <w:p w:rsidR="00DC01FE" w:rsidRDefault="00DC01FE" w:rsidP="009571DF">
      <w:pPr>
        <w:spacing w:after="0" w:line="240" w:lineRule="auto"/>
        <w:ind w:firstLine="709"/>
        <w:jc w:val="both"/>
        <w:rPr>
          <w:rFonts w:ascii="Times New Roman" w:hAnsi="Times New Roman" w:cs="Times New Roman"/>
          <w:sz w:val="28"/>
          <w:szCs w:val="28"/>
        </w:rPr>
      </w:pPr>
    </w:p>
    <w:p w:rsidR="00D710FD" w:rsidRDefault="00D710FD" w:rsidP="00655CE2">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9571DF">
        <w:rPr>
          <w:rFonts w:ascii="Times New Roman" w:eastAsia="Times New Roman" w:hAnsi="Times New Roman" w:cs="Times New Roman"/>
          <w:b/>
          <w:color w:val="000000"/>
          <w:sz w:val="28"/>
          <w:szCs w:val="28"/>
          <w:lang w:eastAsia="ru-RU"/>
        </w:rPr>
        <w:t>6. Право на социальное обеспечение</w:t>
      </w:r>
    </w:p>
    <w:p w:rsidR="00655CE2" w:rsidRPr="009571DF" w:rsidRDefault="00655CE2" w:rsidP="00655CE2">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p>
    <w:p w:rsidR="00D710FD" w:rsidRPr="009571DF" w:rsidRDefault="00D710FD" w:rsidP="00195505">
      <w:pPr>
        <w:pStyle w:val="Default"/>
        <w:ind w:firstLine="567"/>
        <w:jc w:val="both"/>
        <w:rPr>
          <w:sz w:val="28"/>
          <w:szCs w:val="28"/>
        </w:rPr>
      </w:pPr>
      <w:r w:rsidRPr="009571DF">
        <w:rPr>
          <w:rFonts w:eastAsia="Times New Roman"/>
          <w:sz w:val="28"/>
          <w:szCs w:val="28"/>
          <w:lang w:eastAsia="ru-RU"/>
        </w:rPr>
        <w:t xml:space="preserve">Социально-экономические права занимают особое место в российской системе прав и свобод человека. </w:t>
      </w:r>
      <w:r w:rsidRPr="009571DF">
        <w:rPr>
          <w:sz w:val="28"/>
          <w:szCs w:val="28"/>
        </w:rPr>
        <w:t xml:space="preserve">Благополучие миллионов граждан сегодняшней России целиком зависит от помощи государства. Оказание этой помощи является для государства конституционной обязанностью, а ее получение – безусловным правом граждан, с реализацией которого имеется немало проблем, в какой-то своей части объективных: наше государство по-прежнему небогато. Есть, однако, и субъективные проблемы, главным образом порожденные чрезмерной бюрократизацией и непрозрачностью сферы социального обеспечения. </w:t>
      </w:r>
    </w:p>
    <w:p w:rsidR="00D710FD" w:rsidRPr="009571DF" w:rsidRDefault="00D710FD" w:rsidP="00195505">
      <w:pPr>
        <w:pStyle w:val="Default"/>
        <w:ind w:firstLine="567"/>
        <w:jc w:val="both"/>
        <w:rPr>
          <w:sz w:val="28"/>
          <w:szCs w:val="28"/>
        </w:rPr>
      </w:pPr>
      <w:r w:rsidRPr="009571DF">
        <w:rPr>
          <w:sz w:val="28"/>
          <w:szCs w:val="28"/>
        </w:rPr>
        <w:t xml:space="preserve">Наиболее отчетливо это проявляется в организации государственной пенсионной системы, постоянно подвергаемой малопонятному для граждан и беспокоящему их реформированию. И 2018 год не стал исключением. Огромный резонанс получила «прокатившаяся» по России пенсионная реформа, в рамках которой возраст выхода россиян на пенсию был увеличен для мужчин до 65 лет, для женщин – до 60 лет. Основными доводами государства были: во-первых, дефицит Пенсионного фонда России, который в скором времени не позволит обеспечить такое большое количество российских пенсионеров; во-вторых, повышение уровня медицины в стране, что способствовало увеличению средней продолжительности жизни россиян до 73 лет (ранее установленный пенсионный возраст 60 лет для мужчин и 55 лет для женщин, по убеждениям российских чиновников, был рассчитан из средней продолжительности жизни советских граждан 43 года). Данный факт привел к возмущению не только тех граждан, которые вот-вот должны были выйти на пенсию, но и уже нынешних пенсионеров, а также молодежь. В связи с проведенным реформированием по всей стране прошли митинги и пикеты. Карачаево-Черкесия не осталась в стороне.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По сведениям, представленным мэрией муниципального образования города Черкесска, в республиканской столице были проведены 3 митинга против пенсионной реформы (28.07.2018, 02.09.2018, 22.09.2018). Мероприятия прошли в соответствии с действующим законодательством (были согласованы).</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Также в г. Черкесске были проведены 4 пикета (04.07.2018) в рамках Всероссийской акции протеста «Против увеличения пенсионного возраста! Против повышения цен на бензин! Против повышения тарифов ЖКХ и налогов!», которые состоялись с нарушением действующего законодательства (не согласованы).</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При проведении публичных мероприятий нарушений прав участников не зафиксировано.  </w:t>
      </w:r>
    </w:p>
    <w:p w:rsidR="00D710FD" w:rsidRPr="009571DF" w:rsidRDefault="00D710FD" w:rsidP="00195505">
      <w:pPr>
        <w:pStyle w:val="Default"/>
        <w:ind w:firstLine="567"/>
        <w:jc w:val="both"/>
        <w:rPr>
          <w:sz w:val="28"/>
          <w:szCs w:val="28"/>
        </w:rPr>
      </w:pPr>
      <w:r w:rsidRPr="009571DF">
        <w:rPr>
          <w:sz w:val="28"/>
          <w:szCs w:val="28"/>
        </w:rPr>
        <w:t>Но, как говорится, пошумели и смирились. Волна утихла, но недовольства так и остались, поскольку государство мнение своего народа не услышало. И, тем не менее, пенсионное обеспечение граждан является одной из важнейших социальных гарантий государства, представляющей собой материальную защиту от особого вида социального риска – утраты заработка или другого постоянного дохода.</w:t>
      </w:r>
      <w:r w:rsidRPr="009571DF">
        <w:rPr>
          <w:sz w:val="28"/>
          <w:szCs w:val="28"/>
          <w:shd w:val="clear" w:color="auto" w:fill="FFFFFF"/>
        </w:rPr>
        <w:t xml:space="preserve"> </w:t>
      </w:r>
    </w:p>
    <w:p w:rsidR="00D710FD" w:rsidRPr="009571DF" w:rsidRDefault="00D710FD" w:rsidP="00195505">
      <w:pPr>
        <w:pStyle w:val="Default"/>
        <w:ind w:firstLine="567"/>
        <w:jc w:val="both"/>
        <w:rPr>
          <w:sz w:val="28"/>
          <w:szCs w:val="28"/>
        </w:rPr>
      </w:pPr>
      <w:r w:rsidRPr="009571DF">
        <w:rPr>
          <w:sz w:val="28"/>
          <w:szCs w:val="28"/>
          <w:shd w:val="clear" w:color="auto" w:fill="FFFFFF"/>
        </w:rPr>
        <w:t>Уровень и качество пенсионного обеспечения - важная составляющая экономического и социального положения населения страны.</w:t>
      </w:r>
      <w:r w:rsidRPr="009571DF">
        <w:rPr>
          <w:rFonts w:eastAsia="Times New Roman"/>
          <w:sz w:val="28"/>
          <w:szCs w:val="28"/>
          <w:lang w:eastAsia="ru-RU"/>
        </w:rPr>
        <w:t xml:space="preserve"> Начисление и выплата государственных пенсий становится одной из главных  проблем в  России в целом и в Карачаево-Черкесской Республике в частности.</w:t>
      </w:r>
    </w:p>
    <w:p w:rsidR="00D710FD" w:rsidRPr="009571DF" w:rsidRDefault="00D710FD" w:rsidP="00195505">
      <w:pPr>
        <w:pStyle w:val="Default"/>
        <w:ind w:firstLine="567"/>
        <w:jc w:val="both"/>
        <w:rPr>
          <w:sz w:val="28"/>
          <w:szCs w:val="28"/>
        </w:rPr>
      </w:pPr>
      <w:r w:rsidRPr="009571DF">
        <w:rPr>
          <w:sz w:val="28"/>
          <w:szCs w:val="28"/>
        </w:rPr>
        <w:t>К Уполномоченному поступает большое количество жалоб граждан, которым установлен очень низкий размер пенсии, несмотря на наличие большого стажа работы.</w:t>
      </w:r>
      <w:r w:rsidRPr="009571DF">
        <w:rPr>
          <w:rFonts w:eastAsia="Times New Roman"/>
          <w:sz w:val="28"/>
          <w:szCs w:val="28"/>
          <w:lang w:eastAsia="ru-RU"/>
        </w:rPr>
        <w:t xml:space="preserve"> </w:t>
      </w:r>
      <w:r w:rsidRPr="009571DF">
        <w:rPr>
          <w:sz w:val="28"/>
          <w:szCs w:val="28"/>
        </w:rPr>
        <w:t xml:space="preserve">Пенсионеры не могут понять, каким образом рассчитываются их пенсии. Будущие пенсионеры ломают голову, пытаясь разобраться с так называемым «пенсионным калькулятором», задаются вопросом о пенсионных накоплениях, так, якобы, необходимых будущим пенсионерам, но почему-то «замороженным» в настоящем. Пенсионеры друг от друга узнают о всевозможных доплатах к пенсиям, о чем сотрудники Пенсионных фондов умалчивают. Обратившись в отделения Пенсионного фонда России по месту жительства развернутых и понятных ответов не получают. Самое подробное объяснение – «так рассчитывает программа», а  в отдельных случаях вообще ответов не получают. </w:t>
      </w:r>
    </w:p>
    <w:p w:rsidR="00D710FD" w:rsidRPr="009571DF" w:rsidRDefault="00D710FD" w:rsidP="00195505">
      <w:pPr>
        <w:pStyle w:val="Default"/>
        <w:ind w:firstLine="567"/>
        <w:jc w:val="both"/>
        <w:rPr>
          <w:sz w:val="28"/>
          <w:szCs w:val="28"/>
        </w:rPr>
      </w:pPr>
      <w:r w:rsidRPr="009571DF">
        <w:rPr>
          <w:sz w:val="28"/>
          <w:szCs w:val="28"/>
        </w:rPr>
        <w:t>В рамках социально-правовой акции «Правовой марафон для пенсионеров», проведенной Уполномоченным совместно с Министерством труда и социального развития Карачаево-Черкесской Республики и Государственным юридическим бюро в октябре 2018 года, к Уполномоченному обратился гражданина К., проживающего в РГБУ «Дом-интернат общего типа для престарелых и инвалидов» в городе Черкесске.</w:t>
      </w:r>
    </w:p>
    <w:p w:rsidR="00D710FD" w:rsidRPr="009571DF" w:rsidRDefault="00D710FD" w:rsidP="00195505">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Он утверждал, что его права нарушены сотрудниками подразделения Пенсионного фонда в </w:t>
      </w:r>
      <w:proofErr w:type="spellStart"/>
      <w:r w:rsidRPr="009571DF">
        <w:rPr>
          <w:rFonts w:ascii="Times New Roman" w:eastAsia="Times New Roman" w:hAnsi="Times New Roman" w:cs="Times New Roman"/>
          <w:sz w:val="28"/>
          <w:szCs w:val="28"/>
          <w:lang w:eastAsia="ru-RU"/>
        </w:rPr>
        <w:t>Зеленчукском</w:t>
      </w:r>
      <w:proofErr w:type="spellEnd"/>
      <w:r w:rsidRPr="009571DF">
        <w:rPr>
          <w:rFonts w:ascii="Times New Roman" w:eastAsia="Times New Roman" w:hAnsi="Times New Roman" w:cs="Times New Roman"/>
          <w:sz w:val="28"/>
          <w:szCs w:val="28"/>
          <w:lang w:eastAsia="ru-RU"/>
        </w:rPr>
        <w:t xml:space="preserve"> районе Карачаево-Черкесской Республики. В 2014 году заявителю была установлена пенсия по старости. В отделении пенсионного фонда ему пояснили, что некоторые периоды работы не включены в трудовой  стаж, так как записи в трудовой книжке вызывают сомнение или не читается надпись на печати. При этом никто никаких запросов для уточнения </w:t>
      </w:r>
      <w:r w:rsidRPr="009571DF">
        <w:rPr>
          <w:rFonts w:ascii="Times New Roman" w:eastAsia="Times New Roman" w:hAnsi="Times New Roman" w:cs="Times New Roman"/>
          <w:sz w:val="28"/>
          <w:szCs w:val="28"/>
          <w:lang w:eastAsia="ru-RU"/>
        </w:rPr>
        <w:lastRenderedPageBreak/>
        <w:t>подлинности записей не производил.  Гражданин К. посчитал, что его трудовая пенсия необоснованно  занижена вследствие исключения отдельных периодов трудовой деятельности из стажа, дающего право на пенсию.</w:t>
      </w:r>
    </w:p>
    <w:p w:rsidR="00D710FD" w:rsidRPr="009571DF" w:rsidRDefault="00D710FD" w:rsidP="00195505">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Сам заявитель по поводу возникшей проблемы ранее никуда не обращался. </w:t>
      </w:r>
    </w:p>
    <w:p w:rsidR="00D710FD" w:rsidRPr="009571DF" w:rsidRDefault="00D710FD" w:rsidP="00195505">
      <w:pPr>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В целях установления объективности в связи с рассмотрением обращения пенсионера К. в адрес руководителя Отделения пенсионного Фонда России по Карачаево-Черкесской Республике направлен запрос  о предоставлении   информации</w:t>
      </w:r>
      <w:r w:rsidRPr="009571DF">
        <w:rPr>
          <w:rFonts w:ascii="Times New Roman" w:hAnsi="Times New Roman" w:cs="Times New Roman"/>
          <w:sz w:val="28"/>
          <w:szCs w:val="28"/>
        </w:rPr>
        <w:t xml:space="preserve"> </w:t>
      </w:r>
      <w:r w:rsidRPr="009571DF">
        <w:rPr>
          <w:rFonts w:ascii="Times New Roman" w:eastAsia="Times New Roman" w:hAnsi="Times New Roman" w:cs="Times New Roman"/>
          <w:sz w:val="28"/>
          <w:szCs w:val="28"/>
          <w:lang w:eastAsia="ru-RU"/>
        </w:rPr>
        <w:t>о том, какие периоды его трудовой деятельности включены в стаж для назначения ему пенсии по старости.</w:t>
      </w:r>
    </w:p>
    <w:p w:rsidR="00D710FD" w:rsidRPr="009571DF" w:rsidRDefault="00D710FD" w:rsidP="00195505">
      <w:pPr>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В ответе заместителя Управляющего ГУ-ОПФР по КЧР И.В. </w:t>
      </w:r>
      <w:proofErr w:type="spellStart"/>
      <w:r w:rsidRPr="009571DF">
        <w:rPr>
          <w:rFonts w:ascii="Times New Roman" w:eastAsia="Times New Roman" w:hAnsi="Times New Roman" w:cs="Times New Roman"/>
          <w:sz w:val="28"/>
          <w:szCs w:val="28"/>
          <w:lang w:eastAsia="ru-RU"/>
        </w:rPr>
        <w:t>Тамбиевой</w:t>
      </w:r>
      <w:proofErr w:type="spellEnd"/>
      <w:r w:rsidRPr="009571DF">
        <w:rPr>
          <w:rFonts w:ascii="Times New Roman" w:eastAsia="Times New Roman" w:hAnsi="Times New Roman" w:cs="Times New Roman"/>
          <w:sz w:val="28"/>
          <w:szCs w:val="28"/>
          <w:lang w:eastAsia="ru-RU"/>
        </w:rPr>
        <w:t xml:space="preserve"> сообщалось, что «16 июля 2014 года гражданин К. обратился в управление ОПФР в </w:t>
      </w:r>
      <w:proofErr w:type="spellStart"/>
      <w:r w:rsidRPr="009571DF">
        <w:rPr>
          <w:rFonts w:ascii="Times New Roman" w:eastAsia="Times New Roman" w:hAnsi="Times New Roman" w:cs="Times New Roman"/>
          <w:sz w:val="28"/>
          <w:szCs w:val="28"/>
          <w:lang w:eastAsia="ru-RU"/>
        </w:rPr>
        <w:t>Зеленчукском</w:t>
      </w:r>
      <w:proofErr w:type="spellEnd"/>
      <w:r w:rsidRPr="009571DF">
        <w:rPr>
          <w:rFonts w:ascii="Times New Roman" w:eastAsia="Times New Roman" w:hAnsi="Times New Roman" w:cs="Times New Roman"/>
          <w:sz w:val="28"/>
          <w:szCs w:val="28"/>
          <w:lang w:eastAsia="ru-RU"/>
        </w:rPr>
        <w:t xml:space="preserve"> районе  с заявлением о назначении страховой пенсии по старости. Трудовая книжка либо  другие документы, подтверждающие страховой стаж до 1 января 2001года гражданином К. не представлялись, за исключением справки  о службе в армии. Заявление об оказании содействия в запросе документов, подтверждающих трудовой стаж не подавалось. Расчет страховой пенсии  К. осуществлен на основании сведений индивидуального (персонифицированного) счета о страховом стаже и заработке».  Таким образом, в стаж для исчисления пенсии К. зачтено только 8 лет 7 месяцев и 1 день.</w:t>
      </w:r>
    </w:p>
    <w:p w:rsidR="00D710FD" w:rsidRPr="009571DF" w:rsidRDefault="00D710FD" w:rsidP="00195505">
      <w:pPr>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Объективность ответа вызывает сомнения, поскольку при обращении к Уполномоченному заявитель предъявил трудовую книжку образца 1939 года с вкладышем и трудовую книжку образца 1974 года с рабочими пометками на полях книжек и расчетами, выполненными карандашом. Согласно записям в этих трудовых книжках общий трудовой стаж составил более 30 лет. </w:t>
      </w:r>
    </w:p>
    <w:p w:rsidR="00D710FD" w:rsidRPr="009571DF" w:rsidRDefault="00D710FD" w:rsidP="00195505">
      <w:pPr>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 xml:space="preserve">На чьей стороне истина – сейчас  установить не представляется возможным. Поэтому после консультаций сотрудников Аппарата Уполномоченного с руководством ОПФР пенсионеру К. было рекомендовано повторно </w:t>
      </w:r>
      <w:proofErr w:type="gramStart"/>
      <w:r w:rsidRPr="009571DF">
        <w:rPr>
          <w:rFonts w:ascii="Times New Roman" w:eastAsia="Times New Roman" w:hAnsi="Times New Roman" w:cs="Times New Roman"/>
          <w:sz w:val="28"/>
          <w:szCs w:val="28"/>
          <w:lang w:eastAsia="ru-RU"/>
        </w:rPr>
        <w:t>обратиться</w:t>
      </w:r>
      <w:proofErr w:type="gramEnd"/>
      <w:r w:rsidRPr="009571DF">
        <w:rPr>
          <w:rFonts w:ascii="Times New Roman" w:eastAsia="Times New Roman" w:hAnsi="Times New Roman" w:cs="Times New Roman"/>
          <w:sz w:val="28"/>
          <w:szCs w:val="28"/>
          <w:lang w:eastAsia="ru-RU"/>
        </w:rPr>
        <w:t xml:space="preserve"> с заявлением в Управление ОПФР по КЧР в г. Черкесске для перерасчета пенсии по имеющимся у него трудовым книжкам.</w:t>
      </w:r>
    </w:p>
    <w:p w:rsidR="00D710FD" w:rsidRPr="009571DF" w:rsidRDefault="00D710FD" w:rsidP="00195505">
      <w:pPr>
        <w:spacing w:after="0" w:line="240" w:lineRule="auto"/>
        <w:ind w:firstLine="567"/>
        <w:jc w:val="both"/>
        <w:rPr>
          <w:rFonts w:ascii="Times New Roman" w:eastAsia="Times New Roman" w:hAnsi="Times New Roman" w:cs="Times New Roman"/>
          <w:sz w:val="28"/>
          <w:szCs w:val="28"/>
          <w:lang w:eastAsia="ru-RU"/>
        </w:rPr>
      </w:pPr>
      <w:r w:rsidRPr="009571DF">
        <w:rPr>
          <w:rFonts w:ascii="Times New Roman" w:eastAsia="Times New Roman" w:hAnsi="Times New Roman" w:cs="Times New Roman"/>
          <w:sz w:val="28"/>
          <w:szCs w:val="28"/>
          <w:lang w:eastAsia="ru-RU"/>
        </w:rPr>
        <w:t>В декабре месяце 2018 года базовая пенсия по старости К. была увеличена на 624 рубля. Кроме того от руководства Отделения ПФР получена информация, что по второй трудовой книжке проводится дополнительная проверка записей о трудовом стаже, и в случае подтверждения будет произведен окончательный перерасчет пенсии по старости К.</w:t>
      </w:r>
    </w:p>
    <w:p w:rsidR="00D710FD" w:rsidRPr="009571DF" w:rsidRDefault="00D710FD" w:rsidP="00195505">
      <w:pPr>
        <w:pStyle w:val="ConsNormal"/>
        <w:ind w:firstLine="567"/>
        <w:jc w:val="both"/>
        <w:rPr>
          <w:sz w:val="28"/>
          <w:szCs w:val="28"/>
        </w:rPr>
      </w:pPr>
      <w:r w:rsidRPr="009571DF">
        <w:rPr>
          <w:sz w:val="28"/>
          <w:szCs w:val="28"/>
        </w:rPr>
        <w:t>Вопрос остается на контроле Уполномоченного.</w:t>
      </w:r>
      <w:r w:rsidRPr="009571DF">
        <w:rPr>
          <w:sz w:val="28"/>
          <w:szCs w:val="28"/>
        </w:rPr>
        <w:tab/>
      </w:r>
    </w:p>
    <w:p w:rsidR="00D710FD" w:rsidRPr="009571DF" w:rsidRDefault="00D710FD" w:rsidP="00195505">
      <w:pPr>
        <w:tabs>
          <w:tab w:val="left" w:pos="540"/>
        </w:tabs>
        <w:spacing w:after="0" w:line="240" w:lineRule="auto"/>
        <w:ind w:firstLine="567"/>
        <w:jc w:val="both"/>
        <w:rPr>
          <w:rFonts w:ascii="Times New Roman" w:hAnsi="Times New Roman" w:cs="Times New Roman"/>
          <w:sz w:val="28"/>
          <w:szCs w:val="28"/>
          <w:shd w:val="clear" w:color="auto" w:fill="FFFFFF"/>
        </w:rPr>
      </w:pPr>
      <w:r w:rsidRPr="009571DF">
        <w:rPr>
          <w:rFonts w:ascii="Times New Roman" w:hAnsi="Times New Roman" w:cs="Times New Roman"/>
          <w:sz w:val="28"/>
          <w:szCs w:val="28"/>
        </w:rPr>
        <w:t>Это всего лишь один пример из жизни пенсионеров. А их в Карачаево-Черкесской Республике 1</w:t>
      </w:r>
      <w:r w:rsidRPr="009571DF">
        <w:rPr>
          <w:rFonts w:ascii="Times New Roman" w:hAnsi="Times New Roman" w:cs="Times New Roman"/>
          <w:sz w:val="28"/>
          <w:szCs w:val="28"/>
          <w:shd w:val="clear" w:color="auto" w:fill="FFFFFF"/>
        </w:rPr>
        <w:t>26 344 человека (что составляет приблизительно 1/4 часть всего населения нашей республики). В том числе получают:</w:t>
      </w:r>
    </w:p>
    <w:p w:rsidR="00D710FD" w:rsidRPr="009571DF" w:rsidRDefault="00D710FD" w:rsidP="00195505">
      <w:pPr>
        <w:pStyle w:val="a9"/>
        <w:shd w:val="clear" w:color="auto" w:fill="FFFFFF"/>
        <w:spacing w:before="0" w:beforeAutospacing="0" w:after="0" w:afterAutospacing="0"/>
        <w:ind w:firstLine="567"/>
        <w:jc w:val="both"/>
        <w:rPr>
          <w:sz w:val="28"/>
          <w:szCs w:val="28"/>
          <w:shd w:val="clear" w:color="auto" w:fill="FFFFFF"/>
        </w:rPr>
      </w:pPr>
      <w:r w:rsidRPr="009571DF">
        <w:rPr>
          <w:sz w:val="28"/>
          <w:szCs w:val="28"/>
          <w:shd w:val="clear" w:color="auto" w:fill="FFFFFF"/>
        </w:rPr>
        <w:t>- страховые пенсии – 112 343 человека. Из них:</w:t>
      </w:r>
    </w:p>
    <w:p w:rsidR="00D710FD" w:rsidRPr="009571DF" w:rsidRDefault="00D710FD" w:rsidP="00195505">
      <w:pPr>
        <w:pStyle w:val="a9"/>
        <w:shd w:val="clear" w:color="auto" w:fill="FFFFFF"/>
        <w:spacing w:before="0" w:beforeAutospacing="0" w:after="0" w:afterAutospacing="0"/>
        <w:ind w:firstLine="567"/>
        <w:jc w:val="both"/>
        <w:rPr>
          <w:sz w:val="28"/>
          <w:szCs w:val="28"/>
          <w:shd w:val="clear" w:color="auto" w:fill="FFFFFF"/>
        </w:rPr>
      </w:pPr>
      <w:r w:rsidRPr="009571DF">
        <w:rPr>
          <w:sz w:val="28"/>
          <w:szCs w:val="28"/>
          <w:shd w:val="clear" w:color="auto" w:fill="FFFFFF"/>
        </w:rPr>
        <w:t>по старости – 88 190 человек;</w:t>
      </w:r>
    </w:p>
    <w:p w:rsidR="00D710FD" w:rsidRPr="009571DF" w:rsidRDefault="00D710FD" w:rsidP="00195505">
      <w:pPr>
        <w:pStyle w:val="a9"/>
        <w:shd w:val="clear" w:color="auto" w:fill="FFFFFF"/>
        <w:spacing w:before="0" w:beforeAutospacing="0" w:after="0" w:afterAutospacing="0"/>
        <w:ind w:firstLine="567"/>
        <w:jc w:val="both"/>
        <w:rPr>
          <w:sz w:val="28"/>
          <w:szCs w:val="28"/>
          <w:shd w:val="clear" w:color="auto" w:fill="FFFFFF"/>
        </w:rPr>
      </w:pPr>
      <w:r w:rsidRPr="009571DF">
        <w:rPr>
          <w:sz w:val="28"/>
          <w:szCs w:val="28"/>
          <w:shd w:val="clear" w:color="auto" w:fill="FFFFFF"/>
        </w:rPr>
        <w:t>по инвалидности – 16 530 человек;</w:t>
      </w:r>
    </w:p>
    <w:p w:rsidR="00D710FD" w:rsidRPr="009571DF" w:rsidRDefault="00D710FD" w:rsidP="00195505">
      <w:pPr>
        <w:pStyle w:val="a9"/>
        <w:shd w:val="clear" w:color="auto" w:fill="FFFFFF"/>
        <w:spacing w:before="0" w:beforeAutospacing="0" w:after="0" w:afterAutospacing="0"/>
        <w:ind w:firstLine="567"/>
        <w:jc w:val="both"/>
        <w:rPr>
          <w:sz w:val="28"/>
          <w:szCs w:val="28"/>
          <w:shd w:val="clear" w:color="auto" w:fill="FFFFFF"/>
        </w:rPr>
      </w:pPr>
      <w:r w:rsidRPr="009571DF">
        <w:rPr>
          <w:sz w:val="28"/>
          <w:szCs w:val="28"/>
          <w:shd w:val="clear" w:color="auto" w:fill="FFFFFF"/>
        </w:rPr>
        <w:t>по случаю потери кормильца – 7 623 человека;</w:t>
      </w:r>
    </w:p>
    <w:p w:rsidR="00D710FD" w:rsidRPr="009571DF" w:rsidRDefault="00D710FD" w:rsidP="00195505">
      <w:pPr>
        <w:pStyle w:val="a9"/>
        <w:shd w:val="clear" w:color="auto" w:fill="FFFFFF"/>
        <w:spacing w:before="0" w:beforeAutospacing="0" w:after="0" w:afterAutospacing="0"/>
        <w:ind w:firstLine="567"/>
        <w:jc w:val="both"/>
        <w:rPr>
          <w:sz w:val="28"/>
          <w:szCs w:val="28"/>
          <w:shd w:val="clear" w:color="auto" w:fill="FFFFFF"/>
        </w:rPr>
      </w:pPr>
      <w:r w:rsidRPr="009571DF">
        <w:rPr>
          <w:sz w:val="28"/>
          <w:szCs w:val="28"/>
          <w:shd w:val="clear" w:color="auto" w:fill="FFFFFF"/>
        </w:rPr>
        <w:t>- пенсии по государственному пенсионному обеспечению – 14 001 человек. Из них:</w:t>
      </w:r>
    </w:p>
    <w:p w:rsidR="00D710FD" w:rsidRPr="009571DF" w:rsidRDefault="00D710FD" w:rsidP="00195505">
      <w:pPr>
        <w:pStyle w:val="a9"/>
        <w:shd w:val="clear" w:color="auto" w:fill="FFFFFF"/>
        <w:spacing w:before="0" w:beforeAutospacing="0" w:after="0" w:afterAutospacing="0"/>
        <w:ind w:firstLine="567"/>
        <w:jc w:val="both"/>
        <w:rPr>
          <w:sz w:val="28"/>
          <w:szCs w:val="28"/>
          <w:shd w:val="clear" w:color="auto" w:fill="FFFFFF"/>
        </w:rPr>
      </w:pPr>
      <w:proofErr w:type="gramStart"/>
      <w:r w:rsidRPr="009571DF">
        <w:rPr>
          <w:sz w:val="28"/>
          <w:szCs w:val="28"/>
          <w:shd w:val="clear" w:color="auto" w:fill="FFFFFF"/>
        </w:rPr>
        <w:lastRenderedPageBreak/>
        <w:t>социальные</w:t>
      </w:r>
      <w:proofErr w:type="gramEnd"/>
      <w:r w:rsidRPr="009571DF">
        <w:rPr>
          <w:sz w:val="28"/>
          <w:szCs w:val="28"/>
          <w:shd w:val="clear" w:color="auto" w:fill="FFFFFF"/>
        </w:rPr>
        <w:t xml:space="preserve"> – 13 364 человека;</w:t>
      </w:r>
    </w:p>
    <w:p w:rsidR="00D710FD" w:rsidRPr="009571DF" w:rsidRDefault="00D710FD" w:rsidP="00195505">
      <w:pPr>
        <w:pStyle w:val="a9"/>
        <w:shd w:val="clear" w:color="auto" w:fill="FFFFFF"/>
        <w:spacing w:before="0" w:beforeAutospacing="0" w:after="0" w:afterAutospacing="0"/>
        <w:ind w:firstLine="567"/>
        <w:jc w:val="both"/>
        <w:rPr>
          <w:sz w:val="28"/>
          <w:szCs w:val="28"/>
          <w:shd w:val="clear" w:color="auto" w:fill="FFFFFF"/>
        </w:rPr>
      </w:pPr>
      <w:r w:rsidRPr="009571DF">
        <w:rPr>
          <w:sz w:val="28"/>
          <w:szCs w:val="28"/>
          <w:shd w:val="clear" w:color="auto" w:fill="FFFFFF"/>
        </w:rPr>
        <w:t>- общая численность получателей ежемесячной денежной выплаты (ЕДВ) – 58 455 человек.</w:t>
      </w:r>
    </w:p>
    <w:p w:rsidR="00D710FD" w:rsidRPr="009571DF" w:rsidRDefault="00D710FD" w:rsidP="00195505">
      <w:pPr>
        <w:pStyle w:val="a9"/>
        <w:shd w:val="clear" w:color="auto" w:fill="FFFFFF"/>
        <w:spacing w:before="0" w:beforeAutospacing="0" w:after="0" w:afterAutospacing="0"/>
        <w:ind w:firstLine="567"/>
        <w:jc w:val="both"/>
        <w:rPr>
          <w:sz w:val="28"/>
          <w:szCs w:val="28"/>
          <w:shd w:val="clear" w:color="auto" w:fill="FFFFFF"/>
        </w:rPr>
      </w:pPr>
      <w:r w:rsidRPr="009571DF">
        <w:rPr>
          <w:sz w:val="28"/>
          <w:szCs w:val="28"/>
          <w:shd w:val="clear" w:color="auto" w:fill="FFFFFF"/>
        </w:rPr>
        <w:t xml:space="preserve">Количество пенсионеров, получающих пенсию ниже величины прожиточного минимума, установленного в Карачаево-Черкесской Республике – 35 443 человека. Из них: получателей федеральной социальной доплаты (ФСД) – 17 379 человек; лиц, чье общее обеспечение, складывающееся из пенсии (ниже величины прожиточного минимума), ЕДВ, каких-либо доплат органов соцзащиты, заработной платы, сумма которых превышает величину прожиточного минимума – 18 064 человека.  </w:t>
      </w:r>
    </w:p>
    <w:p w:rsidR="00D710FD" w:rsidRPr="009571DF" w:rsidRDefault="00D710FD" w:rsidP="00195505">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hAnsi="Times New Roman" w:cs="Times New Roman"/>
          <w:sz w:val="28"/>
          <w:szCs w:val="28"/>
        </w:rPr>
        <w:t xml:space="preserve">Анализируя отмеченную выше ситуацию, хочется остановиться на таком показателе, как величина прожиточного минимума. Величина прожиточного минимума пенсионера в Карачаево-Черкесской Республике в целях установления социальной доплаты к пенсии, предусмотренной Федеральным законом от 17.07.1999 № 178-ФЗ «О государственной социальной помощи», в 2018 году составила 8 618 рублей. Разве возможно прожить на такой ежемесячный доход? Наверняка очень сложно, учитывая нынешнюю стоимость продуктов питания, коммунальных услуг, лекарственных препаратов, одежды и т.д. </w:t>
      </w:r>
      <w:r w:rsidRPr="009571DF">
        <w:rPr>
          <w:rFonts w:ascii="Times New Roman" w:eastAsia="Times New Roman" w:hAnsi="Times New Roman" w:cs="Times New Roman"/>
          <w:color w:val="000000"/>
          <w:sz w:val="28"/>
          <w:szCs w:val="28"/>
          <w:lang w:eastAsia="ru-RU"/>
        </w:rPr>
        <w:t xml:space="preserve">Пенсионеры, чьи пенсии «привязаны» к величине прожиточного минимума, т.е. те, которые получают федеральную социальную доплату, практически ничего не могут себе позволить, хотя многие из них до этого получали заработную плату среднего уровня. Получается замкнутый круг. Работать по возрасту и состоянию здоровья они уже не могут, но на пенсию прожить тоже крайне сложно. Одни лекарства в аптеках </w:t>
      </w:r>
      <w:proofErr w:type="gramStart"/>
      <w:r w:rsidRPr="009571DF">
        <w:rPr>
          <w:rFonts w:ascii="Times New Roman" w:eastAsia="Times New Roman" w:hAnsi="Times New Roman" w:cs="Times New Roman"/>
          <w:color w:val="000000"/>
          <w:sz w:val="28"/>
          <w:szCs w:val="28"/>
          <w:lang w:eastAsia="ru-RU"/>
        </w:rPr>
        <w:t>могут обойтись в целую</w:t>
      </w:r>
      <w:proofErr w:type="gramEnd"/>
      <w:r w:rsidRPr="009571DF">
        <w:rPr>
          <w:rFonts w:ascii="Times New Roman" w:eastAsia="Times New Roman" w:hAnsi="Times New Roman" w:cs="Times New Roman"/>
          <w:color w:val="000000"/>
          <w:sz w:val="28"/>
          <w:szCs w:val="28"/>
          <w:lang w:eastAsia="ru-RU"/>
        </w:rPr>
        <w:t xml:space="preserve"> пенсию. А вести речь о путешествиях и помощи своим детям им вообще не приходится. И неоднократно проводимые в России пенсионные реформы не смогли улучшить благосостояние пенсионеров, влачащих поистине «нищенское существование».</w:t>
      </w:r>
    </w:p>
    <w:p w:rsidR="00D710FD" w:rsidRPr="009571DF" w:rsidRDefault="00D710FD" w:rsidP="00195505">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Более подробно хотелось бы остановиться еще на одном конституционном праве – праве на бесплатную медицинскую помощь.</w:t>
      </w:r>
    </w:p>
    <w:p w:rsidR="00D710FD" w:rsidRPr="009571DF" w:rsidRDefault="00D710FD" w:rsidP="00195505">
      <w:pPr>
        <w:pStyle w:val="a9"/>
        <w:shd w:val="clear" w:color="auto" w:fill="FFFFFF"/>
        <w:spacing w:before="0" w:beforeAutospacing="0" w:after="0" w:afterAutospacing="0"/>
        <w:ind w:firstLine="567"/>
        <w:jc w:val="both"/>
        <w:textAlignment w:val="baseline"/>
        <w:rPr>
          <w:sz w:val="28"/>
          <w:szCs w:val="28"/>
        </w:rPr>
      </w:pPr>
      <w:r w:rsidRPr="009571DF">
        <w:rPr>
          <w:sz w:val="28"/>
          <w:szCs w:val="28"/>
        </w:rPr>
        <w:t xml:space="preserve">Большая роль в настоящее время отводится здравоохранению. </w:t>
      </w:r>
      <w:r w:rsidRPr="009571DF">
        <w:rPr>
          <w:color w:val="000000"/>
          <w:sz w:val="28"/>
          <w:szCs w:val="28"/>
          <w:shd w:val="clear" w:color="auto" w:fill="FFFFFF"/>
        </w:rPr>
        <w:t>Здравоохранение - отрасль деятельности государства, целью которой является организация и обеспечение доступного медицинского обслуживания населения. Здоровье населения - важнейший элемент социального, культурного и экономического развития страны. В связи с этим обеспечение населения гарантированным объемом бесплатной медицинской помощи, финансируемой из бюджетов всех уровней и средств ОМС, является важнейшей государственной задачей. И это положение особо подчеркивается в Программе социально-экономического развития Российской Федерации на среднесрочную перспективу. Одним из приоритетов государственной политики должны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w:t>
      </w:r>
      <w:r w:rsidRPr="009571DF">
        <w:rPr>
          <w:sz w:val="28"/>
          <w:szCs w:val="28"/>
        </w:rPr>
        <w:t xml:space="preserve"> </w:t>
      </w:r>
    </w:p>
    <w:p w:rsidR="00D710FD" w:rsidRPr="009571DF" w:rsidRDefault="00D710FD" w:rsidP="00195505">
      <w:pPr>
        <w:pStyle w:val="a9"/>
        <w:shd w:val="clear" w:color="auto" w:fill="FFFFFF"/>
        <w:spacing w:before="0" w:beforeAutospacing="0" w:after="0" w:afterAutospacing="0"/>
        <w:ind w:firstLine="567"/>
        <w:jc w:val="both"/>
        <w:textAlignment w:val="baseline"/>
        <w:rPr>
          <w:sz w:val="28"/>
          <w:szCs w:val="28"/>
        </w:rPr>
      </w:pPr>
      <w:r w:rsidRPr="009571DF">
        <w:rPr>
          <w:sz w:val="28"/>
          <w:szCs w:val="28"/>
        </w:rPr>
        <w:t xml:space="preserve">Однако основным фактором обострения проблемы качества бесплатных медицинских услуг  является низкий уровень материально-технической базы, износ медицинского оборудования, нехватка компетентных кадров, низкий </w:t>
      </w:r>
      <w:r w:rsidRPr="009571DF">
        <w:rPr>
          <w:sz w:val="28"/>
          <w:szCs w:val="28"/>
        </w:rPr>
        <w:lastRenderedPageBreak/>
        <w:t xml:space="preserve">уровень оплаты труда медицинских работников. Мы стремимся к </w:t>
      </w:r>
      <w:r w:rsidRPr="009571DF">
        <w:rPr>
          <w:sz w:val="28"/>
          <w:szCs w:val="28"/>
          <w:shd w:val="clear" w:color="auto" w:fill="FFFFFF"/>
        </w:rPr>
        <w:t>высокотехнологичной медицине нового поколения, но при этом уделяем недостаточно внимания  оказанию первичной медицинской помощи. Отсюда и соответствующая отдача. </w:t>
      </w:r>
      <w:r w:rsidRPr="009571DF">
        <w:rPr>
          <w:sz w:val="28"/>
          <w:szCs w:val="28"/>
        </w:rPr>
        <w:t xml:space="preserve">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Почта Уполномоченного ежегодно содержит обращения граждан с жалобами на ненадлежащее оказание медицинских услуг участковыми врачами-терапевтами.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адрес Уполномоченного по правам человека в Карачаево-Черкесской Республике 16 июля 2018 года поступило обращение гражданки А., проживающей в городе Черкесске.</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своем обращении заявительница указала, что осуществляет уход за своей больной матерью, которая в результате инсульта, случившегося в 2016 году, прикована к постели и нуждается в средствах реабилитации (памперсы, кресло-стул с санитарным оснащением и др.), которые самостоятельно они приобрести не могут ввиду отсутствия финансовой возможности. Лечащим врачом-терапевтом РГБУЗ «Черкесская городская поликлиника» Л. не принимается мер по обеспечению больной наблюдением врачом-неврологом и иными специалистами, а также по подготовке документов для направления в МСЭ с целью установления инвалидности. Устные обращения заявительницы в учреждения здравоохранения к положительным результатам не привели.</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Усматривая признаки нарушения прав обратившихся, Уполномоченный обратилась в Министерство здравоохранения Карачаево-Черкесской Республики с просьбой разобраться в сложившейся ситуации и принять меры реагирования в пределах имеющихся полномочий.</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По факту ненадлежащего оказания медицинских услуг участковым терапевтом была проведена проверка, в ходе которой установлено, что больная регулярно посещалась терапевтом на дому, но консультации врача-невролога не назначались и документы для направления в МСЭ с целью установления инвалидности и обеспечения техническими средствами реабилитации  подготовлены не были.</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На основании изложенного участковому терапевту Л. вынесено дисциплинарное взыскание в виде замечания и 02 августа 2018 года необходимые документы подготовлены и направлены в МСЭ.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Однако больная мать заявительницы до этого момента не дожила.</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Это один из примеров, свидетельствующих о ненадлежащем оказании медицинской помощи в поликлиниках республики. Но в почте Уполномоченного имеются примеры, когда жителям республики предлагаются услуги по оказанию высокотехнологической специализированной медицинской помощи, как на территории республики, так и за ее пределами, а люди игнорируют ее по непонятным причинам. Как говорится, одни не могут достучаться, другие халатно относятся к </w:t>
      </w:r>
      <w:proofErr w:type="gramStart"/>
      <w:r w:rsidRPr="009571DF">
        <w:rPr>
          <w:rFonts w:ascii="Times New Roman" w:hAnsi="Times New Roman" w:cs="Times New Roman"/>
          <w:sz w:val="28"/>
          <w:szCs w:val="28"/>
        </w:rPr>
        <w:t>предложенному</w:t>
      </w:r>
      <w:proofErr w:type="gramEnd"/>
      <w:r w:rsidRPr="009571DF">
        <w:rPr>
          <w:rFonts w:ascii="Times New Roman" w:hAnsi="Times New Roman" w:cs="Times New Roman"/>
          <w:sz w:val="28"/>
          <w:szCs w:val="28"/>
        </w:rPr>
        <w:t>.</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В адрес Уполномоченного по правам человека в Карачаево-Черкесской Республике поступило обращение гражданина П., инвалида </w:t>
      </w:r>
      <w:r w:rsidRPr="009571DF">
        <w:rPr>
          <w:rFonts w:ascii="Times New Roman" w:hAnsi="Times New Roman" w:cs="Times New Roman"/>
          <w:sz w:val="28"/>
          <w:szCs w:val="28"/>
          <w:lang w:val="en-US"/>
        </w:rPr>
        <w:t>III</w:t>
      </w:r>
      <w:r w:rsidRPr="009571DF">
        <w:rPr>
          <w:rFonts w:ascii="Times New Roman" w:hAnsi="Times New Roman" w:cs="Times New Roman"/>
          <w:sz w:val="28"/>
          <w:szCs w:val="28"/>
        </w:rPr>
        <w:t xml:space="preserve"> группы вследствие трудового увечья (травма руки, ожог 4 степени), с просьбой об оказании содействия в получении квоты на лечение в г. Санкт-Петербурге.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На устном приеме заявитель пояснил, что лечащий врач в РГБУЗ «Медико-санитарная часть» Ч. сообщила ему, что им подписан отказ от оформления документов на получение квоты. Заявитель утверждает, что никаких подобных отказов он не писал и не подписывал. Кроме того, ранее им были приобретены носители информации (диски) в количестве двух штук, на которые была размещена вся необходимая медицинская документация, снимки его руки и направлены в г. Санкт-Петербург для рассмотрения. Результаты рассмотрения ему не известны.</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Также заявитель жаловался на низкий размер выплачиваемого ему пособия по временной нетрудоспособности.</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Для выяснения всех обстоятельств по делу Уполномоченным были направлены соответствующие запросы в Министерство здравоохранения Карачаево-Черкесской Республики, в РГБУЗ «Медико-санитарная часть» и в ГУ-региональное отделение Фонда социального страхования Российской Федерации по Карачаево-Черкесской Республике.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Из представленного ответа из РГБ ЛПУ «Лечебно-реабилитационный центр» (РГБУЗ «Медико-санитарная часть») стало известно, что изложенные заявителем доводы о </w:t>
      </w:r>
      <w:proofErr w:type="spellStart"/>
      <w:r w:rsidRPr="009571DF">
        <w:rPr>
          <w:rFonts w:ascii="Times New Roman" w:hAnsi="Times New Roman" w:cs="Times New Roman"/>
          <w:sz w:val="28"/>
          <w:szCs w:val="28"/>
        </w:rPr>
        <w:t>непредоставлении</w:t>
      </w:r>
      <w:proofErr w:type="spellEnd"/>
      <w:r w:rsidRPr="009571DF">
        <w:rPr>
          <w:rFonts w:ascii="Times New Roman" w:hAnsi="Times New Roman" w:cs="Times New Roman"/>
          <w:sz w:val="28"/>
          <w:szCs w:val="28"/>
        </w:rPr>
        <w:t xml:space="preserve"> ему квоты на лечение в г. Санкт-Петербурге не подтвердились.</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Ему дважды (в сентябре 2017 года и в апреле 2018 года) было сообщено, как в телефонном режиме, так и на личном приеме, об оформлении на его имя квоты на лечение и необходимости безотлагательного выезда в г. Санкт-Петербург. Однако заявителем дважды были проигнорированы вызовы на высокотехнологическое лечение в счет квот, предоставленных жителям Карачаево-Черкесской Республики.</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Министерством здравоохранения КЧР (далее – Минздрав)  также сообщено, что специалистами Минздрава неоднократно согласовывалась и переносилась дата госпитализации по причине недобросовестного отношения заявителя к данному вопросу.</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В соответствии с письмом Уполномоченного по правам человека в КЧР больной П. все же был направлен на бесплатное лечение в ФГБ ВОУ ВО «Военно-медицинская академия имени С.М. Кирова» Минобороны РФ в город Санкт-Петербург в счет квот, предоставленных жителям Карачаево-Черкесской Республики в 2018 году согласно Постановлению Правительства Российской Федерации от 26.12.2017 № 1492.</w:t>
      </w:r>
      <w:proofErr w:type="gramEnd"/>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Согласованная дата госпитализации была определена на 03.07.2018, в </w:t>
      </w:r>
      <w:proofErr w:type="gramStart"/>
      <w:r w:rsidRPr="009571DF">
        <w:rPr>
          <w:rFonts w:ascii="Times New Roman" w:hAnsi="Times New Roman" w:cs="Times New Roman"/>
          <w:sz w:val="28"/>
          <w:szCs w:val="28"/>
        </w:rPr>
        <w:t>связи</w:t>
      </w:r>
      <w:proofErr w:type="gramEnd"/>
      <w:r w:rsidRPr="009571DF">
        <w:rPr>
          <w:rFonts w:ascii="Times New Roman" w:hAnsi="Times New Roman" w:cs="Times New Roman"/>
          <w:sz w:val="28"/>
          <w:szCs w:val="28"/>
        </w:rPr>
        <w:t xml:space="preserve"> с чем 21.06.2018 пациенту были вручены талоны на бесплатный проезд к месту лечения и обратно.</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В ходе телефонного разговора с гражданином П. известно, что им было успешно пройдено лечение в  ФГБ ВОУ </w:t>
      </w:r>
      <w:proofErr w:type="gramStart"/>
      <w:r w:rsidRPr="009571DF">
        <w:rPr>
          <w:rFonts w:ascii="Times New Roman" w:hAnsi="Times New Roman" w:cs="Times New Roman"/>
          <w:sz w:val="28"/>
          <w:szCs w:val="28"/>
        </w:rPr>
        <w:t>ВО</w:t>
      </w:r>
      <w:proofErr w:type="gramEnd"/>
      <w:r w:rsidRPr="009571DF">
        <w:rPr>
          <w:rFonts w:ascii="Times New Roman" w:hAnsi="Times New Roman" w:cs="Times New Roman"/>
          <w:sz w:val="28"/>
          <w:szCs w:val="28"/>
        </w:rPr>
        <w:t xml:space="preserve"> «</w:t>
      </w:r>
      <w:proofErr w:type="gramStart"/>
      <w:r w:rsidRPr="009571DF">
        <w:rPr>
          <w:rFonts w:ascii="Times New Roman" w:hAnsi="Times New Roman" w:cs="Times New Roman"/>
          <w:sz w:val="28"/>
          <w:szCs w:val="28"/>
        </w:rPr>
        <w:t>Военно-медицинская</w:t>
      </w:r>
      <w:proofErr w:type="gramEnd"/>
      <w:r w:rsidRPr="009571DF">
        <w:rPr>
          <w:rFonts w:ascii="Times New Roman" w:hAnsi="Times New Roman" w:cs="Times New Roman"/>
          <w:sz w:val="28"/>
          <w:szCs w:val="28"/>
        </w:rPr>
        <w:t xml:space="preserve"> академия имени С.М. Кирова» Минобороны РФ в г. Санкт-Петербурге и имеются значительные улучшения состояния здоровья.</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Также, из ответа, представленного ГУ-РО Фонда социального страхования по Карачаево-Черкесской Республике, известно, что нарушений в расчете пособия по временной нетрудоспособности не установлено.</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Всего в 2018 году жителям республики оказано высокотехнологической медицинской помощи на 46 000, 0 тысяч рублей.</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В продолжение темы охраны здоровья - лекарственное обеспечение льготной категории граждан.</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К Уполномоченному продолжают поступать обращения граждан, содержащие жалобы на ненадлежащее лекарственное обеспечение (в основном это люди с редкими (</w:t>
      </w:r>
      <w:proofErr w:type="spellStart"/>
      <w:r w:rsidRPr="009571DF">
        <w:rPr>
          <w:rFonts w:ascii="Times New Roman" w:hAnsi="Times New Roman" w:cs="Times New Roman"/>
          <w:sz w:val="28"/>
          <w:szCs w:val="28"/>
        </w:rPr>
        <w:t>орфанными</w:t>
      </w:r>
      <w:proofErr w:type="spellEnd"/>
      <w:r w:rsidRPr="009571DF">
        <w:rPr>
          <w:rFonts w:ascii="Times New Roman" w:hAnsi="Times New Roman" w:cs="Times New Roman"/>
          <w:sz w:val="28"/>
          <w:szCs w:val="28"/>
        </w:rPr>
        <w:t>) заболеваниями, для которых своевременное получение лекарственных препаратов является источником жизни).</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Указанные в некоторых обращениях факты в ходе разбирательства не находят своего подтверждения, но в большинстве своем это достаточно обоснованные жалобы, которые подлежат удовлетворению, а нарушенные социальные права – восстановлению.</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По сведениям, представленным Министерством здравоохранения Карачаево-Черкесской Республики, по состоянию на 01.01.2019 количество граждан, нуждающихся в лекарственном обеспечении, составляет 54 568 человек. Из них: подлежащих обеспечению за счет средств федерального бюджета – 12 352 человека,  за счет средств республиканского бюджета – 43 871 человек, в том числе 93 человека, страдающих редкими (</w:t>
      </w:r>
      <w:proofErr w:type="spellStart"/>
      <w:r w:rsidRPr="009571DF">
        <w:rPr>
          <w:rFonts w:ascii="Times New Roman" w:hAnsi="Times New Roman" w:cs="Times New Roman"/>
          <w:sz w:val="28"/>
          <w:szCs w:val="28"/>
        </w:rPr>
        <w:t>орфанными</w:t>
      </w:r>
      <w:proofErr w:type="spellEnd"/>
      <w:r w:rsidRPr="009571DF">
        <w:rPr>
          <w:rFonts w:ascii="Times New Roman" w:hAnsi="Times New Roman" w:cs="Times New Roman"/>
          <w:sz w:val="28"/>
          <w:szCs w:val="28"/>
        </w:rPr>
        <w:t>) заболеваниями, больных с тяжелыми формами хронических и дорогостоящих нозологий: онкологическими новообразованиями – 8 657 человек, сахарным диабетом – 15 134 человека, вирусным г</w:t>
      </w:r>
      <w:r w:rsidR="00400CE5">
        <w:rPr>
          <w:rFonts w:ascii="Times New Roman" w:hAnsi="Times New Roman" w:cs="Times New Roman"/>
          <w:sz w:val="28"/>
          <w:szCs w:val="28"/>
        </w:rPr>
        <w:t>е</w:t>
      </w:r>
      <w:r w:rsidRPr="009571DF">
        <w:rPr>
          <w:rFonts w:ascii="Times New Roman" w:hAnsi="Times New Roman" w:cs="Times New Roman"/>
          <w:sz w:val="28"/>
          <w:szCs w:val="28"/>
        </w:rPr>
        <w:t>патитом</w:t>
      </w:r>
      <w:proofErr w:type="gramStart"/>
      <w:r w:rsidRPr="009571DF">
        <w:rPr>
          <w:rFonts w:ascii="Times New Roman" w:hAnsi="Times New Roman" w:cs="Times New Roman"/>
          <w:sz w:val="28"/>
          <w:szCs w:val="28"/>
        </w:rPr>
        <w:t xml:space="preserve"> С</w:t>
      </w:r>
      <w:proofErr w:type="gramEnd"/>
      <w:r w:rsidRPr="009571DF">
        <w:rPr>
          <w:rFonts w:ascii="Times New Roman" w:hAnsi="Times New Roman" w:cs="Times New Roman"/>
          <w:sz w:val="28"/>
          <w:szCs w:val="28"/>
        </w:rPr>
        <w:t xml:space="preserve"> – 44 человека. В 2018 году фактически было обеспечено лекарственными препаратами 7 063 человека. </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Уполномоченным установлено, что ненадлежащее обеспечение льготников лекарственными препаратами связано:</w:t>
      </w:r>
    </w:p>
    <w:p w:rsidR="00D710FD" w:rsidRPr="009571DF" w:rsidRDefault="00D710FD" w:rsidP="00195505">
      <w:pPr>
        <w:spacing w:after="0" w:line="240" w:lineRule="auto"/>
        <w:ind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 с низким лимитом финансирования на одного льготника (в 2018 году составил 828,0 рублей на человека в месяц, что крайне мало, особенно для обеспечения лекарственными препаратами граждан, страдающих редкими (</w:t>
      </w:r>
      <w:proofErr w:type="spellStart"/>
      <w:r w:rsidRPr="009571DF">
        <w:rPr>
          <w:rFonts w:ascii="Times New Roman" w:hAnsi="Times New Roman" w:cs="Times New Roman"/>
          <w:sz w:val="28"/>
          <w:szCs w:val="28"/>
        </w:rPr>
        <w:t>орфанными</w:t>
      </w:r>
      <w:proofErr w:type="spellEnd"/>
      <w:r w:rsidRPr="009571DF">
        <w:rPr>
          <w:rFonts w:ascii="Times New Roman" w:hAnsi="Times New Roman" w:cs="Times New Roman"/>
          <w:sz w:val="28"/>
          <w:szCs w:val="28"/>
        </w:rPr>
        <w:t>) заболеваниями, а также тяжелыми формами заболевания (онкологические новообразования, сахарный диабет, вирусный гепатит С);</w:t>
      </w:r>
      <w:proofErr w:type="gramEnd"/>
    </w:p>
    <w:p w:rsidR="00D710FD" w:rsidRPr="009571DF" w:rsidRDefault="00D710FD" w:rsidP="0019550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hAnsi="Times New Roman" w:cs="Times New Roman"/>
          <w:sz w:val="28"/>
          <w:szCs w:val="28"/>
        </w:rPr>
        <w:t>- с заменой дорогостоящих лекарственных препаратов более дешевыми   аналогами, которые по различным основаниям не дают положительных результатов в лечении. Граждане вынуждены отказываться от получения лекарственных препаратов в натуральном виде в пользу денежной выплаты, используя которую они могут компенсировать хоть и частично, но главное вовремя приобретение необходимых лекарств.</w:t>
      </w:r>
      <w:r w:rsidRPr="009571DF">
        <w:rPr>
          <w:rFonts w:ascii="Times New Roman" w:eastAsia="Times New Roman" w:hAnsi="Times New Roman" w:cs="Times New Roman"/>
          <w:color w:val="000000"/>
          <w:sz w:val="28"/>
          <w:szCs w:val="28"/>
          <w:lang w:eastAsia="ru-RU"/>
        </w:rPr>
        <w:t xml:space="preserve"> При этом и эти действия не решают проблему;</w:t>
      </w:r>
    </w:p>
    <w:p w:rsidR="00D710FD" w:rsidRPr="009571DF" w:rsidRDefault="00D710FD" w:rsidP="0019550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 недостаточность выделяемых из регионального бюджета денежных средств. В 2018 году из федерального бюджета было предусмотрено 129,9 млн. рублей, фактически выделено – 129,9 млн. рублей, из республиканского бюджета было предусмотрено 94,5 млн. рублей, а фактически выделено 64,7 млн. рублей.</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Кроме того, много вопросов вызывает Перечень лекарственных средств, отпускаемых по льготным рецептам, который далек от совершенства и не может учесть индивидуальные особенности каждого больного.</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 xml:space="preserve">В истекшем году имели место обращения в адрес Уполномоченного лиц, страдающих психическими расстройствами. Это та категория граждан, которая требует к себе особого внимания, к которой нужен особый подход. Тематика обращений была посвящена оказанию содействия в изменении диагноза, снятию с себя статуса лица, страдающего психическим расстройством. К Уполномоченному эти лица обращались за содействием в принятии участия в судебных процессах, так отдельные из них уже на протяжении многих лет не могут решить этот вопрос в судебном порядке. Обратившимся давались квалифицированные разъяснения о том, что необходимо делать в сложившейся ситуации, поскольку судебные заседания по рассмотрению вопросов, касающихся психического здоровья граждан, как правило, закрытые и участие в них иных лиц не допускается. </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По официальным данным Министерства здравоохранения Карачаево-Черкесской Республики численность лиц, страдающих психическими расстройствами, и состоящих на диспансерном учете составляет 5 448 человек, в том числе детей – 690. Как правило, в соответствии с действующим законодательством при выявлении недееспособных и ограниченных в дееспособности граждан над ними устанавливается опека или попечительство из круга близких родственников, что позволяет обеспечить соблюдение прав и законных интересов граждан данной категории в соответствии с требованиями законодательства.</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Однако в республике имеются одиноко проживающие недееспособные лица, страдающие психическими расстройствами, от которых отказались родственники, но за которыми нужны постоянный квалифицированный уход и лечение. И отсутствие в Карачаево-Черкесии специализированного интерната для лиц, страдающих психическими расстройствами, создает определенные трудности для оказания им государственной поддержки.</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Оказание психоневрологической помощи населению республики осуществляется в медицинских организациях психоневрологического профиля на территории республики: 10 психиатрических кабинетов в районных поликлиниках Карачаево-Черкесской Республики, РГБЛПУ «Психоневрологический диспансер», РГКЛПУ «Психиатрическая больница».</w:t>
      </w:r>
    </w:p>
    <w:p w:rsidR="00D710FD" w:rsidRPr="009571DF" w:rsidRDefault="00D710FD" w:rsidP="00195505">
      <w:pPr>
        <w:pStyle w:val="Bodytext20"/>
        <w:shd w:val="clear" w:color="auto" w:fill="auto"/>
        <w:tabs>
          <w:tab w:val="left" w:pos="0"/>
        </w:tabs>
        <w:spacing w:after="0" w:line="240" w:lineRule="auto"/>
        <w:ind w:firstLine="567"/>
        <w:jc w:val="both"/>
        <w:rPr>
          <w:color w:val="000000"/>
          <w:lang w:eastAsia="ru-RU" w:bidi="ru-RU"/>
        </w:rPr>
      </w:pPr>
      <w:r w:rsidRPr="009571DF">
        <w:rPr>
          <w:color w:val="000000"/>
          <w:lang w:eastAsia="ru-RU" w:bidi="ru-RU"/>
        </w:rPr>
        <w:t>Количество лиц, которым была оказана  психиатрическая помощь в 2018 году  - 10009 человек. Общий объем финансирования психиатрической помощи в Карачаево-Черкесской Республике в 2018 году составил 97,2 млн. рублей. При этом доля дорогостоящих препаратов (дороже 1 тысячи рублей) в общем объеме затрат на закупку медикаментов для диспансера в 2018 году составила 5,81 %. Средние финансовые затраты на приобретение медикаментов в расчете на одного больного в сутки в 2018 году  - 89 рублей в сутки на одного больного.</w:t>
      </w:r>
    </w:p>
    <w:p w:rsidR="00D710FD" w:rsidRPr="009571DF" w:rsidRDefault="00D710FD" w:rsidP="00195505">
      <w:pPr>
        <w:pStyle w:val="Bodytext20"/>
        <w:shd w:val="clear" w:color="auto" w:fill="auto"/>
        <w:tabs>
          <w:tab w:val="left" w:pos="0"/>
        </w:tabs>
        <w:spacing w:after="0" w:line="240" w:lineRule="auto"/>
        <w:ind w:firstLine="567"/>
        <w:jc w:val="both"/>
        <w:rPr>
          <w:color w:val="000000"/>
          <w:lang w:eastAsia="ru-RU" w:bidi="ru-RU"/>
        </w:rPr>
      </w:pPr>
      <w:r w:rsidRPr="009571DF">
        <w:rPr>
          <w:color w:val="000000"/>
          <w:lang w:eastAsia="ru-RU" w:bidi="ru-RU"/>
        </w:rPr>
        <w:t xml:space="preserve">Приведенная статистика показывает, что в целом на оказание психиатрической помощи выделены не малые для Карачаево-Черкесской Республики финансовые средства, но в расчете на одного пациента  в сутки – очень низкий показатель. </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На протяжении пяти лет вопрос проведения капитального ремонта в </w:t>
      </w:r>
      <w:r w:rsidRPr="009571DF">
        <w:rPr>
          <w:rFonts w:ascii="Times New Roman" w:hAnsi="Times New Roman" w:cs="Times New Roman"/>
          <w:color w:val="000000"/>
          <w:sz w:val="28"/>
          <w:szCs w:val="28"/>
          <w:lang w:eastAsia="ru-RU" w:bidi="ru-RU"/>
        </w:rPr>
        <w:t xml:space="preserve">РГКЛПУ «Психиатрическая больница» </w:t>
      </w:r>
      <w:r w:rsidRPr="009571DF">
        <w:rPr>
          <w:rFonts w:ascii="Times New Roman" w:hAnsi="Times New Roman" w:cs="Times New Roman"/>
          <w:sz w:val="28"/>
          <w:szCs w:val="28"/>
        </w:rPr>
        <w:t xml:space="preserve">или строительства новой больницы </w:t>
      </w:r>
      <w:r w:rsidRPr="009571DF">
        <w:rPr>
          <w:rFonts w:ascii="Times New Roman" w:hAnsi="Times New Roman" w:cs="Times New Roman"/>
          <w:sz w:val="28"/>
          <w:szCs w:val="28"/>
        </w:rPr>
        <w:lastRenderedPageBreak/>
        <w:t xml:space="preserve">стоял на контроле Уполномоченного. Несмотря на то, что Министерством здравоохранения республики в 2015 году сообщалось о нерентабельности капитального ремонта зданий корпусов РГКЛПУ «Психиатрическая больница» (корпуса больницы 1886 года постройки находятся в аварийном состоянии, полы прогнили, стены обшарпаны, кровля старая), и необходимости строительства нового здания больницы, </w:t>
      </w:r>
      <w:proofErr w:type="gramStart"/>
      <w:r w:rsidRPr="009571DF">
        <w:rPr>
          <w:rFonts w:ascii="Times New Roman" w:hAnsi="Times New Roman" w:cs="Times New Roman"/>
          <w:sz w:val="28"/>
          <w:szCs w:val="28"/>
        </w:rPr>
        <w:t>мероприятия</w:t>
      </w:r>
      <w:proofErr w:type="gramEnd"/>
      <w:r w:rsidRPr="009571DF">
        <w:rPr>
          <w:rFonts w:ascii="Times New Roman" w:hAnsi="Times New Roman" w:cs="Times New Roman"/>
          <w:sz w:val="28"/>
          <w:szCs w:val="28"/>
        </w:rPr>
        <w:t xml:space="preserve"> по строительству которого были запланированы на 2017-2020 годы, все же было принято решение об организации и проведении в 2017-2018 </w:t>
      </w:r>
      <w:proofErr w:type="gramStart"/>
      <w:r w:rsidRPr="009571DF">
        <w:rPr>
          <w:rFonts w:ascii="Times New Roman" w:hAnsi="Times New Roman" w:cs="Times New Roman"/>
          <w:sz w:val="28"/>
          <w:szCs w:val="28"/>
        </w:rPr>
        <w:t>годах</w:t>
      </w:r>
      <w:proofErr w:type="gramEnd"/>
      <w:r w:rsidRPr="009571DF">
        <w:rPr>
          <w:rFonts w:ascii="Times New Roman" w:hAnsi="Times New Roman" w:cs="Times New Roman"/>
          <w:sz w:val="28"/>
          <w:szCs w:val="28"/>
        </w:rPr>
        <w:t xml:space="preserve"> капитального ремонта психиатрической больницы. В 2017 году ни строительство, ни капитальный ремонт начаты не были. Но в 2018 году многолетняя недвижимая проблема все же сдвинулась с мертвой точки. </w:t>
      </w:r>
      <w:r w:rsidRPr="009571DF">
        <w:rPr>
          <w:rFonts w:ascii="Times New Roman" w:hAnsi="Times New Roman" w:cs="Times New Roman"/>
          <w:color w:val="000000"/>
          <w:sz w:val="28"/>
          <w:szCs w:val="28"/>
          <w:lang w:eastAsia="ru-RU" w:bidi="ru-RU"/>
        </w:rPr>
        <w:t>В РГКЛПУ «Психиатрическая больница» проведен капитальный ремонт в первом и третьем психиатрическом отделениях с полной заменой мягкого и твердого инвентаря. Но…</w:t>
      </w:r>
    </w:p>
    <w:p w:rsidR="00D710FD" w:rsidRPr="009571DF" w:rsidRDefault="00D710FD" w:rsidP="00195505">
      <w:pPr>
        <w:pStyle w:val="Bodytext20"/>
        <w:shd w:val="clear" w:color="auto" w:fill="auto"/>
        <w:spacing w:after="0" w:line="240" w:lineRule="auto"/>
        <w:ind w:firstLine="567"/>
        <w:jc w:val="both"/>
        <w:rPr>
          <w:color w:val="000000"/>
          <w:lang w:eastAsia="ru-RU" w:bidi="ru-RU"/>
        </w:rPr>
      </w:pPr>
      <w:r w:rsidRPr="009571DF">
        <w:rPr>
          <w:color w:val="000000"/>
          <w:lang w:eastAsia="ru-RU" w:bidi="ru-RU"/>
        </w:rPr>
        <w:t>- укомплектованность медицинским оборудованием составляет 80%;</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укомплектованность врачами составляет 50,6 %, средним медицинским персоналом - 79,3 %;</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утвержденный плановый объем составляет 81 191 400,00 рублей, общий объем финансирования в 2018 году составил - 70 761 462, 79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заработная плата и начисления на выплаты по оплате труда профинансированы полностью (это важно!);</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на услуги связи по плану утверждено 280200,00 рублей, профинансировано 108 341,33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на транспортные услуги утверждено 23400,00 рублей, а профинансировано 0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на оплату коммунальных услуг утверждено 5 176 000,00 рублей, профинансировано 4 232 000,00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на работы, услуги по содержанию имущества утверждено 744 200,00 рублей, профинансировано 150 249,51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на прочие работы, услуги утверждено 1030700,00 рублей, профинансировано 863 492,14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на увеличение стоимости материальных запасов (статья расхода 310) утверждено 2 000 000,00 рублей, профинансировано 166 667,00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на увеличение стоимости материальных запасов (статья расхода 340) утверждено 16 980 000,00 руб., профинансировано 10 761 421,41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на прочие выплаты (выплаты по оплате компенсаций льгот</w:t>
      </w:r>
      <w:r w:rsidR="00400CE5">
        <w:rPr>
          <w:color w:val="000000"/>
          <w:lang w:eastAsia="ru-RU" w:bidi="ru-RU"/>
        </w:rPr>
        <w:t xml:space="preserve"> </w:t>
      </w:r>
      <w:r w:rsidRPr="009571DF">
        <w:rPr>
          <w:color w:val="000000"/>
          <w:lang w:eastAsia="ru-RU" w:bidi="ru-RU"/>
        </w:rPr>
        <w:t>н</w:t>
      </w:r>
      <w:r w:rsidR="00400CE5">
        <w:rPr>
          <w:color w:val="000000"/>
          <w:lang w:eastAsia="ru-RU" w:bidi="ru-RU"/>
        </w:rPr>
        <w:t xml:space="preserve">а </w:t>
      </w:r>
      <w:r w:rsidRPr="009571DF">
        <w:rPr>
          <w:color w:val="000000"/>
          <w:lang w:eastAsia="ru-RU" w:bidi="ru-RU"/>
        </w:rPr>
        <w:t>коммунальны</w:t>
      </w:r>
      <w:r w:rsidR="00400CE5">
        <w:rPr>
          <w:color w:val="000000"/>
          <w:lang w:eastAsia="ru-RU" w:bidi="ru-RU"/>
        </w:rPr>
        <w:t>е</w:t>
      </w:r>
      <w:r w:rsidRPr="009571DF">
        <w:rPr>
          <w:color w:val="000000"/>
          <w:lang w:eastAsia="ru-RU" w:bidi="ru-RU"/>
        </w:rPr>
        <w:t xml:space="preserve"> услуг</w:t>
      </w:r>
      <w:r w:rsidR="00400CE5">
        <w:rPr>
          <w:color w:val="000000"/>
          <w:lang w:eastAsia="ru-RU" w:bidi="ru-RU"/>
        </w:rPr>
        <w:t>и</w:t>
      </w:r>
      <w:r w:rsidRPr="009571DF">
        <w:rPr>
          <w:color w:val="000000"/>
          <w:lang w:eastAsia="ru-RU" w:bidi="ru-RU"/>
        </w:rPr>
        <w:t>) утверждено 1 126 600,00 рублей, профинансировано 648 991,40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на прочие расходы утверждено 1 110 900,00 рублей, которые профинансированы полностью.</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Средние суточные затраты на 1 койко-день в 2018 году на одного человека на питание составили 92,61 рубля, на медикаменты 36,31 рублей (для сравнения в Ставропольском крае в среднем на питание на 1 койко</w:t>
      </w:r>
      <w:r w:rsidRPr="009571DF">
        <w:rPr>
          <w:color w:val="000000"/>
          <w:lang w:eastAsia="ru-RU" w:bidi="ru-RU"/>
        </w:rPr>
        <w:softHyphen/>
        <w:t>-день рассчитано 170 рублей, на медикаменты 200 рублей.).</w:t>
      </w:r>
    </w:p>
    <w:p w:rsidR="00D710FD" w:rsidRPr="009571DF" w:rsidRDefault="00D710FD" w:rsidP="00195505">
      <w:pPr>
        <w:pStyle w:val="Bodytext20"/>
        <w:shd w:val="clear" w:color="auto" w:fill="auto"/>
        <w:spacing w:after="0" w:line="240" w:lineRule="auto"/>
        <w:ind w:firstLine="567"/>
        <w:jc w:val="both"/>
      </w:pPr>
      <w:r w:rsidRPr="009571DF">
        <w:rPr>
          <w:color w:val="000000"/>
          <w:lang w:eastAsia="ru-RU" w:bidi="ru-RU"/>
        </w:rPr>
        <w:t xml:space="preserve">На 2019 год утверждены средние суточные затраты на 1 койко-день, которые  на одного человека на питание составляют 78,12 рублей, на </w:t>
      </w:r>
      <w:r w:rsidRPr="009571DF">
        <w:rPr>
          <w:color w:val="000000"/>
          <w:lang w:eastAsia="ru-RU" w:bidi="ru-RU"/>
        </w:rPr>
        <w:lastRenderedPageBreak/>
        <w:t>медикаменты 53,24 рубля.</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Излишние комментарии здесь не нужны. Статистика говорит сама за себя. Проблема есть и ее необходимо решать, так как значительное недофинансирование приводит и к ненадлежащему оказанию медицинской помощи.</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Но вместе с тем, 2018 год знаменовался открытием в Карачаево-Черкесской Республике нескольких значимых объектов здравоохранения. Это детская многопрофильная больница, состоящая из 14 клинических подразделений на 245 мест; новый диагностический блок Республиканского перинатального центра.</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Также Республиканский онкологический диспансер был переведен в новое современное здание, соответствующее мировым стандартам; завершен капитальный ремонт в Зеленчукской центральной больнице, который проводился за счет средств резервного фонда Президента Российской Федерации; в новом микрорайоне города Черкесска (северная часть города) продолжается строительство поликлиники на 450 посещений.</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Правительство России выделило Карачаево-Черкесии 18 машин скорой помощи.</w:t>
      </w:r>
    </w:p>
    <w:p w:rsidR="00D710FD" w:rsidRPr="009571DF" w:rsidRDefault="00D710FD" w:rsidP="00195505">
      <w:pPr>
        <w:shd w:val="clear" w:color="auto" w:fill="FFFFFF"/>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Появление в республике новейших объектов здравоохранения и укомплектованность уже имеющихся современным оборудованием послужит значительному улучшению медицинской помощи населению республики. </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eastAsia="Times New Roman" w:hAnsi="Times New Roman" w:cs="Times New Roman"/>
          <w:sz w:val="28"/>
          <w:szCs w:val="28"/>
          <w:lang w:eastAsia="ru-RU"/>
        </w:rPr>
        <w:t xml:space="preserve">Инвалиды по-прежнему остаются одной из наиболее социально уязвимых групп населения нашей страны. </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Федеральным законом от 24.11.1995 № 181-ФЗ «О социальной защите инвалидов в Российской Федерации» установлен комплекс мер, направленных на лечение, реабилитацию, трудоустройство, образование и социальную защиту инвалидов. Надо заметить, что список установленных мер весьма обширен. И это отрадно. Однако процесс их реализации еще далек от совершенства и явно недостаточен для того, чтобы каждый инвалид ощущал себя полноценным членом общества и имел все необходимые условия для жизни, лечения и развития.</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Федеральное законодательство в качестве основных мер социальной защиты определяет реабилитацию инвалидов. И здесь возникает ряд проблем и неразрешенных вопросов.</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По-прежнему в адрес Уполномоченного поступают обращения граждан, содержащие жалобы на ненадлежащее обеспечение путевками на санаторно-курортное лечение. </w:t>
      </w:r>
    </w:p>
    <w:p w:rsidR="00D710FD" w:rsidRPr="009571DF" w:rsidRDefault="00D710FD" w:rsidP="0019550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 xml:space="preserve">Из-за недостаточного финансирования из федерального бюджета, граждане вынуждены стоять в очереди на получение путевки как минимум по 2 года. По сведениям Государственного учреждения – регионального отделения Фонда социального страхования Российской Федерации по Карачаево-Черкесской Республике количество нуждающихся в путевках на санаторно-курортное лечение по состоянию на 01.01.2018 года составляло 2885 человек. Поступило заявлений в 2018 году от 702 человек. Обеспечено санаторно-курортными путевками в 2018 году 713 лиц льготной категории: инвалиды – </w:t>
      </w:r>
      <w:r w:rsidRPr="009571DF">
        <w:rPr>
          <w:rFonts w:ascii="Times New Roman" w:eastAsia="Times New Roman" w:hAnsi="Times New Roman" w:cs="Times New Roman"/>
          <w:color w:val="000000"/>
          <w:sz w:val="28"/>
          <w:szCs w:val="28"/>
          <w:lang w:eastAsia="ru-RU"/>
        </w:rPr>
        <w:lastRenderedPageBreak/>
        <w:t xml:space="preserve">430 человек; дети-инвалиды – 83 человека; инвалиды войны – 14 человек; пострадавшие от радиационных воздействий – 15 человека; ветераны боевых действий – 3 человек; лица, сопровождающие граждан, имеющие ограничения способности к трудовой деятельности </w:t>
      </w:r>
      <w:r w:rsidRPr="009571DF">
        <w:rPr>
          <w:rFonts w:ascii="Times New Roman" w:eastAsia="Times New Roman" w:hAnsi="Times New Roman" w:cs="Times New Roman"/>
          <w:color w:val="000000"/>
          <w:sz w:val="28"/>
          <w:szCs w:val="28"/>
          <w:lang w:val="en-US" w:eastAsia="ru-RU"/>
        </w:rPr>
        <w:t>III</w:t>
      </w:r>
      <w:r w:rsidRPr="009571DF">
        <w:rPr>
          <w:rFonts w:ascii="Times New Roman" w:eastAsia="Times New Roman" w:hAnsi="Times New Roman" w:cs="Times New Roman"/>
          <w:color w:val="000000"/>
          <w:sz w:val="28"/>
          <w:szCs w:val="28"/>
          <w:lang w:eastAsia="ru-RU"/>
        </w:rPr>
        <w:t xml:space="preserve"> степени и детей инвалидов – 167 человек; члены семей погибших (умерших) инвалидов войны, участников ВОВ и ветеранов боевых действий – 1 человек.</w:t>
      </w:r>
    </w:p>
    <w:p w:rsidR="00D710FD" w:rsidRPr="009571DF" w:rsidRDefault="00D710FD" w:rsidP="0019550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Общая сумма предоставленных путевок составила 15556,46 тысяч рублей.</w:t>
      </w:r>
    </w:p>
    <w:p w:rsidR="00D710FD" w:rsidRPr="009571DF" w:rsidRDefault="00D710FD" w:rsidP="0019550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Численность лиц льготной категории граждан, нуждающихся в санаторно-курортном лечении, по состоянию на 01.01.2019 составила 2790 человек.</w:t>
      </w:r>
    </w:p>
    <w:p w:rsidR="00D710FD" w:rsidRPr="009571DF" w:rsidRDefault="00D710FD" w:rsidP="0019550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571DF">
        <w:rPr>
          <w:rFonts w:ascii="Times New Roman" w:eastAsia="Times New Roman" w:hAnsi="Times New Roman" w:cs="Times New Roman"/>
          <w:color w:val="000000"/>
          <w:sz w:val="28"/>
          <w:szCs w:val="28"/>
          <w:lang w:eastAsia="ru-RU"/>
        </w:rPr>
        <w:t xml:space="preserve">В соответствии с Федеральным законом от 24.11.1995 года № 181-ФЗ «О социальной защите инвалидов в Российской Федерации» отделением Фонда социального страхования выдано (или выплачена компенсация) технических средств реабилитации и протезно-ортопедических изделий (трости, костыли, ходунки, коляски прогулочные, комнатные и кресло-стулья с санитарным оснащением,  кресло-коляски с электроприводом, слуховые аппараты, </w:t>
      </w:r>
      <w:proofErr w:type="spellStart"/>
      <w:r w:rsidRPr="009571DF">
        <w:rPr>
          <w:rFonts w:ascii="Times New Roman" w:eastAsia="Times New Roman" w:hAnsi="Times New Roman" w:cs="Times New Roman"/>
          <w:color w:val="000000"/>
          <w:sz w:val="28"/>
          <w:szCs w:val="28"/>
          <w:lang w:eastAsia="ru-RU"/>
        </w:rPr>
        <w:t>противопролежневые</w:t>
      </w:r>
      <w:proofErr w:type="spellEnd"/>
      <w:r w:rsidRPr="009571DF">
        <w:rPr>
          <w:rFonts w:ascii="Times New Roman" w:eastAsia="Times New Roman" w:hAnsi="Times New Roman" w:cs="Times New Roman"/>
          <w:color w:val="000000"/>
          <w:sz w:val="28"/>
          <w:szCs w:val="28"/>
          <w:lang w:eastAsia="ru-RU"/>
        </w:rPr>
        <w:t xml:space="preserve">  матрацы и подушки, абсорбирующее белье, памперсы и т.д.) – 1 876 594 единицы</w:t>
      </w:r>
      <w:proofErr w:type="gramEnd"/>
      <w:r w:rsidRPr="009571DF">
        <w:rPr>
          <w:rFonts w:ascii="Times New Roman" w:eastAsia="Times New Roman" w:hAnsi="Times New Roman" w:cs="Times New Roman"/>
          <w:color w:val="000000"/>
          <w:sz w:val="28"/>
          <w:szCs w:val="28"/>
          <w:lang w:eastAsia="ru-RU"/>
        </w:rPr>
        <w:t xml:space="preserve"> изделий на общую сумму 91 850,2 тысяч рублей. По состоянию на 01.01.2019 число инвалидов и детей-инвалидов, нуждающихся в обеспечении техническими средствами реабилитации, протезами и протезно-ортопедическими изделиями составило 496 человек.</w:t>
      </w:r>
    </w:p>
    <w:p w:rsidR="00D710FD" w:rsidRPr="009571DF" w:rsidRDefault="00D710FD" w:rsidP="00195505">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Особое внимание в республике также уделяется трудоустройству инвалидов.</w:t>
      </w:r>
    </w:p>
    <w:p w:rsidR="00D710FD" w:rsidRPr="009571DF" w:rsidRDefault="00D710FD" w:rsidP="00195505">
      <w:pPr>
        <w:spacing w:after="0" w:line="240" w:lineRule="auto"/>
        <w:ind w:firstLine="567"/>
        <w:jc w:val="both"/>
        <w:rPr>
          <w:rFonts w:ascii="Times New Roman" w:eastAsia="Times New Roman" w:hAnsi="Times New Roman" w:cs="Times New Roman"/>
          <w:sz w:val="28"/>
          <w:szCs w:val="28"/>
        </w:rPr>
      </w:pPr>
      <w:r w:rsidRPr="009571DF">
        <w:rPr>
          <w:rFonts w:ascii="Times New Roman" w:hAnsi="Times New Roman" w:cs="Times New Roman"/>
          <w:color w:val="000000"/>
          <w:sz w:val="28"/>
          <w:szCs w:val="28"/>
        </w:rPr>
        <w:t xml:space="preserve">По данным Пенсионного фонда </w:t>
      </w:r>
      <w:r w:rsidRPr="009571DF">
        <w:rPr>
          <w:rFonts w:ascii="Times New Roman" w:eastAsia="Times New Roman" w:hAnsi="Times New Roman" w:cs="Times New Roman"/>
          <w:sz w:val="28"/>
          <w:szCs w:val="28"/>
        </w:rPr>
        <w:t xml:space="preserve">в республике проживает 22 878 инвалидов трудоспособного возраста.  </w:t>
      </w:r>
    </w:p>
    <w:p w:rsidR="00D710FD" w:rsidRPr="009571DF" w:rsidRDefault="00D710FD" w:rsidP="00195505">
      <w:pPr>
        <w:pStyle w:val="ac"/>
        <w:spacing w:after="0" w:line="240" w:lineRule="auto"/>
        <w:ind w:left="0" w:firstLine="567"/>
        <w:jc w:val="both"/>
        <w:rPr>
          <w:rFonts w:ascii="Times New Roman" w:hAnsi="Times New Roman" w:cs="Times New Roman"/>
          <w:b/>
          <w:sz w:val="28"/>
          <w:szCs w:val="28"/>
        </w:rPr>
      </w:pPr>
      <w:r w:rsidRPr="009571DF">
        <w:rPr>
          <w:rFonts w:ascii="Times New Roman" w:hAnsi="Times New Roman" w:cs="Times New Roman"/>
          <w:sz w:val="28"/>
          <w:szCs w:val="28"/>
        </w:rPr>
        <w:t>Для повышения уровня занятости инвалидов в прошлом году в республике  были приняты дополнительные меры:</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утвержден План мероприятий по повышению уровня занятости инвалидов на 2018 год;</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разработан на 2018 год Перечень рекомендуемых профессий и должностей, востребованных в экономике Карачаево-Черкесской Республики, по которым в приоритетном порядке возможны профессиональное обучение и дополнительное профессиональное образование инвалидов, и их трудоустройство с учетом нарушенных функций и ограничений их жизнедеятельности;</w:t>
      </w:r>
    </w:p>
    <w:p w:rsidR="00D710FD" w:rsidRPr="009571DF" w:rsidRDefault="00D710FD" w:rsidP="00195505">
      <w:pPr>
        <w:pStyle w:val="a4"/>
        <w:tabs>
          <w:tab w:val="left" w:pos="0"/>
        </w:tabs>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составлен реестр работодателей, имеющих возможность принять на работу инвалидов, в том числе на оборудованные (оснащенные) для них рабочие места;</w:t>
      </w:r>
    </w:p>
    <w:p w:rsidR="00D710FD" w:rsidRPr="009571DF" w:rsidRDefault="00D710FD" w:rsidP="00195505">
      <w:pPr>
        <w:pStyle w:val="a4"/>
        <w:tabs>
          <w:tab w:val="left" w:pos="0"/>
        </w:tabs>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внесены изменения в Закон Карачаево-Черкесской Республики «О квотировании рабочих мест для инвалидов в Карачаево-Черкесской Республике» в части установления квоты в размере 3% для работодателей со среднесписочной численностью работников от 35 до 100 человек, выше 100 человек – 4%;</w:t>
      </w:r>
    </w:p>
    <w:p w:rsidR="00D710FD" w:rsidRPr="009571DF" w:rsidRDefault="00526B79" w:rsidP="00195505">
      <w:pPr>
        <w:pStyle w:val="a4"/>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10FD" w:rsidRPr="009571DF">
        <w:rPr>
          <w:rFonts w:ascii="Times New Roman" w:hAnsi="Times New Roman" w:cs="Times New Roman"/>
          <w:sz w:val="28"/>
          <w:szCs w:val="28"/>
        </w:rPr>
        <w:t xml:space="preserve">разработана  подпрограмма  «Сопровождение инвалидов молодого возраста при трудоустройстве» государственной программы «Содействие занятости населения Карачаево-Черкесской Республики на 2014-2020 годы», в </w:t>
      </w:r>
      <w:r w:rsidR="00D710FD" w:rsidRPr="009571DF">
        <w:rPr>
          <w:rFonts w:ascii="Times New Roman" w:hAnsi="Times New Roman" w:cs="Times New Roman"/>
          <w:sz w:val="28"/>
          <w:szCs w:val="28"/>
        </w:rPr>
        <w:lastRenderedPageBreak/>
        <w:t xml:space="preserve">котором предусмотрены мероприятия по содействию трудоустройству инвалидов молодого возраста, начиная с 2018 года.  </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В отчетном  году 2941 инвалид получили государственные услуги в области содействия занятости, 417 из них трудоустроены.</w:t>
      </w:r>
    </w:p>
    <w:p w:rsidR="00D710FD" w:rsidRPr="009571DF" w:rsidRDefault="00D710FD" w:rsidP="00195505">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Естественно, разрешение многих вопросов возможно лишь на федеральном уровне, но и на региональном, по мнению Уполномоченного, должны приниматься более действенные меры по решению существующих проблем в пределах имеющихся полномочий.</w:t>
      </w:r>
    </w:p>
    <w:p w:rsidR="00D710FD" w:rsidRPr="009571DF" w:rsidRDefault="00D710FD" w:rsidP="0019550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 xml:space="preserve">По-прежнему продолжают иметь место факты нарушения прав граждан на </w:t>
      </w:r>
      <w:proofErr w:type="spellStart"/>
      <w:r w:rsidRPr="009571DF">
        <w:rPr>
          <w:rFonts w:ascii="Times New Roman" w:eastAsia="Times New Roman" w:hAnsi="Times New Roman" w:cs="Times New Roman"/>
          <w:color w:val="000000"/>
          <w:sz w:val="28"/>
          <w:szCs w:val="28"/>
          <w:lang w:eastAsia="ru-RU"/>
        </w:rPr>
        <w:t>безбарьерную</w:t>
      </w:r>
      <w:proofErr w:type="spellEnd"/>
      <w:r w:rsidRPr="009571DF">
        <w:rPr>
          <w:rFonts w:ascii="Times New Roman" w:eastAsia="Times New Roman" w:hAnsi="Times New Roman" w:cs="Times New Roman"/>
          <w:color w:val="000000"/>
          <w:sz w:val="28"/>
          <w:szCs w:val="28"/>
          <w:lang w:eastAsia="ru-RU"/>
        </w:rPr>
        <w:t xml:space="preserve"> среду, о чем свидетельствуют многочисленные обращения к Уполномоченному. </w:t>
      </w:r>
    </w:p>
    <w:p w:rsidR="00D710FD" w:rsidRPr="009571DF" w:rsidRDefault="00D710FD" w:rsidP="00195505">
      <w:pPr>
        <w:spacing w:after="0" w:line="240" w:lineRule="auto"/>
        <w:ind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Известно, что значительная </w:t>
      </w:r>
      <w:proofErr w:type="gramStart"/>
      <w:r w:rsidRPr="009571DF">
        <w:rPr>
          <w:rFonts w:ascii="Times New Roman" w:hAnsi="Times New Roman" w:cs="Times New Roman"/>
          <w:color w:val="000000"/>
          <w:sz w:val="28"/>
          <w:szCs w:val="28"/>
        </w:rPr>
        <w:t>часть людей с ограниченными физическими возможностями страдает не</w:t>
      </w:r>
      <w:proofErr w:type="gramEnd"/>
      <w:r w:rsidRPr="009571DF">
        <w:rPr>
          <w:rFonts w:ascii="Times New Roman" w:hAnsi="Times New Roman" w:cs="Times New Roman"/>
          <w:color w:val="000000"/>
          <w:sz w:val="28"/>
          <w:szCs w:val="28"/>
        </w:rPr>
        <w:t xml:space="preserve"> только от своих болезненных ощущений, но и от невозможности приспособиться к нормальному образу жизни. Их жизнь – сама по себе большой барьер, который они преодолевают ежедневно. И наиболее ярким примером здесь являются те, чья болезнь связана с нарушением зрительной функции и опорно-двигательных функций. Не имеющие возможности свободно передвигаться, они вынуждены пребывать в ограниченном пространстве. Задача общества – создать для них максимально приемлемые условия  жизни. Ведь отношение к слабым, нуждающимся в помощи людям – это экзамен на человечность.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Так к Уполномоченному поступило  обращение гражданки Х., являющейся инвалидом </w:t>
      </w:r>
      <w:r w:rsidRPr="009571DF">
        <w:rPr>
          <w:rFonts w:ascii="Times New Roman" w:hAnsi="Times New Roman" w:cs="Times New Roman"/>
          <w:sz w:val="28"/>
          <w:szCs w:val="28"/>
          <w:lang w:val="en-US"/>
        </w:rPr>
        <w:t>I</w:t>
      </w:r>
      <w:r w:rsidRPr="009571DF">
        <w:rPr>
          <w:rFonts w:ascii="Times New Roman" w:hAnsi="Times New Roman" w:cs="Times New Roman"/>
          <w:sz w:val="28"/>
          <w:szCs w:val="28"/>
        </w:rPr>
        <w:t xml:space="preserve"> группы по зрению, проживающей в многоквартирном доме  города Черкесска, с жалобой на отсутствие пешеходной зоны около ее дома, в </w:t>
      </w:r>
      <w:proofErr w:type="gramStart"/>
      <w:r w:rsidRPr="009571DF">
        <w:rPr>
          <w:rFonts w:ascii="Times New Roman" w:hAnsi="Times New Roman" w:cs="Times New Roman"/>
          <w:sz w:val="28"/>
          <w:szCs w:val="28"/>
        </w:rPr>
        <w:t>связи</w:t>
      </w:r>
      <w:proofErr w:type="gramEnd"/>
      <w:r w:rsidRPr="009571DF">
        <w:rPr>
          <w:rFonts w:ascii="Times New Roman" w:hAnsi="Times New Roman" w:cs="Times New Roman"/>
          <w:sz w:val="28"/>
          <w:szCs w:val="28"/>
        </w:rPr>
        <w:t xml:space="preserve"> с чем она и другие граждане вынуждены передвигаться по проезжей части с риском для жизни и здоровья.</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Из обращения гражданки Х. следует, что Мэрией муниципального образования города Черкесска был рассмотрен обозначенный ею вопрос и направлен ответ о том, что устройство пешеходной дорожки будет осуществлено собственником расположенного в их доме магазина «Охотник-рыболов» за счет собственных средств.</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Однако на момент обращения заявительницы к Уполномоченному работы по устройству пешеходной зоны не произведены и не планируются, а со стороны Мэрии муниципального образования города Черкесска отсутствует </w:t>
      </w:r>
      <w:proofErr w:type="gramStart"/>
      <w:r w:rsidRPr="009571DF">
        <w:rPr>
          <w:rFonts w:ascii="Times New Roman" w:hAnsi="Times New Roman" w:cs="Times New Roman"/>
          <w:sz w:val="28"/>
          <w:szCs w:val="28"/>
        </w:rPr>
        <w:t>контроль за</w:t>
      </w:r>
      <w:proofErr w:type="gramEnd"/>
      <w:r w:rsidRPr="009571DF">
        <w:rPr>
          <w:rFonts w:ascii="Times New Roman" w:hAnsi="Times New Roman" w:cs="Times New Roman"/>
          <w:sz w:val="28"/>
          <w:szCs w:val="28"/>
        </w:rPr>
        <w:t xml:space="preserve"> исполнением возложенных на собственника магазина обязательств.</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Изложенные заявительницей факты носят массовый характер и  затрагивают интересы неопределенного круга лиц, в том числе и иных лиц с ограниченными возможностями.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Заявительница в своем обращении также сообщила, что по данному факту она обратилась в прокуратуру города Черкесска, но ответ по истечении установленного законодательством срока так и не получила.</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Для установления причин, препятствующих положительному решению вопроса, а также обеспечению надлежащего контроля со стороны органов местного самоуправления и прокуратуры, Уполномоченный обратилась в Мэрию муниципального образования города Черкесска и в прокуратуру </w:t>
      </w:r>
      <w:r w:rsidRPr="009571DF">
        <w:rPr>
          <w:rFonts w:ascii="Times New Roman" w:hAnsi="Times New Roman" w:cs="Times New Roman"/>
          <w:sz w:val="28"/>
          <w:szCs w:val="28"/>
        </w:rPr>
        <w:lastRenderedPageBreak/>
        <w:t>Карачаево-Черкесской Республики. Из полученных ответов удалось установить, что прокуратурой города Черкесска в ходе рассмотрения обращения гражданки Х. установлено, что собственник магазина «Охотник-рыболов» при осуществлении работ по благоустройству прилегающей территории вымостил тротуарной плиткой часть территории, а часть, расположенную на углу пристроенного здания, благоустроил за счет клумбы и установил бордюры. Вместе с тем им не восстановлено ранее существовавшее тротуарное покрытие.</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06 декабря 2018 года главным специалистом коммунального отдела Управления ЖКХ Мэрии муниципального образования города Черкесска собственнику магазина  «Охотник-рыболов» выдано предписание об устранении нарушений (при наступлении благоприятных условий не позднее 28 марта 2019 года) путем проведения работ по восстановлению тротуарного покрытия и установлению бордюрного камня.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Исполнение выданного предписания находится в прокуратуре города Черкесска, а вопрос принятия мер по восстановлению нарушенных прав заявительницы остается на контроле Уполномоченного.</w:t>
      </w:r>
    </w:p>
    <w:p w:rsidR="00D710FD" w:rsidRPr="009571DF" w:rsidRDefault="00D710FD" w:rsidP="00195505">
      <w:pPr>
        <w:spacing w:after="0" w:line="240" w:lineRule="auto"/>
        <w:ind w:firstLine="567"/>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Создание условий для нормального и независимого быта и самообслуживания людей с ограниченными возможностями является важным фактором, повышающим их дееспособность. Максимальное устранение или уменьшение неудобств на улице и в собственной квартире – основная  задача, которую необходимо  выполнить для  полноценной интеграции инвалидов в общество.</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Для этих целей, помимо всевозможных социальных выплат, мер социальной поддержки в Карачаево-Черкесской Республике можно сказать успешно реализуется государственная программа «Доступная среда» на 2016-2020 годы (далее – программа). Финансирование расходов на реализацию указанной программы осуществлялось за счет средств федерального, республиканского и местных бюджетов.</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 Общий бюджет программы в 2018 году составил 17 028,1 тысяч рублей. В том числе: средства федерального бюджета – 13 018,8 тысяч рублей; средства республиканского бюджета – 3 994,3 тысяч рублей; средства бюджетов муниципальных образований – 15,0 тысяч рублей.</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В целях реализации государственной программы Карачаево-Черкесской Республики «Доступная среда» в Карачаево-Черкесской Республике на 2016-2020 годы» между Министерством труда и социальной защиты Российской Федерации и Правительством Карачаево-Черкесской Республики заключено соглашение о предоставлении субсидии из федерального бюджета бюджету республики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w:t>
      </w:r>
      <w:proofErr w:type="gramEnd"/>
      <w:r w:rsidRPr="009571DF">
        <w:rPr>
          <w:rFonts w:ascii="Times New Roman" w:hAnsi="Times New Roman" w:cs="Times New Roman"/>
          <w:sz w:val="28"/>
          <w:szCs w:val="28"/>
        </w:rPr>
        <w:t xml:space="preserve"> населения.</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Из указанных выше средств на реализацию данного соглашения предусмотрено 10 137,5 тысяч рублей. Из них: федеральных – 9 325,4 тысяч рублей, республиканских – 812,1 тысяч рублей.  </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В целях создания профессиональной организации, обеспечивающей поддержку региональной системы инклюзивного профессионального образования инвалидов, между Министерством образования и науки Российской Федерации и Правительством Карачаево-Черкесской Республики заключено соглашение, исполнителем которого является Министерство образования и науки Карачаево-Черкесской Республики. На реализацию указанного мероприятия было предусмотрено 3 887,7 тысяч рублей, в том числе из бюджета республики – 194,3 тысяч рублей.</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2018 году велась работа по созданию условий для получения качественного образования детьми-инвалидами в 6 образовательных организациях: переоборудованы и приспособлены помещения образовательных организаций для обеспечения доступности объектов и услуг, приобретено специальное оборудование.</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За счет средств республиканского бюджета осуществлялось финансирование деятельности диспетчерской службы по предоставлению информационно-переводческих услуг инвалидам по слуху. На эти цели израсходовано 983,8 тысяч рублей, оказано 2105 услуг 1118 инвалидам по слуху.</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Министерством труда и социального развития Карачаево-Черкесской Республики было организовано обучение специалистов, предоставляющих государственные и муниципальные услуги основам жестового языка. Обучение прошли 23 человека из числа специалистов здравоохранения, социальной защиты и социального обслуживания населения.</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Приобретены мобильные телефоны с «говорящей оболочкой» в количестве 21 штуки и переданы в безвозмездное бессрочное пользование инвалидам по зрению.</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В целях </w:t>
      </w:r>
      <w:proofErr w:type="gramStart"/>
      <w:r w:rsidRPr="009571DF">
        <w:rPr>
          <w:rFonts w:ascii="Times New Roman" w:hAnsi="Times New Roman" w:cs="Times New Roman"/>
          <w:sz w:val="28"/>
          <w:szCs w:val="28"/>
        </w:rPr>
        <w:t>обеспечения работы электронной карты доступности приоритетных объектов</w:t>
      </w:r>
      <w:proofErr w:type="gramEnd"/>
      <w:r w:rsidRPr="009571DF">
        <w:rPr>
          <w:rFonts w:ascii="Times New Roman" w:hAnsi="Times New Roman" w:cs="Times New Roman"/>
          <w:sz w:val="28"/>
          <w:szCs w:val="28"/>
        </w:rPr>
        <w:t xml:space="preserve"> и услуг Карачаево-Черкесской Республики в 2018 году обеспечена ее модернизация и допоставка модулей. На эти цели израсходовано 634,0 тысячи рублей. В связи с недофинансированием заключенный контракт полностью не оплачен, задолженность составила 166,0 тысяч рублей.</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целях модернизации подвижного состава городского пассажирского транспорта Министерством промышленности и торговли Карачаево-Черкесской Республики было заключено соглашение с Мэрией муниципального образования города Черкесска, согласно которому имеющийся пассажирский транспорт дооборудован световыми и звуковыми табло.</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целях реализации информационно-методических и общественно-просветительских мероприятий проведены спортивные мероприятия среди инвалидов и их сверстников, не имеющих инвалидности. А также инклюзивный творческий фестиваль с участием детей с ограниченными возможностями. Участие в мероприятиях приняли 206 инвалидов.</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Повысили квалификацию 281 специалист органов исполнительной власти, органов местного самоуправления, государственных и муниципальных организаций, задействованных в формировании доступной среды для инвалидов и других маломобильных групп населения. Обучение специалистов </w:t>
      </w:r>
      <w:r w:rsidRPr="009571DF">
        <w:rPr>
          <w:rFonts w:ascii="Times New Roman" w:hAnsi="Times New Roman" w:cs="Times New Roman"/>
          <w:sz w:val="28"/>
          <w:szCs w:val="28"/>
        </w:rPr>
        <w:lastRenderedPageBreak/>
        <w:t>проводилось с целью комплексного обновления теоретических знаний и приобретения практических навыков, касающихся вопросов формирования доступной среды для инвалидов и взаимоотношений с ними.</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рамках мероприятия по поддержке учреждений спортивной направленности по адаптивной физической культуре и спорту для укрепления материально-технической базы РГКУДО «Республиканская комплексная детско-юношеская спортивная школа для инвалидов «Надежда» приобретено спортивное оборудование и инвентарь.</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продолжение темы  хотелось упомянуть еще одно учреждение, которое постоянно нуждается в поддержке – это РГБУ «Дом-интернат общего типа для престарелых и инвалидов» (далее – Дом-интернат).</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 xml:space="preserve">При посещении Уполномоченным Дома-интерната 26 июня 2018 года с целью проведения проверки соблюдения прав лиц, проживающих в Доме-интернате поступило заявление директора Дома-интерната К. с просьбой об оказании содействия в восстановлении целостности асфальтового покрытия (имеются выбоины, трещины), как во дворе Дома-интерната, так и вокруг него, а также в оборудовании территории двора Дома-интерната  надлежащими спусками, необходимыми для  свободного передвижения инвалидов-колясочников.  </w:t>
      </w:r>
      <w:proofErr w:type="gramEnd"/>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Директор пояснила, что контролирующими и надзорными органами неоднократно указывалось на эти недостатки, в </w:t>
      </w:r>
      <w:proofErr w:type="gramStart"/>
      <w:r w:rsidRPr="009571DF">
        <w:rPr>
          <w:rFonts w:ascii="Times New Roman" w:hAnsi="Times New Roman" w:cs="Times New Roman"/>
          <w:sz w:val="28"/>
          <w:szCs w:val="28"/>
        </w:rPr>
        <w:t>связи</w:t>
      </w:r>
      <w:proofErr w:type="gramEnd"/>
      <w:r w:rsidRPr="009571DF">
        <w:rPr>
          <w:rFonts w:ascii="Times New Roman" w:hAnsi="Times New Roman" w:cs="Times New Roman"/>
          <w:sz w:val="28"/>
          <w:szCs w:val="28"/>
        </w:rPr>
        <w:t xml:space="preserve"> с чем она обращалась в Министерство труда и социального развития Карачаево-Черкесской Республики для выделения финансовых средств, необходимых для устранения нарушений. Однако до настоящего времени вопрос не был решен.</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соответствии со статьями 17, 19.1 Закона Карачаево-черкесской Республики от 15.10.2003 № 40-РЗ «Об Уполномоченном по правам человека в Карачаево-Черкесской Республике» Уполномоченный обратилась в адрес Председателя Правительства Карачаево-Черкесской Республики с просьбой об оказании содействия в выделении финансовых средств, необходимых для устранения нарушений.</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По поручению Председателя Правительства Карачаево-Черкесской Республики обращение Уполномоченного было рассмотрено Министерством труда и социального развития Карачаево-Черкесской Республики (далее – Министерство), так как Дом-интернат является подведомственным учреждением Министерства.</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По результатам рассмотрения сообщено, что на протяжении последних лет в республиканском бюджете средства на материальные затраты по подведомственным учреждениям Министерством финансов Карачаево-Черкесской Республики доводились практически без изменений, данных сре</w:t>
      </w:r>
      <w:proofErr w:type="gramStart"/>
      <w:r w:rsidRPr="009571DF">
        <w:rPr>
          <w:rFonts w:ascii="Times New Roman" w:hAnsi="Times New Roman" w:cs="Times New Roman"/>
          <w:sz w:val="28"/>
          <w:szCs w:val="28"/>
        </w:rPr>
        <w:t>дств хв</w:t>
      </w:r>
      <w:proofErr w:type="gramEnd"/>
      <w:r w:rsidRPr="009571DF">
        <w:rPr>
          <w:rFonts w:ascii="Times New Roman" w:hAnsi="Times New Roman" w:cs="Times New Roman"/>
          <w:sz w:val="28"/>
          <w:szCs w:val="28"/>
        </w:rPr>
        <w:t>атает только для покрытия затрат на коммунальные платежи, аренду, продукты питания, медикаменты, мягкий инвентарь и другие расходы. Недостаточно учитывается также рост цен, существенно повышающий потребность в финансировании. Следствием постоянного и серьезного недофинансирования подведомственных учреждений становится снижение уровня их материально-технического обеспечения.</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В соответствии с недостаточностью бюджетного финансирования и в соответствии с приказом Министерства учреждениям необходимо направлять внебюджетные средства, полученные от оказания государственных услуг на платной основе на развитие материально-технической базы и обеспечение текущей деятельности.</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Министерством неоднократно направлялись письма в Министерство финансов Карачаево-Черкесской Республики о выделении дополнительных ассигнований по устранению выявленных надзорными органами нарушений.</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Вопрос о выделении дополнительных бюджетных ассигнований  может быть рассмотрен Правительством Карачаево-Черкесской Республики при подготовке проекта закона о внесении изменений в закон о республиканском бюджете на 2018 год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 При подготовке обоснований бюджетных ассигнований по учреждениям в период формирования республиканского бюджета на 2019 год и на плановый период 2020 и 2021 годов будут учтены вышеуказанные расходы.</w:t>
      </w:r>
    </w:p>
    <w:p w:rsidR="00D710FD" w:rsidRPr="009571DF" w:rsidRDefault="00D710FD" w:rsidP="00195505">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Несмотря на неубедительную и не радующую перспективу, все же асфальтовое покрытие и спуски во дворе Дома-интерната были отремонтированы – правда, при поддержке муниципального образования города Черкесска. И не важно, кто оказал помощь, главное, что оказали, не остались равнодушными, и это - хороший знак.</w:t>
      </w:r>
    </w:p>
    <w:p w:rsidR="00D710FD" w:rsidRPr="009571DF" w:rsidRDefault="00D710FD" w:rsidP="009571DF">
      <w:pPr>
        <w:pStyle w:val="ac"/>
        <w:spacing w:after="0" w:line="240" w:lineRule="auto"/>
        <w:ind w:left="0" w:firstLine="709"/>
        <w:jc w:val="both"/>
        <w:rPr>
          <w:rFonts w:ascii="Times New Roman" w:hAnsi="Times New Roman" w:cs="Times New Roman"/>
          <w:sz w:val="28"/>
          <w:szCs w:val="28"/>
        </w:rPr>
      </w:pPr>
      <w:r w:rsidRPr="009571DF">
        <w:rPr>
          <w:rFonts w:ascii="Times New Roman" w:hAnsi="Times New Roman" w:cs="Times New Roman"/>
          <w:sz w:val="28"/>
          <w:szCs w:val="28"/>
        </w:rPr>
        <w:t xml:space="preserve">   </w:t>
      </w:r>
    </w:p>
    <w:p w:rsidR="0023137B" w:rsidRPr="009571DF" w:rsidRDefault="0023137B" w:rsidP="00535D63">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rPr>
        <w:t>7. О соблюдении прав граждан</w:t>
      </w:r>
    </w:p>
    <w:p w:rsidR="0023137B" w:rsidRPr="009571DF" w:rsidRDefault="0023137B" w:rsidP="00535D63">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rPr>
        <w:t>на благоприятную окружающую среду.</w:t>
      </w:r>
    </w:p>
    <w:p w:rsidR="0023137B" w:rsidRPr="009571DF" w:rsidRDefault="0023137B" w:rsidP="009571DF">
      <w:pPr>
        <w:spacing w:after="0" w:line="240" w:lineRule="auto"/>
        <w:jc w:val="both"/>
        <w:rPr>
          <w:rFonts w:ascii="Times New Roman" w:hAnsi="Times New Roman" w:cs="Times New Roman"/>
          <w:b/>
          <w:sz w:val="28"/>
          <w:szCs w:val="28"/>
        </w:rPr>
      </w:pPr>
    </w:p>
    <w:p w:rsidR="0023137B" w:rsidRPr="009571DF" w:rsidRDefault="0023137B" w:rsidP="00535D63">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 xml:space="preserve">Статьей 42 Конституции Российской Федерации гарантировано право каждого гражданина страны на благоприятную окружающую среду, достоверную информацию о её состоянии и на возмещение ущерба, причиненного его здоровью или имуществу экологическим правонарушением, а статьей 58 на каждого гражданина возлагается обязанность сохранять природу и окружающую среду, бережно относиться к природным богатствам. </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Статьей 3 Федерального закона от 10.01.2002 № 7-ФЗ «Об охране окружающей среды» в качестве основного принципа хозяйственной и иной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закреплен принцип соблюдения права человека на благоприятную окружающую среду.</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Российское законодательство не определяет понятие "благоприятная окружающая среда", хотя оно имеет юридически значимые критерии. Прежде всего, они выражены системой нормативов охраны окружающей среды и лимитов природопользования. Данные нормативы выражают качественные характеристики состояния окружающей природной среды и направлены преимущественно на обеспечение ее чистоты, что является лишь одной характеристикой благоприятного состояния окружающей среды.</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lastRenderedPageBreak/>
        <w:t xml:space="preserve">Другая его важнейшая характеристика касается ресурсоемкости (неистощимости) природных богатств. Учет экологических требований при регулировании использования природных ресурсов с целью удовлетворения экономических интересов и потребностей человека обеспечивается в соответствии с названным Законом путем </w:t>
      </w:r>
      <w:proofErr w:type="spellStart"/>
      <w:r w:rsidRPr="009571DF">
        <w:rPr>
          <w:rFonts w:ascii="Times New Roman" w:eastAsia="Times New Roman" w:hAnsi="Times New Roman" w:cs="Times New Roman"/>
          <w:color w:val="000000"/>
          <w:sz w:val="28"/>
          <w:szCs w:val="28"/>
          <w:lang w:eastAsia="ru-RU"/>
        </w:rPr>
        <w:t>лимитирования</w:t>
      </w:r>
      <w:proofErr w:type="spellEnd"/>
      <w:r w:rsidRPr="009571DF">
        <w:rPr>
          <w:rFonts w:ascii="Times New Roman" w:eastAsia="Times New Roman" w:hAnsi="Times New Roman" w:cs="Times New Roman"/>
          <w:color w:val="000000"/>
          <w:sz w:val="28"/>
          <w:szCs w:val="28"/>
          <w:lang w:eastAsia="ru-RU"/>
        </w:rPr>
        <w:t xml:space="preserve"> природопользования. Лимиты на природопользование являются системой экологических ограничений по территориям и представляют собой установленные </w:t>
      </w:r>
      <w:proofErr w:type="spellStart"/>
      <w:r w:rsidRPr="009571DF">
        <w:rPr>
          <w:rFonts w:ascii="Times New Roman" w:eastAsia="Times New Roman" w:hAnsi="Times New Roman" w:cs="Times New Roman"/>
          <w:color w:val="000000"/>
          <w:sz w:val="28"/>
          <w:szCs w:val="28"/>
          <w:lang w:eastAsia="ru-RU"/>
        </w:rPr>
        <w:t>природопользователям</w:t>
      </w:r>
      <w:proofErr w:type="spellEnd"/>
      <w:r w:rsidRPr="009571DF">
        <w:rPr>
          <w:rFonts w:ascii="Times New Roman" w:eastAsia="Times New Roman" w:hAnsi="Times New Roman" w:cs="Times New Roman"/>
          <w:color w:val="000000"/>
          <w:sz w:val="28"/>
          <w:szCs w:val="28"/>
          <w:lang w:eastAsia="ru-RU"/>
        </w:rPr>
        <w:t xml:space="preserve"> на определенный срок объемы предельного использования (изъятия) природных ресурсов. Конкретные предельные нормы использования регулируются нормами природно-ресурсного законодательства.</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Благоприятная окружающая среда означает также способность удовлетворять эстетические и другие потребности человека, сохранять видовое разнообразие. Поддержание благоприятного состояния окружающей среды с целью удовлетворения этих потребностей и сохранения способностей природы обеспечивается созданием и регулированием режима особо охраняемых природных территорий и объектов, рекреационных зон и т.п.</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Таким образом, окружающая среда является благоприятной, если ее состояние соответствует установленным в законодательстве об окружающей среде критериям, стандартам и нормативам, касающимся ее чистоты (</w:t>
      </w:r>
      <w:proofErr w:type="spellStart"/>
      <w:r w:rsidRPr="009571DF">
        <w:rPr>
          <w:rFonts w:ascii="Times New Roman" w:eastAsia="Times New Roman" w:hAnsi="Times New Roman" w:cs="Times New Roman"/>
          <w:color w:val="000000"/>
          <w:sz w:val="28"/>
          <w:szCs w:val="28"/>
          <w:lang w:eastAsia="ru-RU"/>
        </w:rPr>
        <w:t>незагрязненности</w:t>
      </w:r>
      <w:proofErr w:type="spellEnd"/>
      <w:r w:rsidRPr="009571DF">
        <w:rPr>
          <w:rFonts w:ascii="Times New Roman" w:eastAsia="Times New Roman" w:hAnsi="Times New Roman" w:cs="Times New Roman"/>
          <w:color w:val="000000"/>
          <w:sz w:val="28"/>
          <w:szCs w:val="28"/>
          <w:lang w:eastAsia="ru-RU"/>
        </w:rPr>
        <w:t>), ресурсоемкости (неистощимости), экологической устойчивости видового разнообразия и эстетического богатства.</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 xml:space="preserve">Следует заметить, что реализация данного права затруднена на сегодняшний день тем, что Россия, как и цивилизация в целом, переживает системный кризис, выход из которого - в пересмотре системы ценностей, определяющей поведение национальных и международных структур власти, </w:t>
      </w:r>
      <w:proofErr w:type="spellStart"/>
      <w:r w:rsidRPr="009571DF">
        <w:rPr>
          <w:rFonts w:ascii="Times New Roman" w:eastAsia="Times New Roman" w:hAnsi="Times New Roman" w:cs="Times New Roman"/>
          <w:color w:val="000000"/>
          <w:sz w:val="28"/>
          <w:szCs w:val="28"/>
          <w:lang w:eastAsia="ru-RU"/>
        </w:rPr>
        <w:t>природопользователей</w:t>
      </w:r>
      <w:proofErr w:type="spellEnd"/>
      <w:r w:rsidRPr="009571DF">
        <w:rPr>
          <w:rFonts w:ascii="Times New Roman" w:eastAsia="Times New Roman" w:hAnsi="Times New Roman" w:cs="Times New Roman"/>
          <w:color w:val="000000"/>
          <w:sz w:val="28"/>
          <w:szCs w:val="28"/>
          <w:lang w:eastAsia="ru-RU"/>
        </w:rPr>
        <w:t xml:space="preserve"> и населения.</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Из средств массовой информации, являющихся официальными источниками, известно, что по экспертным оценкам экологическая обстановка в Карачаево-Черкесской Республике, в целом, остается благополучной, и запланированные в рамках Нацпроекта мероприятия будут способствовать общему улучшению экологической ситуации, а также позволят решить локальные проблемы в сфере охраны окружающей среды.</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Карачаево-Черкесия вошла в Топ-15 самых экологически чистых регионов, заняв 11 строчку экологического рейтинга субъектов РФ и первое место среди субъектов СКФО. Рейтинг был составлен Общероссийской общественной организацией «Зеленый патруль» по итогам осени 2018 года.</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Отрадно, что Карачаево-Черкесия поднялась в данном списке на три позиции выше по сравнению с рейтингом составленным «Зеленым патрулем» по итогам лета прошедшего года, где республика занимала 14 строчку. Сводный индекс каждого региона рассчитывался по показателям трех индексов: природоохранного, промышленно-экологического и социально-экологического, и для Карачаево-Черкесии составил 57/43 пунктов. Лидером рейтинга стала Тамбовская область.</w:t>
      </w:r>
    </w:p>
    <w:p w:rsidR="0023137B" w:rsidRPr="009571DF" w:rsidRDefault="0023137B" w:rsidP="009571DF">
      <w:pPr>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Конкретно это подтверждается следующими примерами.</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В Карачаево-Черкесии завершились работы по рекультивации полигона ТБО на территории Абазинского района, в 5,1 км по направлению на запад от а</w:t>
      </w:r>
      <w:r w:rsidR="00400CE5">
        <w:rPr>
          <w:rFonts w:ascii="Times New Roman" w:hAnsi="Times New Roman" w:cs="Times New Roman"/>
          <w:sz w:val="28"/>
          <w:szCs w:val="28"/>
        </w:rPr>
        <w:t>ула</w:t>
      </w:r>
      <w:r w:rsidRPr="009571DF">
        <w:rPr>
          <w:rFonts w:ascii="Times New Roman" w:hAnsi="Times New Roman" w:cs="Times New Roman"/>
          <w:sz w:val="28"/>
          <w:szCs w:val="28"/>
        </w:rPr>
        <w:t xml:space="preserve"> </w:t>
      </w:r>
      <w:proofErr w:type="spellStart"/>
      <w:r w:rsidRPr="009571DF">
        <w:rPr>
          <w:rFonts w:ascii="Times New Roman" w:hAnsi="Times New Roman" w:cs="Times New Roman"/>
          <w:sz w:val="28"/>
          <w:szCs w:val="28"/>
        </w:rPr>
        <w:t>Псыж</w:t>
      </w:r>
      <w:proofErr w:type="spellEnd"/>
      <w:r w:rsidRPr="009571DF">
        <w:rPr>
          <w:rFonts w:ascii="Times New Roman" w:hAnsi="Times New Roman" w:cs="Times New Roman"/>
          <w:sz w:val="28"/>
          <w:szCs w:val="28"/>
        </w:rPr>
        <w:t>. Работы проводились в рамках приоритетного проекта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«Чистая страна». Карачаево-Черкесия стала одним из 13 регионов, которые вошли в этот проект. Рекультивация полигона проводилась в период 2017 - 2018 годы в два этапа: 2017 год - технический; в 2018 году - биологический.</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Мероприятия выполнены в полном объеме. Общая площадь обработанных, в том числе </w:t>
      </w:r>
      <w:proofErr w:type="spellStart"/>
      <w:r w:rsidRPr="009571DF">
        <w:rPr>
          <w:rFonts w:ascii="Times New Roman" w:hAnsi="Times New Roman" w:cs="Times New Roman"/>
          <w:sz w:val="28"/>
          <w:szCs w:val="28"/>
        </w:rPr>
        <w:t>рекультивированных</w:t>
      </w:r>
      <w:proofErr w:type="spellEnd"/>
      <w:r w:rsidRPr="009571DF">
        <w:rPr>
          <w:rFonts w:ascii="Times New Roman" w:hAnsi="Times New Roman" w:cs="Times New Roman"/>
          <w:sz w:val="28"/>
          <w:szCs w:val="28"/>
        </w:rPr>
        <w:t xml:space="preserve"> земель, подверженных негативному воздействию накопленного экологического ущерба, составила 12 гектаров.</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Численность населения, качество жизни которого улучшится в связи с ликвидацией и рекультивацией объектов накопленного вреда окружающей среде составила140 тыс. человек. Объем ликвидируемых отходов в общем объеме накопленных отходов в результате хозяйственной и иной деятельности составил 1,18 млн. тонн.</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В республике проводился ряд мероприятий в рамках Года благоустройства городских и сельских территорий. Прежде всего, это ликвидация свалок ТБО, последовательная работа по улучшению качества водоснабжения сельских населенных пунктов.</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В сентябре 2018 года в день празднования Дня Карачаево-Черкесии и дня города Черкесска в республике открылся первый на Северном Кавказе современный завод для хранения и сортировки твердых бытовых отходов. Стартом строительства стало подписанное на экономическом форуме в Санкт-Петербурге соглашение между Карачаево-Черкесией и Фондом капитального строительства. Объект был заложен в Год экологии, когда Президент России Владимир Путин поставил задачу - обеспечить на всей территории страны высокие стандарты экологического благополучия, решить вопросы рекультивации свалок.</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Помимо того, что это первый завод на территории СКФО и по рейтингу Министерства природы и экологии РФ сегодня Карачаево-Черкесия самый </w:t>
      </w:r>
      <w:proofErr w:type="spellStart"/>
      <w:r w:rsidRPr="009571DF">
        <w:rPr>
          <w:rFonts w:ascii="Times New Roman" w:hAnsi="Times New Roman" w:cs="Times New Roman"/>
          <w:sz w:val="28"/>
          <w:szCs w:val="28"/>
        </w:rPr>
        <w:t>экологичный</w:t>
      </w:r>
      <w:proofErr w:type="spellEnd"/>
      <w:r w:rsidRPr="009571DF">
        <w:rPr>
          <w:rFonts w:ascii="Times New Roman" w:hAnsi="Times New Roman" w:cs="Times New Roman"/>
          <w:sz w:val="28"/>
          <w:szCs w:val="28"/>
        </w:rPr>
        <w:t xml:space="preserve"> субъект СКФО и один из самых экологически чистых на территории нашей РФ. </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Новый объект позволит сократить на 27% количество отходов, подлежащих захоронению, производить предварительную сортировку, а это 40000 тонн ТБО в год. Кроме того, работа полигона уменьшит негативное воздействие на окружающую среду, обеспечит новыми рабочими местами.</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В целях улучшения санитарно-экологической обстановки в республике намечено продолжение работы по выявлению и предупреждению возникновения несанкционированных свалок. Хорошим подспорьем по-прежнему будут традиционные субботники по благоустройству и санитарной очистке населенных пунктов и </w:t>
      </w:r>
      <w:proofErr w:type="spellStart"/>
      <w:r w:rsidRPr="009571DF">
        <w:rPr>
          <w:rFonts w:ascii="Times New Roman" w:hAnsi="Times New Roman" w:cs="Times New Roman"/>
          <w:sz w:val="28"/>
          <w:szCs w:val="28"/>
        </w:rPr>
        <w:t>водоохранных</w:t>
      </w:r>
      <w:proofErr w:type="spellEnd"/>
      <w:r w:rsidRPr="009571DF">
        <w:rPr>
          <w:rFonts w:ascii="Times New Roman" w:hAnsi="Times New Roman" w:cs="Times New Roman"/>
          <w:sz w:val="28"/>
          <w:szCs w:val="28"/>
        </w:rPr>
        <w:t xml:space="preserve"> зон.</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Однако на  самом деле не все так благополучно с окружающей средой, как описывается в официальных средствах массовой информации. </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Вокруг населенных пунктов, а особенно на окраинах города Черкесска</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периодически организуются стихийные свалки мусора. В лесозащитных полосах вдоль дорог скопилось неисчислимое количество бытовых, строительных, промышленных отходов.</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В самом республиканском центре контейнеры, установленные для сбора бытовых отходов от населения, зачастую переполнены использованной тарой и упаковочным материалом, выбрасываемым предприятиями, мелкорозничной торговыми, бытового обслуживания и питания.</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Кроме того, в жилой зоне немало источников шума, превышающего допустимые пределы. Это и автотранспорт с нестандартными глушителями и усилителями звука </w:t>
      </w:r>
      <w:proofErr w:type="spellStart"/>
      <w:r w:rsidRPr="009571DF">
        <w:rPr>
          <w:rFonts w:ascii="Times New Roman" w:hAnsi="Times New Roman" w:cs="Times New Roman"/>
          <w:sz w:val="28"/>
          <w:szCs w:val="28"/>
        </w:rPr>
        <w:t>радиоаапаратуры</w:t>
      </w:r>
      <w:proofErr w:type="spellEnd"/>
      <w:r w:rsidRPr="009571DF">
        <w:rPr>
          <w:rFonts w:ascii="Times New Roman" w:hAnsi="Times New Roman" w:cs="Times New Roman"/>
          <w:sz w:val="28"/>
          <w:szCs w:val="28"/>
        </w:rPr>
        <w:t>, магазины и рестораны с громкой музыкой и фейерверками в  любые дни недели и в любое время суток.</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 xml:space="preserve">Так в адрес Уполномоченного по правам человека в КЧР поступило коллективное обращение жильцов одного из многоквартирных домов Ленина города Черкесска, с жалобой на установку в магазине «Магнит», расположенном на первом этаже их дома, конструкций вытяжной вентиляции, которые своей работой издавали повышенный уровень шума, а также способствовали </w:t>
      </w:r>
      <w:proofErr w:type="spellStart"/>
      <w:r w:rsidRPr="009571DF">
        <w:rPr>
          <w:rFonts w:ascii="Times New Roman" w:hAnsi="Times New Roman" w:cs="Times New Roman"/>
          <w:sz w:val="28"/>
          <w:szCs w:val="28"/>
        </w:rPr>
        <w:t>рспространению</w:t>
      </w:r>
      <w:proofErr w:type="spellEnd"/>
      <w:r w:rsidRPr="009571DF">
        <w:rPr>
          <w:rFonts w:ascii="Times New Roman" w:hAnsi="Times New Roman" w:cs="Times New Roman"/>
          <w:sz w:val="28"/>
          <w:szCs w:val="28"/>
        </w:rPr>
        <w:t xml:space="preserve"> в доме насекомых и грызунов. </w:t>
      </w:r>
      <w:proofErr w:type="gramEnd"/>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 xml:space="preserve">Руководствуясь статьей 19.1 Закона Карачаево-Черкесской Республики от 15.10.2003 № 40-РЗ «Об Уполномоченном по правам человека в Карачаево-Черкесской Республике» коллективное обращение было направлено в прокуратуру города Черкесска и в Управление Федеральной службы по надзору в сфере защиты прав потребителей и благополучия человека по Карачаево-Черкесской Республике (далее - Управление </w:t>
      </w:r>
      <w:proofErr w:type="spellStart"/>
      <w:r w:rsidRPr="009571DF">
        <w:rPr>
          <w:rFonts w:ascii="Times New Roman" w:hAnsi="Times New Roman" w:cs="Times New Roman"/>
          <w:sz w:val="28"/>
          <w:szCs w:val="28"/>
        </w:rPr>
        <w:t>Роспотребнадзора</w:t>
      </w:r>
      <w:proofErr w:type="spellEnd"/>
      <w:r w:rsidRPr="009571DF">
        <w:rPr>
          <w:rFonts w:ascii="Times New Roman" w:hAnsi="Times New Roman" w:cs="Times New Roman"/>
          <w:sz w:val="28"/>
          <w:szCs w:val="28"/>
        </w:rPr>
        <w:t xml:space="preserve"> по КЧР)  для проведения проверки законности и обоснованности расположения продуктового магазина в многоквартирном доме</w:t>
      </w:r>
      <w:proofErr w:type="gramEnd"/>
      <w:r w:rsidRPr="009571DF">
        <w:rPr>
          <w:rFonts w:ascii="Times New Roman" w:hAnsi="Times New Roman" w:cs="Times New Roman"/>
          <w:sz w:val="28"/>
          <w:szCs w:val="28"/>
        </w:rPr>
        <w:t>, а также установки в нем вентиляционных конструкций без согласия жильцов дома, измерения уровня шума, издаваемого ими, и определения наличия насекомых и грызунов в доме.</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Прокуратурой города Черкесска совместно со специалистами Управления </w:t>
      </w:r>
      <w:proofErr w:type="spellStart"/>
      <w:r w:rsidRPr="009571DF">
        <w:rPr>
          <w:rFonts w:ascii="Times New Roman" w:hAnsi="Times New Roman" w:cs="Times New Roman"/>
          <w:sz w:val="28"/>
          <w:szCs w:val="28"/>
        </w:rPr>
        <w:t>Роспотребнадзора</w:t>
      </w:r>
      <w:proofErr w:type="spellEnd"/>
      <w:r w:rsidRPr="009571DF">
        <w:rPr>
          <w:rFonts w:ascii="Times New Roman" w:hAnsi="Times New Roman" w:cs="Times New Roman"/>
          <w:sz w:val="28"/>
          <w:szCs w:val="28"/>
        </w:rPr>
        <w:t xml:space="preserve"> по КЧР были проведены проверочные мероприятия по указанной жалобе.</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Согласно представленному договору от 10.01.2012, АО «Тандер» арендует нежилое помещение площадью 427,4 кв</w:t>
      </w:r>
      <w:proofErr w:type="gramStart"/>
      <w:r w:rsidRPr="009571DF">
        <w:rPr>
          <w:rFonts w:ascii="Times New Roman" w:hAnsi="Times New Roman" w:cs="Times New Roman"/>
          <w:sz w:val="28"/>
          <w:szCs w:val="28"/>
        </w:rPr>
        <w:t>.м</w:t>
      </w:r>
      <w:proofErr w:type="gramEnd"/>
      <w:r w:rsidRPr="009571DF">
        <w:rPr>
          <w:rFonts w:ascii="Times New Roman" w:hAnsi="Times New Roman" w:cs="Times New Roman"/>
          <w:sz w:val="28"/>
          <w:szCs w:val="28"/>
        </w:rPr>
        <w:t xml:space="preserve"> под торговое помещение  магазин «Магнит». АО «Тандер» в течение мая 2018 года проведен ремонт производственных помещений и установлена естественная вентиляция с механическим побуждением в торговом зале и подсобных помещениях. Имеются рабочий проект вентиляции, технические паспорта на вентиляторы канальные круглые серии </w:t>
      </w:r>
      <w:r w:rsidRPr="009571DF">
        <w:rPr>
          <w:rFonts w:ascii="Times New Roman" w:hAnsi="Times New Roman" w:cs="Times New Roman"/>
          <w:sz w:val="28"/>
          <w:szCs w:val="28"/>
          <w:lang w:val="en-US"/>
        </w:rPr>
        <w:t>VC</w:t>
      </w:r>
      <w:r w:rsidRPr="009571DF">
        <w:rPr>
          <w:rFonts w:ascii="Times New Roman" w:hAnsi="Times New Roman" w:cs="Times New Roman"/>
          <w:sz w:val="28"/>
          <w:szCs w:val="28"/>
        </w:rPr>
        <w:t xml:space="preserve">, сертификаты соответствия и декларации о соответствии на использованное вентиляционное оборудование. </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Управлением </w:t>
      </w:r>
      <w:proofErr w:type="spellStart"/>
      <w:r w:rsidRPr="009571DF">
        <w:rPr>
          <w:rFonts w:ascii="Times New Roman" w:hAnsi="Times New Roman" w:cs="Times New Roman"/>
          <w:sz w:val="28"/>
          <w:szCs w:val="28"/>
        </w:rPr>
        <w:t>Роспотребнадзора</w:t>
      </w:r>
      <w:proofErr w:type="spellEnd"/>
      <w:r w:rsidRPr="009571DF">
        <w:rPr>
          <w:rFonts w:ascii="Times New Roman" w:hAnsi="Times New Roman" w:cs="Times New Roman"/>
          <w:sz w:val="28"/>
          <w:szCs w:val="28"/>
        </w:rPr>
        <w:t xml:space="preserve"> по КЧР в рамках административного расследования проведены санитарно-эпидемиологическая экспертиза по измерению уровня шума и энтомологическая экспертиза по определению наличия насекомых и мышевидных грызунов, по результатам которых установлено, что изложенные в коллективном обращении факты подтвердились частично. </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По результатам замеров уровня шума в нескольких жилых квартирах в присутствии жильцов было установлено, что в отдельных квартирах уровень шума превышает допустимые нормы.</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Так, измеренные при открытой форточке и включенной системе вентиляции и кондиционирования эквивалентный уровень звука составил 54дБА при норме 40дБА, максимальный уровень звука составил 56дБА при норме 55дБА, что подтверждено протоколом и экспертным заключением и является нарушением санитарно-эпидемиологических требований.</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По результатам выявленных нарушений санитарно-эпидемиологических требований СП 2.2.4/2.1.8.562-96 «Шум на рабочих местах, в помещениях жилых и общественных зданий» и СанПиН 2.1.2.2645-10 «Санитарно-эпидемиологические требования к условиям проживания в жилых зданиях и помещениях» (превышение уровней звукового давления в жилых квартирах при работающем вентиляционном оборудовании) прокуратурой города Черкесска в отношении директора магазина «Магнит» вынесено постановление о возбуждении дела об административном</w:t>
      </w:r>
      <w:proofErr w:type="gramEnd"/>
      <w:r w:rsidRPr="009571DF">
        <w:rPr>
          <w:rFonts w:ascii="Times New Roman" w:hAnsi="Times New Roman" w:cs="Times New Roman"/>
          <w:sz w:val="28"/>
          <w:szCs w:val="28"/>
        </w:rPr>
        <w:t xml:space="preserve"> </w:t>
      </w:r>
      <w:proofErr w:type="gramStart"/>
      <w:r w:rsidRPr="009571DF">
        <w:rPr>
          <w:rFonts w:ascii="Times New Roman" w:hAnsi="Times New Roman" w:cs="Times New Roman"/>
          <w:sz w:val="28"/>
          <w:szCs w:val="28"/>
        </w:rPr>
        <w:t>правонарушении</w:t>
      </w:r>
      <w:proofErr w:type="gramEnd"/>
      <w:r w:rsidRPr="009571DF">
        <w:rPr>
          <w:rFonts w:ascii="Times New Roman" w:hAnsi="Times New Roman" w:cs="Times New Roman"/>
          <w:sz w:val="28"/>
          <w:szCs w:val="28"/>
        </w:rPr>
        <w:t xml:space="preserve"> и на юридическое лицо «Тандер» составлен протокол об административном правонарушении по статье 6.4 Кодекса Российской Федерации об административных правонарушениях. </w:t>
      </w:r>
    </w:p>
    <w:p w:rsidR="0023137B" w:rsidRPr="009571DF" w:rsidRDefault="0023137B" w:rsidP="009571DF">
      <w:pPr>
        <w:pStyle w:val="ac"/>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Заявителям направлен письменный ответ с разъяснением, что в случае несогласия с принятыми прокуратурой города Черкесска и Управлением </w:t>
      </w:r>
      <w:proofErr w:type="spellStart"/>
      <w:r w:rsidRPr="009571DF">
        <w:rPr>
          <w:rFonts w:ascii="Times New Roman" w:hAnsi="Times New Roman" w:cs="Times New Roman"/>
          <w:sz w:val="28"/>
          <w:szCs w:val="28"/>
        </w:rPr>
        <w:t>Роспотребнадзора</w:t>
      </w:r>
      <w:proofErr w:type="spellEnd"/>
      <w:r w:rsidRPr="009571DF">
        <w:rPr>
          <w:rFonts w:ascii="Times New Roman" w:hAnsi="Times New Roman" w:cs="Times New Roman"/>
          <w:sz w:val="28"/>
          <w:szCs w:val="28"/>
        </w:rPr>
        <w:t xml:space="preserve"> по КЧР решениями, они вправе обжаловать их вышестоящему прокурору или в суд.</w:t>
      </w:r>
    </w:p>
    <w:p w:rsidR="0023137B" w:rsidRPr="009571DF" w:rsidRDefault="0023137B" w:rsidP="009571DF">
      <w:pPr>
        <w:spacing w:after="0" w:line="240" w:lineRule="auto"/>
        <w:ind w:firstLine="567"/>
        <w:jc w:val="both"/>
        <w:rPr>
          <w:rFonts w:ascii="Times New Roman" w:hAnsi="Times New Roman" w:cs="Times New Roman"/>
          <w:sz w:val="28"/>
          <w:szCs w:val="28"/>
        </w:rPr>
      </w:pPr>
      <w:r w:rsidRPr="009571DF">
        <w:rPr>
          <w:rFonts w:ascii="Times New Roman" w:eastAsia="Times New Roman" w:hAnsi="Times New Roman" w:cs="Times New Roman"/>
          <w:color w:val="000000"/>
          <w:sz w:val="28"/>
          <w:szCs w:val="28"/>
          <w:lang w:eastAsia="ru-RU"/>
        </w:rPr>
        <w:t xml:space="preserve">Совершенно очевидно, что для полной реализации права граждан на благоприятную окружающую среду и приведения ее в состояние, соответствующее установленным критериям, стандартам и нормативам, </w:t>
      </w:r>
      <w:r w:rsidRPr="009571DF">
        <w:rPr>
          <w:rFonts w:ascii="Times New Roman" w:hAnsi="Times New Roman" w:cs="Times New Roman"/>
          <w:sz w:val="28"/>
          <w:szCs w:val="28"/>
        </w:rPr>
        <w:t xml:space="preserve">контролирующим органам предстоит колоссальная работа. </w:t>
      </w:r>
    </w:p>
    <w:p w:rsidR="0023137B" w:rsidRPr="009571DF" w:rsidRDefault="0023137B" w:rsidP="00535D63">
      <w:pPr>
        <w:spacing w:after="0" w:line="240" w:lineRule="auto"/>
        <w:ind w:firstLine="567"/>
        <w:jc w:val="both"/>
        <w:rPr>
          <w:rFonts w:ascii="Times New Roman" w:hAnsi="Times New Roman" w:cs="Times New Roman"/>
          <w:sz w:val="28"/>
          <w:szCs w:val="28"/>
        </w:rPr>
      </w:pPr>
    </w:p>
    <w:p w:rsidR="00DE42E5" w:rsidRPr="009571DF" w:rsidRDefault="00DE42E5" w:rsidP="00A97385">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rPr>
        <w:t>8. Итоги мониторинга соблюдения прав граждан в период проведения выборов в 2018 году на территории Карачаево-Черкесской Республики.</w:t>
      </w:r>
    </w:p>
    <w:p w:rsidR="00F70A6F" w:rsidRPr="009571DF" w:rsidRDefault="00F70A6F" w:rsidP="009571DF">
      <w:pPr>
        <w:spacing w:after="0" w:line="240" w:lineRule="auto"/>
        <w:ind w:firstLine="567"/>
        <w:contextualSpacing/>
        <w:jc w:val="both"/>
        <w:rPr>
          <w:rFonts w:ascii="Times New Roman" w:hAnsi="Times New Roman" w:cs="Times New Roman"/>
          <w:sz w:val="28"/>
          <w:szCs w:val="28"/>
        </w:rPr>
      </w:pP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13 июля 2017 года подписано Соглашение о взаимодействии Избирательной комиссии Карачаево-Черкесской Республики и Уполномоченного по правам человека в Карачаево-Черкесской Республике в период подготовки и проведения избирательных кампаний, кампаний референдума в Российской Федерации.</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В период избирательных кампаний в 2018 году Уполномоченный по правам человека в Карачаево-Черкесской Республике, сотрудники Аппарата основное внимание сосредоточили на тесном сотрудничестве с республиканской избирательной комиссией, государственными органами и представителями общественности, заинтересованными в проведении честных и свободных выборов.</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proofErr w:type="gramStart"/>
      <w:r w:rsidRPr="009571DF">
        <w:rPr>
          <w:rFonts w:ascii="Times New Roman" w:hAnsi="Times New Roman" w:cs="Times New Roman"/>
          <w:sz w:val="28"/>
          <w:szCs w:val="28"/>
        </w:rPr>
        <w:t xml:space="preserve">Были назначены правовые и организационные механизмы контроля и надзора за деятельностью субъектов избирательного процесса, целью которых было содействие в соблюдении избирательных прав граждан, недопущение </w:t>
      </w:r>
      <w:r w:rsidRPr="009571DF">
        <w:rPr>
          <w:rFonts w:ascii="Times New Roman" w:hAnsi="Times New Roman" w:cs="Times New Roman"/>
          <w:sz w:val="28"/>
          <w:szCs w:val="28"/>
        </w:rPr>
        <w:lastRenderedPageBreak/>
        <w:t>подмены в той или иной степени избирательных комиссий, использование административного ресурса, так называемых «избирательных технологий», любого другого давления на членов избиркомов с целью повлиять на их беспристрастность.</w:t>
      </w:r>
      <w:proofErr w:type="gramEnd"/>
      <w:r w:rsidRPr="009571DF">
        <w:rPr>
          <w:rFonts w:ascii="Times New Roman" w:hAnsi="Times New Roman" w:cs="Times New Roman"/>
          <w:sz w:val="28"/>
          <w:szCs w:val="28"/>
        </w:rPr>
        <w:t xml:space="preserve"> Подчеркивалась необходимость не ограничивать возможности наблюдателей, представителей СМИ и всех тех, кто хотел убедиться в честности избирательного процесса.</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 xml:space="preserve">В период подготовки и проведения выборов Президента Российской Федерации прокурорами по результатам проведенных в период избирательной </w:t>
      </w:r>
      <w:proofErr w:type="gramStart"/>
      <w:r w:rsidRPr="009571DF">
        <w:rPr>
          <w:rFonts w:ascii="Times New Roman" w:hAnsi="Times New Roman" w:cs="Times New Roman"/>
          <w:sz w:val="28"/>
          <w:szCs w:val="28"/>
        </w:rPr>
        <w:t>кампании проверок соблюдения правил противопожарной безопасности</w:t>
      </w:r>
      <w:proofErr w:type="gramEnd"/>
      <w:r w:rsidRPr="009571DF">
        <w:rPr>
          <w:rFonts w:ascii="Times New Roman" w:hAnsi="Times New Roman" w:cs="Times New Roman"/>
          <w:sz w:val="28"/>
          <w:szCs w:val="28"/>
        </w:rPr>
        <w:t xml:space="preserve"> в учреждениях, в которых располагаются избирательные участки, внесено 14 представлений об устранении нарушений закона, которые рассмотрены и удовлетворены, к дисциплинарной ответственности привлечено 14 должностных лиц.</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По фактам нарушения правил противопожарной безопасности прокурорами вынесено 22 постановления о возбуждении дела об административном правонарушении по ч.1 ст. 20.4 КоАП РФ, которые направлены для рассмотрения в территориальные подразделения ОНД ГУ МЧС по КЧР. Виновные лица привлечены к административной ответственности в виде предупреждения.</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proofErr w:type="gramStart"/>
      <w:r w:rsidRPr="009571DF">
        <w:rPr>
          <w:rFonts w:ascii="Times New Roman" w:hAnsi="Times New Roman" w:cs="Times New Roman"/>
          <w:sz w:val="28"/>
          <w:szCs w:val="28"/>
        </w:rPr>
        <w:t>Прокуратурой республики во исполнение поручения Генеральной прокуратуры РФ в связи с рассмотрением обращения Центральной избирательной комиссии Российской Федерации проведена проверка по вопросу, связанному с выдвижением кандидатов на должность Президента Российской Федерации политическими партиями и возможным несоблюдением при этом требований федерального законодательства о проведении съездов, а также конференций (собраний) их региональных отделений.</w:t>
      </w:r>
      <w:proofErr w:type="gramEnd"/>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Проведенной проверкой информация секретаря Центральной избирательной комиссии Российской Федерации Гришиной М.В. от политической партии «Политическая партия Социальной защиты» и политической партии «Добрых дел, защиты детей, женщин, свободы, природы и пенсионеров» подтверждается.</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По результатам проведенной проверки оснований для принятия мер прокурорского реагирования в отношении руководителей региональных отделений указанных политических партий не установлено.</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proofErr w:type="gramStart"/>
      <w:r w:rsidRPr="009571DF">
        <w:rPr>
          <w:rFonts w:ascii="Times New Roman" w:hAnsi="Times New Roman" w:cs="Times New Roman"/>
          <w:sz w:val="28"/>
          <w:szCs w:val="28"/>
        </w:rPr>
        <w:t>По информации Управления Министерства юстиции Российской Федерации по Карачаево-Черкесской Республике региональное отделение в Карачаево-Черкесской Республике Всероссийской политической партии «Народная партия России» по решению Верховного суда Карачаево-Черкесской Республики от 16.05.2016 ликвидировано по иску Управления Министерства юстиции Российской Федерации по Карачаево-Черкесской Республике в связи с систематическим невыполнением требований по сдаче отчетов, которые не представлялись с момента регистрации регионального отделения. 06.09.2016 года сведения</w:t>
      </w:r>
      <w:proofErr w:type="gramEnd"/>
      <w:r w:rsidRPr="009571DF">
        <w:rPr>
          <w:rFonts w:ascii="Times New Roman" w:hAnsi="Times New Roman" w:cs="Times New Roman"/>
          <w:sz w:val="28"/>
          <w:szCs w:val="28"/>
        </w:rPr>
        <w:t xml:space="preserve"> об указанном региональном отделении </w:t>
      </w:r>
      <w:proofErr w:type="gramStart"/>
      <w:r w:rsidRPr="009571DF">
        <w:rPr>
          <w:rFonts w:ascii="Times New Roman" w:hAnsi="Times New Roman" w:cs="Times New Roman"/>
          <w:sz w:val="28"/>
          <w:szCs w:val="28"/>
        </w:rPr>
        <w:t>исключены</w:t>
      </w:r>
      <w:proofErr w:type="gramEnd"/>
      <w:r w:rsidRPr="009571DF">
        <w:rPr>
          <w:rFonts w:ascii="Times New Roman" w:hAnsi="Times New Roman" w:cs="Times New Roman"/>
          <w:sz w:val="28"/>
          <w:szCs w:val="28"/>
        </w:rPr>
        <w:t xml:space="preserve"> из Единого государственного реестра юридических лиц.</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lastRenderedPageBreak/>
        <w:t>В органы прокуратуры республики в период избирательной кампании поступило 10 обращений о нарушениях избирательного законодательства, которые направлены по подведомственности в СУ СК РФ по КЧР и МВД по КЧР.</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На территории Карачаево-Черкесской Республики 42 избирательных участка были оснащены комплексами обработки избирательных бюллетеней (КОИБ).</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Системами видеонаблюдения было оборудовано 103 избирательных участка, а также 12 территориальных избирательных комиссий городов и районов Карачаево-Черкесской Республики.</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proofErr w:type="gramStart"/>
      <w:r w:rsidRPr="009571DF">
        <w:rPr>
          <w:rFonts w:ascii="Times New Roman" w:hAnsi="Times New Roman" w:cs="Times New Roman"/>
          <w:sz w:val="28"/>
          <w:szCs w:val="28"/>
        </w:rPr>
        <w:t xml:space="preserve">На территории г. Черкесска 19 избирательных участков были оборудованы стационарными </w:t>
      </w:r>
      <w:proofErr w:type="spellStart"/>
      <w:r w:rsidRPr="009571DF">
        <w:rPr>
          <w:rFonts w:ascii="Times New Roman" w:hAnsi="Times New Roman" w:cs="Times New Roman"/>
          <w:sz w:val="28"/>
          <w:szCs w:val="28"/>
        </w:rPr>
        <w:t>металлодетекторами</w:t>
      </w:r>
      <w:proofErr w:type="spellEnd"/>
      <w:r w:rsidRPr="009571DF">
        <w:rPr>
          <w:rFonts w:ascii="Times New Roman" w:hAnsi="Times New Roman" w:cs="Times New Roman"/>
          <w:sz w:val="28"/>
          <w:szCs w:val="28"/>
        </w:rPr>
        <w:t>.</w:t>
      </w:r>
      <w:proofErr w:type="gramEnd"/>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 xml:space="preserve">На территории городов и районов Карачаево-Черкесской Республики все избирательные участки, где требуется оснащение пандусами, были ими оборудованы. В </w:t>
      </w:r>
      <w:proofErr w:type="spellStart"/>
      <w:r w:rsidRPr="009571DF">
        <w:rPr>
          <w:rFonts w:ascii="Times New Roman" w:hAnsi="Times New Roman" w:cs="Times New Roman"/>
          <w:sz w:val="28"/>
          <w:szCs w:val="28"/>
        </w:rPr>
        <w:t>Хабезском</w:t>
      </w:r>
      <w:proofErr w:type="spellEnd"/>
      <w:r w:rsidRPr="009571DF">
        <w:rPr>
          <w:rFonts w:ascii="Times New Roman" w:hAnsi="Times New Roman" w:cs="Times New Roman"/>
          <w:sz w:val="28"/>
          <w:szCs w:val="28"/>
        </w:rPr>
        <w:t xml:space="preserve"> и </w:t>
      </w:r>
      <w:proofErr w:type="gramStart"/>
      <w:r w:rsidRPr="009571DF">
        <w:rPr>
          <w:rFonts w:ascii="Times New Roman" w:hAnsi="Times New Roman" w:cs="Times New Roman"/>
          <w:sz w:val="28"/>
          <w:szCs w:val="28"/>
        </w:rPr>
        <w:t>Ногайском</w:t>
      </w:r>
      <w:proofErr w:type="gramEnd"/>
      <w:r w:rsidRPr="009571DF">
        <w:rPr>
          <w:rFonts w:ascii="Times New Roman" w:hAnsi="Times New Roman" w:cs="Times New Roman"/>
          <w:sz w:val="28"/>
          <w:szCs w:val="28"/>
        </w:rPr>
        <w:t xml:space="preserve"> районах некоторые участки были оснащены переносными пандусами на время выборной кампании. В </w:t>
      </w:r>
      <w:proofErr w:type="spellStart"/>
      <w:r w:rsidRPr="009571DF">
        <w:rPr>
          <w:rFonts w:ascii="Times New Roman" w:hAnsi="Times New Roman" w:cs="Times New Roman"/>
          <w:sz w:val="28"/>
          <w:szCs w:val="28"/>
        </w:rPr>
        <w:t>Зеленчукском</w:t>
      </w:r>
      <w:proofErr w:type="spellEnd"/>
      <w:r w:rsidRPr="009571DF">
        <w:rPr>
          <w:rFonts w:ascii="Times New Roman" w:hAnsi="Times New Roman" w:cs="Times New Roman"/>
          <w:sz w:val="28"/>
          <w:szCs w:val="28"/>
        </w:rPr>
        <w:t xml:space="preserve"> районе избирательный участок №128, расположенный на территории воинской части не оборудован пандусом в связи с отсутствием необходимости в нем.</w:t>
      </w:r>
    </w:p>
    <w:p w:rsidR="00DE42E5" w:rsidRPr="009571DF" w:rsidRDefault="00DE42E5" w:rsidP="00A97385">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На территории г. Черкесска три участковые избирательные комиссии располагались на втором этаже. При обращении граждан с ограниченными физическими  возможностями по поводу голосования на данных участках участковыми избирательными комиссиями организовывалось голосование на дому. Также Мэрией МО г. Черкесск была предусмотрена организация волонтерской помощи на этих участках, в случае необходимости.</w:t>
      </w:r>
    </w:p>
    <w:p w:rsidR="00DE42E5" w:rsidRPr="009571DF" w:rsidRDefault="00DE42E5" w:rsidP="00A97385">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18 марта 2018 года, в день </w:t>
      </w:r>
      <w:proofErr w:type="gramStart"/>
      <w:r w:rsidRPr="009571DF">
        <w:rPr>
          <w:rFonts w:ascii="Times New Roman" w:hAnsi="Times New Roman" w:cs="Times New Roman"/>
          <w:color w:val="000000"/>
          <w:sz w:val="28"/>
          <w:szCs w:val="28"/>
        </w:rPr>
        <w:t>выборов</w:t>
      </w:r>
      <w:proofErr w:type="gramEnd"/>
      <w:r w:rsidRPr="009571DF">
        <w:rPr>
          <w:rFonts w:ascii="Times New Roman" w:hAnsi="Times New Roman" w:cs="Times New Roman"/>
          <w:color w:val="000000"/>
          <w:sz w:val="28"/>
          <w:szCs w:val="28"/>
        </w:rPr>
        <w:t xml:space="preserve"> Уполномоченный по правам человека в Карачаево-Черкесской Республике Умалатова З.Н., совместно с председателем ОНК КЧР </w:t>
      </w:r>
      <w:proofErr w:type="spellStart"/>
      <w:r w:rsidRPr="009571DF">
        <w:rPr>
          <w:rFonts w:ascii="Times New Roman" w:hAnsi="Times New Roman" w:cs="Times New Roman"/>
          <w:color w:val="000000"/>
          <w:sz w:val="28"/>
          <w:szCs w:val="28"/>
        </w:rPr>
        <w:t>Тоторкуловой</w:t>
      </w:r>
      <w:proofErr w:type="spellEnd"/>
      <w:r w:rsidRPr="009571DF">
        <w:rPr>
          <w:rFonts w:ascii="Times New Roman" w:hAnsi="Times New Roman" w:cs="Times New Roman"/>
          <w:color w:val="000000"/>
          <w:sz w:val="28"/>
          <w:szCs w:val="28"/>
        </w:rPr>
        <w:t xml:space="preserve"> Ф.А. посетили ФКУ СИЗО-1 ОФСИН России по Карачаево-Черкесской Республике. Проголосовали 145 заключенных.</w:t>
      </w:r>
    </w:p>
    <w:p w:rsidR="00DE42E5" w:rsidRPr="009571DF" w:rsidRDefault="00DE42E5" w:rsidP="00A97385">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Ход голосования в СИЗО контролировали наблюдатели от различных политических партий, доверенные лица от кандидатов и представители Общественной палаты КЧР. Основная часть наблюдателей пришла в учреждение задолго до открытия избирательного участка.</w:t>
      </w:r>
    </w:p>
    <w:p w:rsidR="00DE42E5" w:rsidRPr="009571DF" w:rsidRDefault="00DE42E5" w:rsidP="00A97385">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Замечаний с их стороны по вопросам организации голосования не поступило.</w:t>
      </w:r>
    </w:p>
    <w:p w:rsidR="00DE42E5" w:rsidRPr="009571DF" w:rsidRDefault="00DE42E5" w:rsidP="00A97385">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Руководитель аппарата Уполномоченного по правам человека в КЧР </w:t>
      </w:r>
      <w:proofErr w:type="spellStart"/>
      <w:r w:rsidRPr="009571DF">
        <w:rPr>
          <w:rFonts w:ascii="Times New Roman" w:hAnsi="Times New Roman" w:cs="Times New Roman"/>
          <w:color w:val="000000"/>
          <w:sz w:val="28"/>
          <w:szCs w:val="28"/>
        </w:rPr>
        <w:t>Подлобкова</w:t>
      </w:r>
      <w:proofErr w:type="spellEnd"/>
      <w:r w:rsidRPr="009571DF">
        <w:rPr>
          <w:rFonts w:ascii="Times New Roman" w:hAnsi="Times New Roman" w:cs="Times New Roman"/>
          <w:color w:val="000000"/>
          <w:sz w:val="28"/>
          <w:szCs w:val="28"/>
        </w:rPr>
        <w:t xml:space="preserve"> Н.А. участвовала в день выборов 18 марта 2018 года в работе Мониторинговой рабочей группы Совета при Президенте Российской Федерации по развитию гражданского общества и правам человека. </w:t>
      </w:r>
      <w:proofErr w:type="gramStart"/>
      <w:r w:rsidRPr="009571DF">
        <w:rPr>
          <w:rFonts w:ascii="Times New Roman" w:hAnsi="Times New Roman" w:cs="Times New Roman"/>
          <w:color w:val="000000"/>
          <w:sz w:val="28"/>
          <w:szCs w:val="28"/>
        </w:rPr>
        <w:t xml:space="preserve">В состав этой группы вошли </w:t>
      </w:r>
      <w:proofErr w:type="spellStart"/>
      <w:r w:rsidRPr="009571DF">
        <w:rPr>
          <w:rFonts w:ascii="Times New Roman" w:hAnsi="Times New Roman" w:cs="Times New Roman"/>
          <w:color w:val="000000"/>
          <w:sz w:val="28"/>
          <w:szCs w:val="28"/>
        </w:rPr>
        <w:t>Ряховский</w:t>
      </w:r>
      <w:proofErr w:type="spellEnd"/>
      <w:r w:rsidRPr="009571DF">
        <w:rPr>
          <w:rFonts w:ascii="Times New Roman" w:hAnsi="Times New Roman" w:cs="Times New Roman"/>
          <w:color w:val="000000"/>
          <w:sz w:val="28"/>
          <w:szCs w:val="28"/>
        </w:rPr>
        <w:t xml:space="preserve"> В.В. – член Совета при Президенте РФ по развитию гражданского общества и правам человека, </w:t>
      </w:r>
      <w:proofErr w:type="spellStart"/>
      <w:r w:rsidRPr="009571DF">
        <w:rPr>
          <w:rFonts w:ascii="Times New Roman" w:hAnsi="Times New Roman" w:cs="Times New Roman"/>
          <w:color w:val="000000"/>
          <w:sz w:val="28"/>
          <w:szCs w:val="28"/>
        </w:rPr>
        <w:t>Кургинян</w:t>
      </w:r>
      <w:proofErr w:type="spellEnd"/>
      <w:r w:rsidRPr="009571DF">
        <w:rPr>
          <w:rFonts w:ascii="Times New Roman" w:hAnsi="Times New Roman" w:cs="Times New Roman"/>
          <w:color w:val="000000"/>
          <w:sz w:val="28"/>
          <w:szCs w:val="28"/>
        </w:rPr>
        <w:t xml:space="preserve"> Г.Н. – член Общественной палаты Карачаево-Черкесской Республики, </w:t>
      </w:r>
      <w:proofErr w:type="spellStart"/>
      <w:r w:rsidRPr="009571DF">
        <w:rPr>
          <w:rFonts w:ascii="Times New Roman" w:hAnsi="Times New Roman" w:cs="Times New Roman"/>
          <w:color w:val="000000"/>
          <w:sz w:val="28"/>
          <w:szCs w:val="28"/>
        </w:rPr>
        <w:t>Узденов</w:t>
      </w:r>
      <w:proofErr w:type="spellEnd"/>
      <w:r w:rsidRPr="009571DF">
        <w:rPr>
          <w:rFonts w:ascii="Times New Roman" w:hAnsi="Times New Roman" w:cs="Times New Roman"/>
          <w:color w:val="000000"/>
          <w:sz w:val="28"/>
          <w:szCs w:val="28"/>
        </w:rPr>
        <w:t xml:space="preserve"> А.А. – ответственный секретарь Совета при Главе Карачаево-Черкесской Республики по развитию гражданского общества и правам человека, Кононов А.А. – </w:t>
      </w:r>
      <w:r w:rsidRPr="009571DF">
        <w:rPr>
          <w:rFonts w:ascii="Times New Roman" w:hAnsi="Times New Roman" w:cs="Times New Roman"/>
          <w:color w:val="000000"/>
          <w:sz w:val="28"/>
          <w:szCs w:val="28"/>
        </w:rPr>
        <w:lastRenderedPageBreak/>
        <w:t xml:space="preserve">представитель общественного движения «Национальный общественный мониторинг», </w:t>
      </w:r>
      <w:proofErr w:type="spellStart"/>
      <w:r w:rsidRPr="009571DF">
        <w:rPr>
          <w:rFonts w:ascii="Times New Roman" w:hAnsi="Times New Roman" w:cs="Times New Roman"/>
          <w:color w:val="000000"/>
          <w:sz w:val="28"/>
          <w:szCs w:val="28"/>
        </w:rPr>
        <w:t>Кулов</w:t>
      </w:r>
      <w:proofErr w:type="spellEnd"/>
      <w:r w:rsidRPr="009571DF">
        <w:rPr>
          <w:rFonts w:ascii="Times New Roman" w:hAnsi="Times New Roman" w:cs="Times New Roman"/>
          <w:color w:val="000000"/>
          <w:sz w:val="28"/>
          <w:szCs w:val="28"/>
        </w:rPr>
        <w:t xml:space="preserve"> С.С. — юрист НП «Славянский</w:t>
      </w:r>
      <w:proofErr w:type="gramEnd"/>
      <w:r w:rsidRPr="009571DF">
        <w:rPr>
          <w:rFonts w:ascii="Times New Roman" w:hAnsi="Times New Roman" w:cs="Times New Roman"/>
          <w:color w:val="000000"/>
          <w:sz w:val="28"/>
          <w:szCs w:val="28"/>
        </w:rPr>
        <w:t xml:space="preserve"> правовой центр».</w:t>
      </w:r>
    </w:p>
    <w:p w:rsidR="00DE42E5" w:rsidRPr="009571DF" w:rsidRDefault="00DE42E5" w:rsidP="00A97385">
      <w:pPr>
        <w:spacing w:after="0" w:line="240" w:lineRule="auto"/>
        <w:ind w:firstLine="567"/>
        <w:contextualSpacing/>
        <w:jc w:val="both"/>
        <w:rPr>
          <w:rFonts w:ascii="Times New Roman" w:hAnsi="Times New Roman" w:cs="Times New Roman"/>
          <w:color w:val="000000"/>
          <w:sz w:val="28"/>
          <w:szCs w:val="28"/>
        </w:rPr>
      </w:pPr>
      <w:proofErr w:type="spellStart"/>
      <w:r w:rsidRPr="009571DF">
        <w:rPr>
          <w:rFonts w:ascii="Times New Roman" w:hAnsi="Times New Roman" w:cs="Times New Roman"/>
          <w:color w:val="000000"/>
          <w:sz w:val="28"/>
          <w:szCs w:val="28"/>
        </w:rPr>
        <w:t>Подлобкова</w:t>
      </w:r>
      <w:proofErr w:type="spellEnd"/>
      <w:r w:rsidRPr="009571DF">
        <w:rPr>
          <w:rFonts w:ascii="Times New Roman" w:hAnsi="Times New Roman" w:cs="Times New Roman"/>
          <w:color w:val="000000"/>
          <w:sz w:val="28"/>
          <w:szCs w:val="28"/>
        </w:rPr>
        <w:t xml:space="preserve"> Н.А. посетила ряд избирательных участков в г. Черкесске в целях содействия реализации избирательных прав граждан.</w:t>
      </w:r>
    </w:p>
    <w:p w:rsidR="00DE42E5" w:rsidRPr="009571DF" w:rsidRDefault="00DE42E5" w:rsidP="00A97385">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Совместно с Кононовым А. А. был посещен участок №27 (ул. </w:t>
      </w:r>
      <w:proofErr w:type="spellStart"/>
      <w:r w:rsidRPr="009571DF">
        <w:rPr>
          <w:rFonts w:ascii="Times New Roman" w:hAnsi="Times New Roman" w:cs="Times New Roman"/>
          <w:color w:val="000000"/>
          <w:sz w:val="28"/>
          <w:szCs w:val="28"/>
        </w:rPr>
        <w:t>Умара</w:t>
      </w:r>
      <w:proofErr w:type="spellEnd"/>
      <w:r w:rsidRPr="009571DF">
        <w:rPr>
          <w:rFonts w:ascii="Times New Roman" w:hAnsi="Times New Roman" w:cs="Times New Roman"/>
          <w:color w:val="000000"/>
          <w:sz w:val="28"/>
          <w:szCs w:val="28"/>
        </w:rPr>
        <w:t xml:space="preserve"> Алиева, 45). Посещение осуществлялось при открытии участка в 8-00 часов по московскому времени. Участок был открыт своевременно, без задержек. На момент открытия участка зафиксировано следующее:</w:t>
      </w:r>
    </w:p>
    <w:p w:rsidR="00DE42E5" w:rsidRPr="009571DF" w:rsidRDefault="00DE42E5" w:rsidP="00CD7945">
      <w:pPr>
        <w:pStyle w:val="a9"/>
        <w:shd w:val="clear" w:color="auto" w:fill="FFFFFF"/>
        <w:spacing w:before="0" w:beforeAutospacing="0" w:after="0" w:afterAutospacing="0"/>
        <w:ind w:firstLine="567"/>
        <w:contextualSpacing/>
        <w:jc w:val="both"/>
        <w:rPr>
          <w:color w:val="000000"/>
          <w:sz w:val="28"/>
          <w:szCs w:val="28"/>
        </w:rPr>
      </w:pPr>
      <w:r w:rsidRPr="009571DF">
        <w:rPr>
          <w:color w:val="000000"/>
          <w:sz w:val="28"/>
          <w:szCs w:val="28"/>
        </w:rPr>
        <w:t>— явка избирателей высокая, активная. Уже на момент открытия образовалась очередь из желающих проголосовать;</w:t>
      </w:r>
    </w:p>
    <w:p w:rsidR="00DE42E5" w:rsidRPr="009571DF" w:rsidRDefault="00DE42E5" w:rsidP="00A97385">
      <w:pPr>
        <w:pStyle w:val="a9"/>
        <w:shd w:val="clear" w:color="auto" w:fill="FFFFFF"/>
        <w:spacing w:after="0" w:afterAutospacing="0"/>
        <w:ind w:firstLine="567"/>
        <w:contextualSpacing/>
        <w:jc w:val="both"/>
        <w:rPr>
          <w:color w:val="000000"/>
          <w:sz w:val="28"/>
          <w:szCs w:val="28"/>
        </w:rPr>
      </w:pPr>
      <w:r w:rsidRPr="009571DF">
        <w:rPr>
          <w:color w:val="000000"/>
          <w:sz w:val="28"/>
          <w:szCs w:val="28"/>
        </w:rPr>
        <w:t>— участковая комиссия работала четко и слаженно;</w:t>
      </w:r>
    </w:p>
    <w:p w:rsidR="00DE42E5" w:rsidRPr="009571DF" w:rsidRDefault="00DE42E5" w:rsidP="00A97385">
      <w:pPr>
        <w:pStyle w:val="a9"/>
        <w:shd w:val="clear" w:color="auto" w:fill="FFFFFF"/>
        <w:spacing w:after="0" w:afterAutospacing="0"/>
        <w:ind w:firstLine="567"/>
        <w:contextualSpacing/>
        <w:jc w:val="both"/>
        <w:rPr>
          <w:color w:val="000000"/>
          <w:sz w:val="28"/>
          <w:szCs w:val="28"/>
        </w:rPr>
      </w:pPr>
      <w:r w:rsidRPr="009571DF">
        <w:rPr>
          <w:color w:val="000000"/>
          <w:sz w:val="28"/>
          <w:szCs w:val="28"/>
        </w:rPr>
        <w:t>— зал для голосования оснащен камерами видеонаблюдения. Нарушений избирательных прав граждан не зафиксировано. Обращений и жалоб от граждан и наблюдателей не поступило.</w:t>
      </w:r>
    </w:p>
    <w:p w:rsidR="00DE42E5" w:rsidRPr="009571DF" w:rsidRDefault="00DE42E5" w:rsidP="00A97385">
      <w:pPr>
        <w:pStyle w:val="a9"/>
        <w:shd w:val="clear" w:color="auto" w:fill="FFFFFF"/>
        <w:spacing w:after="0" w:afterAutospacing="0"/>
        <w:ind w:firstLine="567"/>
        <w:contextualSpacing/>
        <w:jc w:val="both"/>
        <w:rPr>
          <w:color w:val="000000"/>
          <w:sz w:val="28"/>
          <w:szCs w:val="28"/>
        </w:rPr>
      </w:pPr>
      <w:r w:rsidRPr="009571DF">
        <w:rPr>
          <w:color w:val="000000"/>
          <w:sz w:val="28"/>
          <w:szCs w:val="28"/>
        </w:rPr>
        <w:t>В течение дня были посещены участки №26 (ул. Первомайская, 26), №18 (ул. Красноармейская, 49), №30 (ул. Леонова, 2), №50 (ул. Космонавтов, 100), на которых также отмечена активная явка избирателей, спокойная обстановка без каких-либо массовых и грубых нарушений.</w:t>
      </w:r>
    </w:p>
    <w:p w:rsidR="00DE42E5" w:rsidRPr="009571DF" w:rsidRDefault="00DE42E5" w:rsidP="00A97385">
      <w:pPr>
        <w:pStyle w:val="a9"/>
        <w:shd w:val="clear" w:color="auto" w:fill="FFFFFF"/>
        <w:spacing w:after="0" w:afterAutospacing="0"/>
        <w:ind w:firstLine="567"/>
        <w:contextualSpacing/>
        <w:jc w:val="both"/>
        <w:rPr>
          <w:color w:val="000000"/>
          <w:sz w:val="28"/>
          <w:szCs w:val="28"/>
        </w:rPr>
      </w:pPr>
      <w:r w:rsidRPr="009571DF">
        <w:rPr>
          <w:color w:val="000000"/>
          <w:sz w:val="28"/>
          <w:szCs w:val="28"/>
        </w:rPr>
        <w:t xml:space="preserve">Избирательные участки были оснащены камерами видеонаблюдения, местами и урнами для голосования. Участок №30 был оснащен </w:t>
      </w:r>
      <w:proofErr w:type="spellStart"/>
      <w:r w:rsidRPr="009571DF">
        <w:rPr>
          <w:color w:val="000000"/>
          <w:sz w:val="28"/>
          <w:szCs w:val="28"/>
        </w:rPr>
        <w:t>КОИБом</w:t>
      </w:r>
      <w:proofErr w:type="spellEnd"/>
      <w:r w:rsidRPr="009571DF">
        <w:rPr>
          <w:color w:val="000000"/>
          <w:sz w:val="28"/>
          <w:szCs w:val="28"/>
        </w:rPr>
        <w:t>. Наблюдатели находились в залах для голосования в полном составе.</w:t>
      </w:r>
    </w:p>
    <w:p w:rsidR="00DE42E5" w:rsidRPr="009571DF" w:rsidRDefault="00DE42E5" w:rsidP="00A97385">
      <w:pPr>
        <w:pStyle w:val="a9"/>
        <w:shd w:val="clear" w:color="auto" w:fill="FFFFFF"/>
        <w:spacing w:after="0" w:afterAutospacing="0"/>
        <w:ind w:firstLine="567"/>
        <w:contextualSpacing/>
        <w:jc w:val="both"/>
        <w:rPr>
          <w:color w:val="000000"/>
          <w:sz w:val="28"/>
          <w:szCs w:val="28"/>
        </w:rPr>
      </w:pPr>
      <w:r w:rsidRPr="009571DF">
        <w:rPr>
          <w:color w:val="000000"/>
          <w:sz w:val="28"/>
          <w:szCs w:val="28"/>
        </w:rPr>
        <w:t xml:space="preserve">В целом нужно отметить, что выборы прошли достойно, на высшем уровне, с высокой явкой избирателей. Существенных нарушений нет. То, что написано в интернете на счет </w:t>
      </w:r>
      <w:proofErr w:type="spellStart"/>
      <w:r w:rsidRPr="009571DF">
        <w:rPr>
          <w:color w:val="000000"/>
          <w:sz w:val="28"/>
          <w:szCs w:val="28"/>
        </w:rPr>
        <w:t>вбросов</w:t>
      </w:r>
      <w:proofErr w:type="spellEnd"/>
      <w:r w:rsidRPr="009571DF">
        <w:rPr>
          <w:color w:val="000000"/>
          <w:sz w:val="28"/>
          <w:szCs w:val="28"/>
        </w:rPr>
        <w:t xml:space="preserve"> бюллетеней, Уполномоченный по правам человека в Карачаево-Черкесской Республике З. Умалатова считает провокацией.  По этим сообщениям правоохранительным органам необходимо провести проверку. Выборы были прозрачными. И это во многом благодаря слаженной работе всех ветвей власти и председателя </w:t>
      </w:r>
      <w:proofErr w:type="spellStart"/>
      <w:r w:rsidRPr="009571DF">
        <w:rPr>
          <w:color w:val="000000"/>
          <w:sz w:val="28"/>
          <w:szCs w:val="28"/>
        </w:rPr>
        <w:t>ресизбиркома</w:t>
      </w:r>
      <w:proofErr w:type="spellEnd"/>
      <w:r w:rsidRPr="009571DF">
        <w:rPr>
          <w:color w:val="000000"/>
          <w:sz w:val="28"/>
          <w:szCs w:val="28"/>
        </w:rPr>
        <w:t xml:space="preserve"> Ларисы </w:t>
      </w:r>
      <w:proofErr w:type="spellStart"/>
      <w:r w:rsidRPr="009571DF">
        <w:rPr>
          <w:color w:val="000000"/>
          <w:sz w:val="28"/>
          <w:szCs w:val="28"/>
        </w:rPr>
        <w:t>Абазалиевой</w:t>
      </w:r>
      <w:proofErr w:type="spellEnd"/>
      <w:r w:rsidRPr="009571DF">
        <w:rPr>
          <w:color w:val="000000"/>
          <w:sz w:val="28"/>
          <w:szCs w:val="28"/>
        </w:rPr>
        <w:t>.</w:t>
      </w:r>
    </w:p>
    <w:p w:rsidR="00DE42E5" w:rsidRPr="009571DF" w:rsidRDefault="00DE42E5" w:rsidP="00A97385">
      <w:pPr>
        <w:pStyle w:val="a9"/>
        <w:shd w:val="clear" w:color="auto" w:fill="FFFFFF"/>
        <w:spacing w:after="0" w:afterAutospacing="0"/>
        <w:ind w:firstLine="567"/>
        <w:contextualSpacing/>
        <w:jc w:val="both"/>
        <w:rPr>
          <w:color w:val="000000"/>
          <w:sz w:val="28"/>
          <w:szCs w:val="28"/>
        </w:rPr>
      </w:pPr>
      <w:r w:rsidRPr="009571DF">
        <w:rPr>
          <w:color w:val="000000"/>
          <w:sz w:val="28"/>
          <w:szCs w:val="28"/>
        </w:rPr>
        <w:t xml:space="preserve">3 июня 2018 года Руководитель Аппарата Уполномоченного по правам человека в КЧР </w:t>
      </w:r>
      <w:proofErr w:type="spellStart"/>
      <w:r w:rsidRPr="009571DF">
        <w:rPr>
          <w:color w:val="000000"/>
          <w:sz w:val="28"/>
          <w:szCs w:val="28"/>
        </w:rPr>
        <w:t>Подлобкова</w:t>
      </w:r>
      <w:proofErr w:type="spellEnd"/>
      <w:r w:rsidRPr="009571DF">
        <w:rPr>
          <w:color w:val="000000"/>
          <w:sz w:val="28"/>
          <w:szCs w:val="28"/>
        </w:rPr>
        <w:t xml:space="preserve"> Н.А. провела мониторинг соблюдения избирательных прав граждан при проведении дополнительных выборов депутатов Совета </w:t>
      </w:r>
      <w:proofErr w:type="spellStart"/>
      <w:r w:rsidRPr="009571DF">
        <w:rPr>
          <w:color w:val="000000"/>
          <w:sz w:val="28"/>
          <w:szCs w:val="28"/>
        </w:rPr>
        <w:t>Адыге-Хабльского</w:t>
      </w:r>
      <w:proofErr w:type="spellEnd"/>
      <w:r w:rsidRPr="009571DF">
        <w:rPr>
          <w:color w:val="000000"/>
          <w:sz w:val="28"/>
          <w:szCs w:val="28"/>
        </w:rPr>
        <w:t xml:space="preserve"> муниципального района по шести одномандатным избирательным округам (№ 1, 2, 5, 7, 12, 13).</w:t>
      </w:r>
    </w:p>
    <w:p w:rsidR="00DE42E5" w:rsidRPr="009571DF" w:rsidRDefault="00DE42E5" w:rsidP="00A97385">
      <w:pPr>
        <w:pStyle w:val="a9"/>
        <w:shd w:val="clear" w:color="auto" w:fill="FFFFFF"/>
        <w:spacing w:after="0" w:afterAutospacing="0"/>
        <w:ind w:firstLine="567"/>
        <w:contextualSpacing/>
        <w:jc w:val="both"/>
        <w:rPr>
          <w:color w:val="000000"/>
          <w:sz w:val="28"/>
          <w:szCs w:val="28"/>
        </w:rPr>
      </w:pPr>
      <w:proofErr w:type="spellStart"/>
      <w:r w:rsidRPr="009571DF">
        <w:rPr>
          <w:color w:val="000000"/>
          <w:sz w:val="28"/>
          <w:szCs w:val="28"/>
        </w:rPr>
        <w:t>Подлобкова</w:t>
      </w:r>
      <w:proofErr w:type="spellEnd"/>
      <w:r w:rsidRPr="009571DF">
        <w:rPr>
          <w:color w:val="000000"/>
          <w:sz w:val="28"/>
          <w:szCs w:val="28"/>
        </w:rPr>
        <w:t xml:space="preserve"> Н.А. посетила ряд избирательных участков. Нарушений избирательных прав граждан во время проведения выборов не было допущено. На избирательных участках присутствовали кандидаты и их представители, наблюдатели и все заинтересованные лица.</w:t>
      </w:r>
    </w:p>
    <w:p w:rsidR="00DE42E5" w:rsidRPr="009571DF" w:rsidRDefault="00DE42E5" w:rsidP="00A97385">
      <w:pPr>
        <w:pStyle w:val="a9"/>
        <w:shd w:val="clear" w:color="auto" w:fill="FFFFFF"/>
        <w:spacing w:after="0" w:afterAutospacing="0"/>
        <w:ind w:firstLine="567"/>
        <w:contextualSpacing/>
        <w:jc w:val="both"/>
        <w:rPr>
          <w:color w:val="000000"/>
          <w:sz w:val="28"/>
          <w:szCs w:val="28"/>
        </w:rPr>
      </w:pPr>
      <w:r w:rsidRPr="009571DF">
        <w:rPr>
          <w:color w:val="000000"/>
          <w:sz w:val="28"/>
          <w:szCs w:val="28"/>
        </w:rPr>
        <w:t>Все действия прошли в рамках действующего законодательства.</w:t>
      </w:r>
    </w:p>
    <w:p w:rsidR="00DE42E5" w:rsidRPr="009571DF" w:rsidRDefault="00DE42E5" w:rsidP="00A97385">
      <w:pPr>
        <w:pStyle w:val="a9"/>
        <w:shd w:val="clear" w:color="auto" w:fill="FFFFFF"/>
        <w:spacing w:after="0" w:afterAutospacing="0"/>
        <w:ind w:firstLine="567"/>
        <w:contextualSpacing/>
        <w:jc w:val="both"/>
        <w:rPr>
          <w:color w:val="000000"/>
          <w:sz w:val="28"/>
          <w:szCs w:val="28"/>
        </w:rPr>
      </w:pPr>
      <w:r w:rsidRPr="009571DF">
        <w:rPr>
          <w:color w:val="000000"/>
          <w:sz w:val="28"/>
          <w:szCs w:val="28"/>
        </w:rPr>
        <w:t>В адрес Уполномоченного по правам человека в КЧР жалоб не поступило.</w:t>
      </w:r>
    </w:p>
    <w:p w:rsidR="00DE42E5" w:rsidRPr="009571DF" w:rsidRDefault="00DE42E5" w:rsidP="00A97385">
      <w:pPr>
        <w:pStyle w:val="a9"/>
        <w:shd w:val="clear" w:color="auto" w:fill="FFFFFF"/>
        <w:spacing w:after="0" w:afterAutospacing="0"/>
        <w:ind w:firstLine="567"/>
        <w:contextualSpacing/>
        <w:jc w:val="both"/>
        <w:rPr>
          <w:color w:val="000000" w:themeColor="text1"/>
          <w:sz w:val="28"/>
          <w:szCs w:val="28"/>
          <w:shd w:val="clear" w:color="auto" w:fill="FFFFFF"/>
        </w:rPr>
      </w:pPr>
      <w:r w:rsidRPr="009571DF">
        <w:rPr>
          <w:color w:val="000000" w:themeColor="text1"/>
          <w:sz w:val="28"/>
          <w:szCs w:val="28"/>
          <w:shd w:val="clear" w:color="auto" w:fill="FFFFFF"/>
        </w:rPr>
        <w:t>В соответствии с действующим законодательством на территории Карачаево-Черкесской Республики 9 сентября 2018 года успешно прошли выборы в органы местного самоуправления республики.</w:t>
      </w:r>
    </w:p>
    <w:p w:rsidR="00DE42E5" w:rsidRPr="009571DF" w:rsidRDefault="00DE42E5" w:rsidP="00A97385">
      <w:pPr>
        <w:pStyle w:val="a9"/>
        <w:shd w:val="clear" w:color="auto" w:fill="FFFFFF"/>
        <w:spacing w:after="0" w:afterAutospacing="0"/>
        <w:ind w:firstLine="567"/>
        <w:contextualSpacing/>
        <w:jc w:val="both"/>
        <w:rPr>
          <w:color w:val="000000" w:themeColor="text1"/>
          <w:sz w:val="28"/>
          <w:szCs w:val="28"/>
          <w:shd w:val="clear" w:color="auto" w:fill="FFFFFF"/>
        </w:rPr>
      </w:pPr>
      <w:r w:rsidRPr="009571DF">
        <w:rPr>
          <w:color w:val="000000" w:themeColor="text1"/>
          <w:sz w:val="28"/>
          <w:szCs w:val="28"/>
          <w:shd w:val="clear" w:color="auto" w:fill="FFFFFF"/>
        </w:rPr>
        <w:lastRenderedPageBreak/>
        <w:t>Территориальные избирательные комиссии городов и районов КЧР с полномочиями избирательных комиссий муниципальных образований подвели итоги прошедших выборов.</w:t>
      </w:r>
    </w:p>
    <w:p w:rsidR="00DE42E5" w:rsidRPr="009571DF" w:rsidRDefault="00DE42E5" w:rsidP="00A97385">
      <w:pPr>
        <w:pStyle w:val="a9"/>
        <w:shd w:val="clear" w:color="auto" w:fill="FFFFFF"/>
        <w:spacing w:after="0" w:afterAutospacing="0"/>
        <w:ind w:firstLine="567"/>
        <w:contextualSpacing/>
        <w:jc w:val="both"/>
        <w:rPr>
          <w:color w:val="000000" w:themeColor="text1"/>
          <w:sz w:val="28"/>
          <w:szCs w:val="28"/>
          <w:shd w:val="clear" w:color="auto" w:fill="FFFFFF"/>
        </w:rPr>
      </w:pPr>
      <w:r w:rsidRPr="009571DF">
        <w:rPr>
          <w:color w:val="000000" w:themeColor="text1"/>
          <w:sz w:val="28"/>
          <w:szCs w:val="28"/>
          <w:shd w:val="clear" w:color="auto" w:fill="FFFFFF"/>
        </w:rPr>
        <w:t>В органы местного самоуправления по состоянию на 9 сентября было зарегистрировано </w:t>
      </w:r>
      <w:r w:rsidRPr="009571DF">
        <w:rPr>
          <w:b/>
          <w:bCs/>
          <w:color w:val="000000" w:themeColor="text1"/>
          <w:sz w:val="28"/>
          <w:szCs w:val="28"/>
          <w:shd w:val="clear" w:color="auto" w:fill="FFFFFF"/>
        </w:rPr>
        <w:t>65 </w:t>
      </w:r>
      <w:r w:rsidRPr="009571DF">
        <w:rPr>
          <w:color w:val="000000" w:themeColor="text1"/>
          <w:sz w:val="28"/>
          <w:szCs w:val="28"/>
          <w:shd w:val="clear" w:color="auto" w:fill="FFFFFF"/>
        </w:rPr>
        <w:t xml:space="preserve">кандидатов, в том числе </w:t>
      </w:r>
      <w:proofErr w:type="gramStart"/>
      <w:r w:rsidRPr="009571DF">
        <w:rPr>
          <w:color w:val="000000" w:themeColor="text1"/>
          <w:sz w:val="28"/>
          <w:szCs w:val="28"/>
          <w:shd w:val="clear" w:color="auto" w:fill="FFFFFF"/>
        </w:rPr>
        <w:t>от</w:t>
      </w:r>
      <w:proofErr w:type="gramEnd"/>
      <w:r w:rsidRPr="009571DF">
        <w:rPr>
          <w:color w:val="000000" w:themeColor="text1"/>
          <w:sz w:val="28"/>
          <w:szCs w:val="28"/>
          <w:shd w:val="clear" w:color="auto" w:fill="FFFFFF"/>
        </w:rPr>
        <w:t>: КЧ РО ВПП «Единая Россия» - </w:t>
      </w:r>
      <w:r w:rsidRPr="009571DF">
        <w:rPr>
          <w:b/>
          <w:bCs/>
          <w:color w:val="000000" w:themeColor="text1"/>
          <w:sz w:val="28"/>
          <w:szCs w:val="28"/>
          <w:shd w:val="clear" w:color="auto" w:fill="FFFFFF"/>
        </w:rPr>
        <w:t>22</w:t>
      </w:r>
      <w:r w:rsidRPr="009571DF">
        <w:rPr>
          <w:color w:val="000000" w:themeColor="text1"/>
          <w:sz w:val="28"/>
          <w:szCs w:val="28"/>
          <w:shd w:val="clear" w:color="auto" w:fill="FFFFFF"/>
        </w:rPr>
        <w:t> кандидата; КЧ РО ПП «КПРФ» - </w:t>
      </w:r>
      <w:r w:rsidRPr="009571DF">
        <w:rPr>
          <w:b/>
          <w:bCs/>
          <w:color w:val="000000" w:themeColor="text1"/>
          <w:sz w:val="28"/>
          <w:szCs w:val="28"/>
          <w:shd w:val="clear" w:color="auto" w:fill="FFFFFF"/>
        </w:rPr>
        <w:t>9 </w:t>
      </w:r>
      <w:r w:rsidRPr="009571DF">
        <w:rPr>
          <w:color w:val="000000" w:themeColor="text1"/>
          <w:sz w:val="28"/>
          <w:szCs w:val="28"/>
          <w:shd w:val="clear" w:color="auto" w:fill="FFFFFF"/>
        </w:rPr>
        <w:t>кандидатов; КЧ РО ПП «ЛДПР» – </w:t>
      </w:r>
      <w:r w:rsidRPr="009571DF">
        <w:rPr>
          <w:b/>
          <w:bCs/>
          <w:color w:val="000000" w:themeColor="text1"/>
          <w:sz w:val="28"/>
          <w:szCs w:val="28"/>
          <w:shd w:val="clear" w:color="auto" w:fill="FFFFFF"/>
        </w:rPr>
        <w:t>20</w:t>
      </w:r>
      <w:r w:rsidRPr="009571DF">
        <w:rPr>
          <w:color w:val="000000" w:themeColor="text1"/>
          <w:sz w:val="28"/>
          <w:szCs w:val="28"/>
          <w:shd w:val="clear" w:color="auto" w:fill="FFFFFF"/>
        </w:rPr>
        <w:t> кандидатов; в порядке самовыдвижения - </w:t>
      </w:r>
      <w:r w:rsidRPr="009571DF">
        <w:rPr>
          <w:b/>
          <w:bCs/>
          <w:color w:val="000000" w:themeColor="text1"/>
          <w:sz w:val="28"/>
          <w:szCs w:val="28"/>
          <w:shd w:val="clear" w:color="auto" w:fill="FFFFFF"/>
        </w:rPr>
        <w:t>14</w:t>
      </w:r>
      <w:r w:rsidRPr="009571DF">
        <w:rPr>
          <w:color w:val="000000" w:themeColor="text1"/>
          <w:sz w:val="28"/>
          <w:szCs w:val="28"/>
          <w:shd w:val="clear" w:color="auto" w:fill="FFFFFF"/>
        </w:rPr>
        <w:t> кандидатов.</w:t>
      </w:r>
    </w:p>
    <w:p w:rsidR="00DE42E5" w:rsidRPr="009571DF" w:rsidRDefault="00DE42E5" w:rsidP="00A97385">
      <w:pPr>
        <w:pStyle w:val="a9"/>
        <w:shd w:val="clear" w:color="auto" w:fill="FFFFFF"/>
        <w:spacing w:before="0" w:beforeAutospacing="0" w:after="0" w:afterAutospacing="0"/>
        <w:ind w:firstLine="567"/>
        <w:contextualSpacing/>
        <w:jc w:val="both"/>
        <w:rPr>
          <w:color w:val="000000" w:themeColor="text1"/>
          <w:sz w:val="28"/>
          <w:szCs w:val="28"/>
        </w:rPr>
      </w:pPr>
      <w:r w:rsidRPr="009571DF">
        <w:rPr>
          <w:color w:val="000000" w:themeColor="text1"/>
          <w:sz w:val="28"/>
          <w:szCs w:val="28"/>
        </w:rPr>
        <w:t>По итогам выборов замещены все </w:t>
      </w:r>
      <w:r w:rsidRPr="009571DF">
        <w:rPr>
          <w:b/>
          <w:bCs/>
          <w:color w:val="000000" w:themeColor="text1"/>
          <w:sz w:val="28"/>
          <w:szCs w:val="28"/>
        </w:rPr>
        <w:t>22</w:t>
      </w:r>
      <w:r w:rsidRPr="009571DF">
        <w:rPr>
          <w:color w:val="000000" w:themeColor="text1"/>
          <w:sz w:val="28"/>
          <w:szCs w:val="28"/>
        </w:rPr>
        <w:t> депутатских мандата:</w:t>
      </w:r>
    </w:p>
    <w:p w:rsidR="00DE42E5" w:rsidRPr="009571DF" w:rsidRDefault="00DE42E5" w:rsidP="00A97385">
      <w:pPr>
        <w:pStyle w:val="a9"/>
        <w:shd w:val="clear" w:color="auto" w:fill="FFFFFF"/>
        <w:spacing w:before="0" w:beforeAutospacing="0" w:after="0" w:afterAutospacing="0"/>
        <w:ind w:firstLine="567"/>
        <w:contextualSpacing/>
        <w:jc w:val="both"/>
        <w:rPr>
          <w:color w:val="000000" w:themeColor="text1"/>
          <w:sz w:val="28"/>
          <w:szCs w:val="28"/>
        </w:rPr>
      </w:pPr>
      <w:r w:rsidRPr="009571DF">
        <w:rPr>
          <w:color w:val="000000" w:themeColor="text1"/>
          <w:sz w:val="28"/>
          <w:szCs w:val="28"/>
        </w:rPr>
        <w:t>- КЧ РО ВПП «Единая Россия» - 14;</w:t>
      </w:r>
    </w:p>
    <w:p w:rsidR="00DE42E5" w:rsidRPr="009571DF" w:rsidRDefault="00DE42E5" w:rsidP="00A97385">
      <w:pPr>
        <w:pStyle w:val="a9"/>
        <w:shd w:val="clear" w:color="auto" w:fill="FFFFFF"/>
        <w:spacing w:before="0" w:beforeAutospacing="0" w:after="0" w:afterAutospacing="0"/>
        <w:ind w:firstLine="567"/>
        <w:contextualSpacing/>
        <w:jc w:val="both"/>
        <w:rPr>
          <w:color w:val="000000" w:themeColor="text1"/>
          <w:sz w:val="28"/>
          <w:szCs w:val="28"/>
        </w:rPr>
      </w:pPr>
      <w:r w:rsidRPr="009571DF">
        <w:rPr>
          <w:color w:val="000000" w:themeColor="text1"/>
          <w:sz w:val="28"/>
          <w:szCs w:val="28"/>
        </w:rPr>
        <w:t>- КЧ РО ПП «КПРФ» - 1;</w:t>
      </w:r>
    </w:p>
    <w:p w:rsidR="00DE42E5" w:rsidRPr="009571DF" w:rsidRDefault="00DE42E5" w:rsidP="00A97385">
      <w:pPr>
        <w:pStyle w:val="a9"/>
        <w:shd w:val="clear" w:color="auto" w:fill="FFFFFF"/>
        <w:spacing w:before="0" w:beforeAutospacing="0" w:after="0" w:afterAutospacing="0"/>
        <w:ind w:firstLine="567"/>
        <w:contextualSpacing/>
        <w:jc w:val="both"/>
        <w:rPr>
          <w:color w:val="000000" w:themeColor="text1"/>
          <w:sz w:val="28"/>
          <w:szCs w:val="28"/>
        </w:rPr>
      </w:pPr>
      <w:r w:rsidRPr="009571DF">
        <w:rPr>
          <w:color w:val="000000" w:themeColor="text1"/>
          <w:sz w:val="28"/>
          <w:szCs w:val="28"/>
        </w:rPr>
        <w:t>- В порядке самовыдвижения – 7.</w:t>
      </w:r>
    </w:p>
    <w:p w:rsidR="00DE42E5" w:rsidRPr="009571DF" w:rsidRDefault="00DE42E5" w:rsidP="00A97385">
      <w:pPr>
        <w:pStyle w:val="a9"/>
        <w:shd w:val="clear" w:color="auto" w:fill="FFFFFF"/>
        <w:spacing w:before="0" w:beforeAutospacing="0" w:after="0" w:afterAutospacing="0"/>
        <w:ind w:firstLine="567"/>
        <w:contextualSpacing/>
        <w:jc w:val="both"/>
        <w:rPr>
          <w:color w:val="000000" w:themeColor="text1"/>
          <w:sz w:val="28"/>
          <w:szCs w:val="28"/>
          <w:shd w:val="clear" w:color="auto" w:fill="FFFFFF"/>
        </w:rPr>
      </w:pPr>
      <w:r w:rsidRPr="009571DF">
        <w:rPr>
          <w:color w:val="000000" w:themeColor="text1"/>
          <w:sz w:val="28"/>
          <w:szCs w:val="28"/>
          <w:shd w:val="clear" w:color="auto" w:fill="FFFFFF"/>
        </w:rPr>
        <w:t>В единый день голосования применялись технические средства подсчёта голосов – 5 комплексов обработки избирательных бюллетеней (КОИБ-2017). Нештатных ситуаций при работе с ними не возникало.</w:t>
      </w:r>
    </w:p>
    <w:p w:rsidR="00DE42E5" w:rsidRPr="009571DF" w:rsidRDefault="00DE42E5" w:rsidP="00A97385">
      <w:pPr>
        <w:pStyle w:val="a9"/>
        <w:shd w:val="clear" w:color="auto" w:fill="FFFFFF"/>
        <w:spacing w:before="0" w:beforeAutospacing="0" w:after="0" w:afterAutospacing="0"/>
        <w:ind w:firstLine="567"/>
        <w:contextualSpacing/>
        <w:jc w:val="both"/>
        <w:rPr>
          <w:color w:val="000000" w:themeColor="text1"/>
          <w:sz w:val="28"/>
          <w:szCs w:val="28"/>
          <w:shd w:val="clear" w:color="auto" w:fill="FFFFFF"/>
        </w:rPr>
      </w:pPr>
      <w:r w:rsidRPr="009571DF">
        <w:rPr>
          <w:color w:val="000000" w:themeColor="text1"/>
          <w:sz w:val="28"/>
          <w:szCs w:val="28"/>
          <w:shd w:val="clear" w:color="auto" w:fill="FFFFFF"/>
        </w:rPr>
        <w:t>Все действия прошли в рамках действующего законодательства, жалоб не поступало.</w:t>
      </w:r>
    </w:p>
    <w:p w:rsidR="00DE42E5" w:rsidRPr="009571DF" w:rsidRDefault="00DE42E5" w:rsidP="00A97385">
      <w:pPr>
        <w:pStyle w:val="a9"/>
        <w:shd w:val="clear" w:color="auto" w:fill="FFFFFF"/>
        <w:spacing w:before="0" w:beforeAutospacing="0" w:after="0" w:afterAutospacing="0"/>
        <w:ind w:firstLine="567"/>
        <w:contextualSpacing/>
        <w:jc w:val="both"/>
        <w:rPr>
          <w:color w:val="000000" w:themeColor="text1"/>
          <w:sz w:val="28"/>
          <w:szCs w:val="28"/>
          <w:shd w:val="clear" w:color="auto" w:fill="FFFFFF"/>
        </w:rPr>
      </w:pPr>
      <w:proofErr w:type="gramStart"/>
      <w:r w:rsidRPr="009571DF">
        <w:rPr>
          <w:color w:val="000000" w:themeColor="text1"/>
          <w:sz w:val="28"/>
          <w:szCs w:val="28"/>
          <w:shd w:val="clear" w:color="auto" w:fill="FFFFFF"/>
        </w:rPr>
        <w:t>В аппарате Уполномоченного по правам человека в Карачаево-Черкесской Республике в период избирательных кампаний в марте</w:t>
      </w:r>
      <w:proofErr w:type="gramEnd"/>
      <w:r w:rsidRPr="009571DF">
        <w:rPr>
          <w:color w:val="000000" w:themeColor="text1"/>
          <w:sz w:val="28"/>
          <w:szCs w:val="28"/>
          <w:shd w:val="clear" w:color="auto" w:fill="FFFFFF"/>
        </w:rPr>
        <w:t>, июне, сентябре 2018 года был открыт и действовал «Телефон горячей линии» по вопросам консультирования граждан в сфере избирательного законодательства и защиты их избирательных прав.</w:t>
      </w:r>
    </w:p>
    <w:p w:rsidR="00DE42E5" w:rsidRPr="009571DF" w:rsidRDefault="00DE42E5" w:rsidP="00A97385">
      <w:pPr>
        <w:pStyle w:val="a9"/>
        <w:shd w:val="clear" w:color="auto" w:fill="FFFFFF"/>
        <w:spacing w:before="0" w:beforeAutospacing="0" w:after="0" w:afterAutospacing="0"/>
        <w:ind w:firstLine="567"/>
        <w:contextualSpacing/>
        <w:jc w:val="both"/>
        <w:rPr>
          <w:color w:val="000000" w:themeColor="text1"/>
          <w:sz w:val="28"/>
          <w:szCs w:val="28"/>
          <w:shd w:val="clear" w:color="auto" w:fill="FFFFFF"/>
        </w:rPr>
      </w:pPr>
      <w:r w:rsidRPr="009571DF">
        <w:rPr>
          <w:color w:val="000000" w:themeColor="text1"/>
          <w:sz w:val="28"/>
          <w:szCs w:val="28"/>
          <w:shd w:val="clear" w:color="auto" w:fill="FFFFFF"/>
        </w:rPr>
        <w:t>В день голосования в аппарате Уполномоченного было установлено непрерывное дежурство сотрудников с 8 часов утра до 20 часов вечера. Уполномоченный по правам человека в Карачаево-Черкесской Республике и сотрудники аппарата лично посетили порядка 15 избирательных участков, строго руководствуясь федеральным законом.</w:t>
      </w:r>
    </w:p>
    <w:p w:rsidR="00DE42E5" w:rsidRPr="009571DF" w:rsidRDefault="00DE42E5" w:rsidP="00A97385">
      <w:pPr>
        <w:pStyle w:val="a9"/>
        <w:shd w:val="clear" w:color="auto" w:fill="FFFFFF"/>
        <w:spacing w:before="0" w:beforeAutospacing="0" w:after="0" w:afterAutospacing="0"/>
        <w:ind w:firstLine="567"/>
        <w:contextualSpacing/>
        <w:jc w:val="both"/>
        <w:rPr>
          <w:color w:val="000000" w:themeColor="text1"/>
          <w:sz w:val="28"/>
          <w:szCs w:val="28"/>
          <w:shd w:val="clear" w:color="auto" w:fill="FFFFFF"/>
        </w:rPr>
      </w:pPr>
      <w:r w:rsidRPr="009571DF">
        <w:rPr>
          <w:color w:val="000000" w:themeColor="text1"/>
          <w:sz w:val="28"/>
          <w:szCs w:val="28"/>
          <w:shd w:val="clear" w:color="auto" w:fill="FFFFFF"/>
        </w:rPr>
        <w:t xml:space="preserve">Нарушений избирательных прав не выявлено. Жалоб в адрес Уполномоченного по правам человека в Карачаево-Черкесской Республике не поступило.   </w:t>
      </w:r>
    </w:p>
    <w:p w:rsidR="00C50449" w:rsidRPr="009571DF" w:rsidRDefault="00C50449" w:rsidP="009571DF">
      <w:pPr>
        <w:spacing w:after="0" w:line="240" w:lineRule="auto"/>
        <w:ind w:firstLine="708"/>
        <w:jc w:val="both"/>
        <w:rPr>
          <w:rFonts w:ascii="Times New Roman" w:hAnsi="Times New Roman" w:cs="Times New Roman"/>
          <w:sz w:val="28"/>
          <w:szCs w:val="28"/>
        </w:rPr>
      </w:pPr>
    </w:p>
    <w:p w:rsidR="00F70A6F" w:rsidRPr="009571DF" w:rsidRDefault="00F70A6F" w:rsidP="00FF3EFC">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rPr>
        <w:t>9.  Правовое просвещение</w:t>
      </w:r>
    </w:p>
    <w:p w:rsidR="00F70A6F" w:rsidRPr="009571DF" w:rsidRDefault="00F70A6F" w:rsidP="009571DF">
      <w:pPr>
        <w:spacing w:after="0" w:line="240" w:lineRule="auto"/>
        <w:ind w:firstLine="567"/>
        <w:contextualSpacing/>
        <w:jc w:val="both"/>
        <w:rPr>
          <w:rFonts w:ascii="Times New Roman" w:hAnsi="Times New Roman" w:cs="Times New Roman"/>
          <w:sz w:val="28"/>
          <w:szCs w:val="28"/>
        </w:rPr>
      </w:pPr>
    </w:p>
    <w:p w:rsidR="00F70A6F" w:rsidRPr="009571DF" w:rsidRDefault="00F70A6F" w:rsidP="00FF3EFC">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Федеральный закон «О бесплатной юридической помощи в РФ» (далее – Федеральный закон), вступивший в силу 15 января 2012 года установил право граждан на безвозмездной основе получать квалифицированные консультации специалиста в этой сфере. В Карачаево-Черкесской Республике, в развитие его положений, принят региональный закон, по которому адвокаты получили возможность участвовать в государственной системе БЮП (бесплатной юридической помощи).</w:t>
      </w:r>
    </w:p>
    <w:p w:rsidR="00F70A6F" w:rsidRPr="009571DF" w:rsidRDefault="00F70A6F" w:rsidP="00FF3EFC">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Бесплатная правовая помощь является очень востребованной в республике. Число обращений увеличивается из года в год.</w:t>
      </w:r>
    </w:p>
    <w:p w:rsidR="00F70A6F" w:rsidRPr="009571DF" w:rsidRDefault="00F70A6F" w:rsidP="00FF3EFC">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Тем не менее, есть объективные причины, не позволяющие гражданам реализовать свои права. Например, ограниченное самостоятельное общение с внешним миром в силу возраста или состояния здоровья, а также нахождения человека в специализированном учреждении с особым режимом.</w:t>
      </w:r>
    </w:p>
    <w:p w:rsidR="00F70A6F" w:rsidRPr="009571DF" w:rsidRDefault="00F70A6F" w:rsidP="00FF3EFC">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lastRenderedPageBreak/>
        <w:t>Кроме того, существуют большие сложности, связанные с правовой неграмотностью. Отмечается и комплексный характер проблем, для разрешения которых требуется участие не только юристов, но и других специалистов-психологов, специальных органов и организаций. Существуют и иные трудности.</w:t>
      </w:r>
    </w:p>
    <w:p w:rsidR="00F70A6F" w:rsidRPr="009571DF" w:rsidRDefault="00F70A6F" w:rsidP="00FF3EFC">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Федеральный закон обеспечивает для незащищенных слоев населения возможность получать юридическую помощь, не заплатив за это ни копейки, однако зачастую судебные издержки не ограничиваются расходами на представителя адвокатского сообщества. Бывает необходимо проведение судебной экспертизы, а оплата этих процедур ложится на граждан. Очевидно, что люди, чье материальное положение не позволяет обратиться к платному юристу, не в состоянии нести и бремя судебных расходов. Полагаю, федеральному законодателю необходимо включить в число участников системы БЮП также экспертные учреждения.</w:t>
      </w:r>
    </w:p>
    <w:p w:rsidR="00F70A6F" w:rsidRPr="009571DF" w:rsidRDefault="00F70A6F" w:rsidP="00FF3EFC">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Правовое просвещение в России по-прежнему остается одной из важных составляющих развития гражданского общества и требует комплексного подхода. Интенсивное обновление законодательства, невысокий общий уровень правовой грамотности и неумение на практике отстаивать свои интересы зачастую приводят к непоправимым либо трагическим последствиям. Цель деятельности Уполномоченного состоит в повышении осведомленности граждан о правах и свободах, гарантированных им законодательством Российской Федерации, а также механизмах защиты и восстановления нарушенных прав.</w:t>
      </w:r>
    </w:p>
    <w:p w:rsidR="00F70A6F" w:rsidRPr="009571DF" w:rsidRDefault="00F70A6F" w:rsidP="00FF3EFC">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На официальном сайте Уполномоченного по правам человека в Карачаево-Черкесской Республике размещен раздел, посвященный вопросам правового просвещения. Для широкого круга населения разъясняются действующие и новые нормативно-правовые акты.</w:t>
      </w:r>
    </w:p>
    <w:p w:rsidR="00F70A6F" w:rsidRPr="009571DF" w:rsidRDefault="00F70A6F" w:rsidP="00FF3EFC">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В Аппарате Уполномоченного по правам человека в Карачаево-Черкесской Республике установлен график приема граждан – даются бесплатные консультации по правовым вопросам, подсказывается алгоритм разрешения той или иной правовой проблемы.</w:t>
      </w:r>
    </w:p>
    <w:p w:rsidR="00F70A6F" w:rsidRPr="009571DF" w:rsidRDefault="00F70A6F" w:rsidP="00FF3EFC">
      <w:pPr>
        <w:spacing w:after="0" w:line="240" w:lineRule="auto"/>
        <w:ind w:firstLine="567"/>
        <w:contextualSpacing/>
        <w:jc w:val="both"/>
        <w:rPr>
          <w:rFonts w:ascii="Times New Roman" w:hAnsi="Times New Roman" w:cs="Times New Roman"/>
          <w:sz w:val="28"/>
          <w:szCs w:val="28"/>
        </w:rPr>
      </w:pPr>
      <w:r w:rsidRPr="009571DF">
        <w:rPr>
          <w:rFonts w:ascii="Times New Roman" w:hAnsi="Times New Roman" w:cs="Times New Roman"/>
          <w:sz w:val="28"/>
          <w:szCs w:val="28"/>
        </w:rPr>
        <w:t>Выездные приемы граждан республики также являются одной из форм правового просвещения.</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7 июня 2018 года Уполномоченный по правам человека в Карачаево-Черкесской Республике Умалатова З.Н. совместно с руководителем Аппарата Уполномоченного по правам человека в КЧР Подлобковой Н.А. провела прием граждан в ст. Зеленчукской. При проведении приема присутствовали главы сельских муниципальных образований, что результативно повлияло на решение проблем, изложенных в обращениях граждан по социальным, земельным, экологическим вопросам.</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Одной из проблем явилось обеспечение населения сжиженным баллонным газом, используемым в быту, так как не все населенные пункты газифицированы на 100%. Существует проблема приобретения (закупки, заправки), перевозки и проверки технического состояния газовых баллонов – в республике существует одно предприятие, оказывающее обозначенные виды </w:t>
      </w:r>
      <w:r w:rsidRPr="009571DF">
        <w:rPr>
          <w:rFonts w:ascii="Times New Roman" w:hAnsi="Times New Roman" w:cs="Times New Roman"/>
          <w:color w:val="000000"/>
          <w:sz w:val="28"/>
          <w:szCs w:val="28"/>
        </w:rPr>
        <w:lastRenderedPageBreak/>
        <w:t>услуг населению, расположенное в Усть-Джегутинском районе. У обозначенного предприятия существует проблема доставки опасного груза в виде газовых баллонов в отдаленные населенные пункты республики ввиду технической неисправности специализированного транспортного средства.</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Другой проблемой, обозначенной жителями района, является отсутствие (либо недостаточное количество) земель для выпаса населением крупного рогатого скота и сенокосов. Остро эта проблема стоит в </w:t>
      </w:r>
      <w:proofErr w:type="spellStart"/>
      <w:r w:rsidRPr="009571DF">
        <w:rPr>
          <w:rFonts w:ascii="Times New Roman" w:hAnsi="Times New Roman" w:cs="Times New Roman"/>
          <w:color w:val="000000"/>
          <w:sz w:val="28"/>
          <w:szCs w:val="28"/>
        </w:rPr>
        <w:t>Архызском</w:t>
      </w:r>
      <w:proofErr w:type="spellEnd"/>
      <w:r w:rsidRPr="009571DF">
        <w:rPr>
          <w:rFonts w:ascii="Times New Roman" w:hAnsi="Times New Roman" w:cs="Times New Roman"/>
          <w:color w:val="000000"/>
          <w:sz w:val="28"/>
          <w:szCs w:val="28"/>
        </w:rPr>
        <w:t xml:space="preserve"> сельском поселении.</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Кроме прочего заявители сообщили о ненадлежащем качестве питьевой воды в населенных пунктах Зеленчукского муниципального района (особенно во время дождей).</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Указанные проблемы взяты на контроль Уполномоченного, о чем проинформированы соответствующие ведомства.</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18 июня 2018 года на выездном приеме граждан в Малокарачаевском районе к Уполномоченному по правам человека в Карачаево-Черкесской Республике коллективно обратились жильцы общежития по ул. Интернациональной, д.23 с. Учкекен с жалобой на аварийное состояние общежития, проживание в котором представляет угрозу жизни и здоровья жильцов. Прием проводился в присутствии главы </w:t>
      </w:r>
      <w:proofErr w:type="spellStart"/>
      <w:r w:rsidRPr="009571DF">
        <w:rPr>
          <w:rFonts w:ascii="Times New Roman" w:hAnsi="Times New Roman" w:cs="Times New Roman"/>
          <w:color w:val="000000"/>
          <w:sz w:val="28"/>
          <w:szCs w:val="28"/>
        </w:rPr>
        <w:t>Малокарачаевского</w:t>
      </w:r>
      <w:proofErr w:type="spellEnd"/>
      <w:r w:rsidRPr="009571DF">
        <w:rPr>
          <w:rFonts w:ascii="Times New Roman" w:hAnsi="Times New Roman" w:cs="Times New Roman"/>
          <w:color w:val="000000"/>
          <w:sz w:val="28"/>
          <w:szCs w:val="28"/>
        </w:rPr>
        <w:t xml:space="preserve"> района </w:t>
      </w:r>
      <w:proofErr w:type="spellStart"/>
      <w:r w:rsidRPr="009571DF">
        <w:rPr>
          <w:rFonts w:ascii="Times New Roman" w:hAnsi="Times New Roman" w:cs="Times New Roman"/>
          <w:color w:val="000000"/>
          <w:sz w:val="28"/>
          <w:szCs w:val="28"/>
        </w:rPr>
        <w:t>Байрамукова</w:t>
      </w:r>
      <w:proofErr w:type="spellEnd"/>
      <w:r w:rsidRPr="009571DF">
        <w:rPr>
          <w:rFonts w:ascii="Times New Roman" w:hAnsi="Times New Roman" w:cs="Times New Roman"/>
          <w:color w:val="000000"/>
          <w:sz w:val="28"/>
          <w:szCs w:val="28"/>
        </w:rPr>
        <w:t xml:space="preserve"> Р.П.</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Коллективное обращение Уполномоченным взято на контроль, в соответствующие ведомства направлены по проблеме запросы, получены ответы, о чем заявители уведомлены своевременно.</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Заявителям дана правовая консультация по возникшим у них вопросам: жилищным, судебным и др.</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Ежегодно в связи с проведением в ноябре всероссийского Дня правовой помощи детям и в целях правовой помощи и правового просвещения детей Уполномоченный проводит просветительские мероприятия, в том числе: - </w:t>
      </w:r>
      <w:proofErr w:type="gramStart"/>
      <w:r w:rsidRPr="009571DF">
        <w:rPr>
          <w:rFonts w:ascii="Times New Roman" w:hAnsi="Times New Roman" w:cs="Times New Roman"/>
          <w:color w:val="000000"/>
          <w:sz w:val="28"/>
          <w:szCs w:val="28"/>
        </w:rPr>
        <w:t>«День открытых дверей» в офисе Уполномоченного по правам человека в Карачаево-Черкесской Республики.</w:t>
      </w:r>
      <w:proofErr w:type="gramEnd"/>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Основным содержанием запланированных мероприятий является оказание правовой помощи детям-сиротам и детям, находящимся в трудной жизненной ситуации. Важнейшей целевой группой выступали взрослые-усыновители и опекуны сирот, граждане, намеревающиеся усыновить ребенка.</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proofErr w:type="gramStart"/>
      <w:r w:rsidRPr="009571DF">
        <w:rPr>
          <w:rFonts w:ascii="Times New Roman" w:hAnsi="Times New Roman" w:cs="Times New Roman"/>
          <w:color w:val="000000"/>
          <w:sz w:val="28"/>
          <w:szCs w:val="28"/>
        </w:rPr>
        <w:t xml:space="preserve">5 октября 2018 года в рамках социально-просветительского проекта Уполномоченного по правам человека в Российской Федерации </w:t>
      </w:r>
      <w:proofErr w:type="spellStart"/>
      <w:r w:rsidRPr="009571DF">
        <w:rPr>
          <w:rFonts w:ascii="Times New Roman" w:hAnsi="Times New Roman" w:cs="Times New Roman"/>
          <w:color w:val="000000"/>
          <w:sz w:val="28"/>
          <w:szCs w:val="28"/>
        </w:rPr>
        <w:t>Москальковой</w:t>
      </w:r>
      <w:proofErr w:type="spellEnd"/>
      <w:r w:rsidRPr="009571DF">
        <w:rPr>
          <w:rFonts w:ascii="Times New Roman" w:hAnsi="Times New Roman" w:cs="Times New Roman"/>
          <w:color w:val="000000"/>
          <w:sz w:val="28"/>
          <w:szCs w:val="28"/>
        </w:rPr>
        <w:t xml:space="preserve"> Т.Н. «Правовой марафон для пенсионеров» Уполномоченный по правам человека в Карачаево-Черкесской Республике Умалатова З.Н. совместно со специалистами аппарата и специалистами Министерства труда и социального развития КЧР провела правовые занятия в Республиканском бюджетном учреждении «Дом-интернат общего типа для престарелых и инвалидов» (далее по</w:t>
      </w:r>
      <w:proofErr w:type="gramEnd"/>
      <w:r w:rsidRPr="009571DF">
        <w:rPr>
          <w:rFonts w:ascii="Times New Roman" w:hAnsi="Times New Roman" w:cs="Times New Roman"/>
          <w:color w:val="000000"/>
          <w:sz w:val="28"/>
          <w:szCs w:val="28"/>
        </w:rPr>
        <w:t xml:space="preserve"> тексту - Учреждение) на тему: «Деятельность Уполномоченного по правам человека в Карачаево-Черкесской Республике»: узнали, кто такой омбудсмен, об истории возникновения института государственного правозащитного органа в республике, основных направлениях деятельности регионального </w:t>
      </w:r>
      <w:r w:rsidRPr="009571DF">
        <w:rPr>
          <w:rFonts w:ascii="Times New Roman" w:hAnsi="Times New Roman" w:cs="Times New Roman"/>
          <w:color w:val="000000"/>
          <w:sz w:val="28"/>
          <w:szCs w:val="28"/>
        </w:rPr>
        <w:lastRenderedPageBreak/>
        <w:t xml:space="preserve">Уполномоченного по правам человека. Основной акцент был сделан на то, как научиться защищать свои права, как обратиться с жалобой к Уполномоченному: чьи обращения он рассматривает, какой порядок подачи </w:t>
      </w:r>
      <w:proofErr w:type="gramStart"/>
      <w:r w:rsidRPr="009571DF">
        <w:rPr>
          <w:rFonts w:ascii="Times New Roman" w:hAnsi="Times New Roman" w:cs="Times New Roman"/>
          <w:color w:val="000000"/>
          <w:sz w:val="28"/>
          <w:szCs w:val="28"/>
        </w:rPr>
        <w:t>жалобы</w:t>
      </w:r>
      <w:proofErr w:type="gramEnd"/>
      <w:r w:rsidRPr="009571DF">
        <w:rPr>
          <w:rFonts w:ascii="Times New Roman" w:hAnsi="Times New Roman" w:cs="Times New Roman"/>
          <w:color w:val="000000"/>
          <w:sz w:val="28"/>
          <w:szCs w:val="28"/>
        </w:rPr>
        <w:t xml:space="preserve"> и какие требования к ней предъявляются, как записаться на личный прием к Уполномоченному.</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Заместитель министра труда и социального развития Карачаево-Черкесской Республики </w:t>
      </w:r>
      <w:proofErr w:type="spellStart"/>
      <w:r w:rsidRPr="009571DF">
        <w:rPr>
          <w:rFonts w:ascii="Times New Roman" w:hAnsi="Times New Roman" w:cs="Times New Roman"/>
          <w:color w:val="000000"/>
          <w:sz w:val="28"/>
          <w:szCs w:val="28"/>
        </w:rPr>
        <w:t>Хачиров</w:t>
      </w:r>
      <w:proofErr w:type="spellEnd"/>
      <w:r w:rsidRPr="009571DF">
        <w:rPr>
          <w:rFonts w:ascii="Times New Roman" w:hAnsi="Times New Roman" w:cs="Times New Roman"/>
          <w:color w:val="000000"/>
          <w:sz w:val="28"/>
          <w:szCs w:val="28"/>
        </w:rPr>
        <w:t xml:space="preserve"> К.И. ответил на вопросы людей, получающих социальные услуги в данном учреждении: правомерность удержания 75%  ЕДВ в счет оплаты за социальное обслуживание; правовые последствия отказа от «социального пакета»; порядок предоставления санитарно-курортного лечения.</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Директор Республиканского государственного казенного учреждения «Государственное юридическое бюро» Пономарева Е.В. рассказала о категориях лиц, которым оказывается бесплатная юридическая помощь, об изменениях в пенсионном законодательстве.</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6 человек изъявили желание задать вопросы индивидуально Уполномоченному. По всем вопросам обратившимся была оказана необходимая юридическая помощь, даны правовые консультации.</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proofErr w:type="gramStart"/>
      <w:r w:rsidRPr="009571DF">
        <w:rPr>
          <w:rFonts w:ascii="Times New Roman" w:hAnsi="Times New Roman" w:cs="Times New Roman"/>
          <w:color w:val="000000"/>
          <w:sz w:val="28"/>
          <w:szCs w:val="28"/>
        </w:rPr>
        <w:t xml:space="preserve">16 октября 2018 года в рамках социально-просветительного проекта Уполномоченного по правам человека в Российской Федерации </w:t>
      </w:r>
      <w:proofErr w:type="spellStart"/>
      <w:r w:rsidRPr="009571DF">
        <w:rPr>
          <w:rFonts w:ascii="Times New Roman" w:hAnsi="Times New Roman" w:cs="Times New Roman"/>
          <w:color w:val="000000"/>
          <w:sz w:val="28"/>
          <w:szCs w:val="28"/>
        </w:rPr>
        <w:t>Москальковой</w:t>
      </w:r>
      <w:proofErr w:type="spellEnd"/>
      <w:r w:rsidRPr="009571DF">
        <w:rPr>
          <w:rFonts w:ascii="Times New Roman" w:hAnsi="Times New Roman" w:cs="Times New Roman"/>
          <w:color w:val="000000"/>
          <w:sz w:val="28"/>
          <w:szCs w:val="28"/>
        </w:rPr>
        <w:t xml:space="preserve"> Т.Н. «Правовой марафон для пенсионеров» Уполномоченный по правам человека в Карачаево-Черкесской Республике Умалатова З.Н. совместно со специалистом аппарата, Министром труда и социального развития КЧР </w:t>
      </w:r>
      <w:proofErr w:type="spellStart"/>
      <w:r w:rsidRPr="009571DF">
        <w:rPr>
          <w:rFonts w:ascii="Times New Roman" w:hAnsi="Times New Roman" w:cs="Times New Roman"/>
          <w:color w:val="000000"/>
          <w:sz w:val="28"/>
          <w:szCs w:val="28"/>
        </w:rPr>
        <w:t>Охтовым</w:t>
      </w:r>
      <w:proofErr w:type="spellEnd"/>
      <w:r w:rsidRPr="009571DF">
        <w:rPr>
          <w:rFonts w:ascii="Times New Roman" w:hAnsi="Times New Roman" w:cs="Times New Roman"/>
          <w:color w:val="000000"/>
          <w:sz w:val="28"/>
          <w:szCs w:val="28"/>
        </w:rPr>
        <w:t xml:space="preserve"> А.Ф., директором Республиканского государственного казенного учреждения «Государственное юридическое бюро» Пономаревой Е.В. провели правовые занятия в</w:t>
      </w:r>
      <w:proofErr w:type="gramEnd"/>
      <w:r w:rsidRPr="009571DF">
        <w:rPr>
          <w:rFonts w:ascii="Times New Roman" w:hAnsi="Times New Roman" w:cs="Times New Roman"/>
          <w:color w:val="000000"/>
          <w:sz w:val="28"/>
          <w:szCs w:val="28"/>
        </w:rPr>
        <w:t xml:space="preserve"> Республиканском государственном бюджетном </w:t>
      </w:r>
      <w:proofErr w:type="gramStart"/>
      <w:r w:rsidRPr="009571DF">
        <w:rPr>
          <w:rFonts w:ascii="Times New Roman" w:hAnsi="Times New Roman" w:cs="Times New Roman"/>
          <w:color w:val="000000"/>
          <w:sz w:val="28"/>
          <w:szCs w:val="28"/>
        </w:rPr>
        <w:t>учреждении</w:t>
      </w:r>
      <w:proofErr w:type="gramEnd"/>
      <w:r w:rsidRPr="009571DF">
        <w:rPr>
          <w:rFonts w:ascii="Times New Roman" w:hAnsi="Times New Roman" w:cs="Times New Roman"/>
          <w:color w:val="000000"/>
          <w:sz w:val="28"/>
          <w:szCs w:val="28"/>
        </w:rPr>
        <w:t xml:space="preserve"> «Специальный Дом-интернат для престарелых и инвалидов», расположенном в станице Кардоникской Зеленчукского района республики.</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Уполномоченный представил всех участников мероприятия.</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Руководитель аппарата Уполномоченного </w:t>
      </w:r>
      <w:proofErr w:type="spellStart"/>
      <w:r w:rsidRPr="009571DF">
        <w:rPr>
          <w:rFonts w:ascii="Times New Roman" w:hAnsi="Times New Roman" w:cs="Times New Roman"/>
          <w:color w:val="000000"/>
          <w:sz w:val="28"/>
          <w:szCs w:val="28"/>
        </w:rPr>
        <w:t>Подлобкова</w:t>
      </w:r>
      <w:proofErr w:type="spellEnd"/>
      <w:r w:rsidRPr="009571DF">
        <w:rPr>
          <w:rFonts w:ascii="Times New Roman" w:hAnsi="Times New Roman" w:cs="Times New Roman"/>
          <w:color w:val="000000"/>
          <w:sz w:val="28"/>
          <w:szCs w:val="28"/>
        </w:rPr>
        <w:t xml:space="preserve"> Н.А. рассказала о деятельности Уполномоченного, об истории возникновения института государственного правозащитника в республике. Было рассказано о том, как обратиться с жалобой к Уполномоченному: какой порядок подачи жалобы, какие требования к ней предъявляются, какие обращения рассматриваются, как записаться на личный прием к Уполномоченному.</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Министр труда и социального развития Карачаево-Черкесской Республики </w:t>
      </w:r>
      <w:proofErr w:type="spellStart"/>
      <w:r w:rsidRPr="009571DF">
        <w:rPr>
          <w:rFonts w:ascii="Times New Roman" w:hAnsi="Times New Roman" w:cs="Times New Roman"/>
          <w:color w:val="000000"/>
          <w:sz w:val="28"/>
          <w:szCs w:val="28"/>
        </w:rPr>
        <w:t>Охтов</w:t>
      </w:r>
      <w:proofErr w:type="spellEnd"/>
      <w:r w:rsidRPr="009571DF">
        <w:rPr>
          <w:rFonts w:ascii="Times New Roman" w:hAnsi="Times New Roman" w:cs="Times New Roman"/>
          <w:color w:val="000000"/>
          <w:sz w:val="28"/>
          <w:szCs w:val="28"/>
        </w:rPr>
        <w:t xml:space="preserve"> А.Ф. ответил на вопросы людей, получающих социальные услуги в данном учреждении: правомерность удержания 75% ЕДВ в счет оплаты за социальное обслуживание; порядок предоставления санаторно-курортного лечения.</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Уполномоченный по правам человека в КЧР Умалатова З.Н. по всем вопросам обратившимся дала правовые консультации и оказала необходимую юридическую помощь.</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Директор Республиканского государственного казенного учреждения «Государственное юридическое бюро» Пономарева Е.В. рассказала об </w:t>
      </w:r>
      <w:r w:rsidRPr="009571DF">
        <w:rPr>
          <w:rFonts w:ascii="Times New Roman" w:hAnsi="Times New Roman" w:cs="Times New Roman"/>
          <w:color w:val="000000"/>
          <w:sz w:val="28"/>
          <w:szCs w:val="28"/>
        </w:rPr>
        <w:lastRenderedPageBreak/>
        <w:t>изменениях в пенсионном законодательстве, о категориях лиц, которым оказывается бесплатная юридическая помощь.</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В рамках празднования Международного дня прав человека в декабре 2018 года, в преддверии 25-летия принятия действующей Конституции РФ и 70-летия принятия Всеобщей декларации прав человека Аппаратом Уполномоченного по правам человека в Карачаево-Черкесской Республике была проведена образовательная акция – Единый урок по правам человека для учащихся школ республики.</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Так, 24 октября 2018 года ведущим консультантом Аппарата Уполномоченного по правам человека в Карачаево-Черкесской Республике Микитовым М.В. совместно с сотрудниками Аппарата Уполномоченного по правам ребенка в Карачаево-Черкесской Республике был проведен Единый урок по правам человека для учащихся 9-11 классов школ №5, №7, №11 </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г. Черкесска.</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Микитов М.В. рассказал о деятельности Уполномоченного по правам человека в Карачаево-Черкесской Республике: узнали, кто такой омбудсмен, об истории возникновения правозащитного государственного института в республике, о том, что ему исполнилось 15 октября 2018 года 15 лет. Были освещены основные направления деятельности регионального Уполномоченного по правам человека, приведены наиболее интересные примеры восстановления нарушенных прав граждан. Основной акцент был сделан на то, как научиться защищать свои права. Было рассказано о классификации прав и свобод человека, отраженных в Конституции Российской Федерации и Всеобщей декларации прав человека.</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Главный консультант Аппарата Уполномоченного по правам ребенка </w:t>
      </w:r>
      <w:proofErr w:type="spellStart"/>
      <w:r w:rsidRPr="009571DF">
        <w:rPr>
          <w:rFonts w:ascii="Times New Roman" w:hAnsi="Times New Roman" w:cs="Times New Roman"/>
          <w:color w:val="000000"/>
          <w:sz w:val="28"/>
          <w:szCs w:val="28"/>
        </w:rPr>
        <w:t>Шидакова</w:t>
      </w:r>
      <w:proofErr w:type="spellEnd"/>
      <w:r w:rsidRPr="009571DF">
        <w:rPr>
          <w:rFonts w:ascii="Times New Roman" w:hAnsi="Times New Roman" w:cs="Times New Roman"/>
          <w:color w:val="000000"/>
          <w:sz w:val="28"/>
          <w:szCs w:val="28"/>
        </w:rPr>
        <w:t xml:space="preserve"> Ф.Т. осветила основные направления деятельности регионального Уполномоченного по правам ребенка, историю возникновения данного правозащитного государственного института в республике.</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Со стороны учащихся поступило много вопросов, относящихся к правам и обязанностям учителей и школьников, порядка поведения на экзаменах. На все вопросы были даны исчерпывающие ответы.</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С администрацией общеобразовательных школ были проведены консультации правовые.</w:t>
      </w:r>
    </w:p>
    <w:p w:rsidR="00F70A6F" w:rsidRPr="009571DF" w:rsidRDefault="00F70A6F" w:rsidP="00FF3EFC">
      <w:pPr>
        <w:spacing w:after="0" w:line="240" w:lineRule="auto"/>
        <w:ind w:firstLine="567"/>
        <w:contextualSpacing/>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25 октября 2018 года с учащимися 9-11 классов общеобразовательных школ №2, №6, №9 г. Черкесска, был проведен Единый урок по правам человека ведущим консультантом Аппарата Уполномоченного по правам человека Микитовым М.В. совместно с советником Аппарата Уполномоченного по правам ребенка в Карачаево-Черкесской Республике </w:t>
      </w:r>
      <w:proofErr w:type="spellStart"/>
      <w:r w:rsidRPr="009571DF">
        <w:rPr>
          <w:rFonts w:ascii="Times New Roman" w:hAnsi="Times New Roman" w:cs="Times New Roman"/>
          <w:color w:val="000000"/>
          <w:sz w:val="28"/>
          <w:szCs w:val="28"/>
        </w:rPr>
        <w:t>Джашеевой</w:t>
      </w:r>
      <w:proofErr w:type="spellEnd"/>
      <w:r w:rsidRPr="009571DF">
        <w:rPr>
          <w:rFonts w:ascii="Times New Roman" w:hAnsi="Times New Roman" w:cs="Times New Roman"/>
          <w:color w:val="000000"/>
          <w:sz w:val="28"/>
          <w:szCs w:val="28"/>
        </w:rPr>
        <w:t xml:space="preserve"> С.И..</w:t>
      </w:r>
    </w:p>
    <w:p w:rsidR="00F70A6F" w:rsidRPr="009571DF" w:rsidRDefault="00F70A6F" w:rsidP="00FF3EFC">
      <w:pPr>
        <w:pStyle w:val="a9"/>
        <w:shd w:val="clear" w:color="auto" w:fill="FFFFFF"/>
        <w:spacing w:before="0" w:beforeAutospacing="0" w:after="0" w:afterAutospacing="0"/>
        <w:ind w:firstLine="567"/>
        <w:contextualSpacing/>
        <w:jc w:val="both"/>
        <w:rPr>
          <w:color w:val="000000"/>
          <w:sz w:val="28"/>
          <w:szCs w:val="28"/>
        </w:rPr>
      </w:pPr>
      <w:r w:rsidRPr="009571DF">
        <w:rPr>
          <w:color w:val="000000"/>
          <w:sz w:val="28"/>
          <w:szCs w:val="28"/>
        </w:rPr>
        <w:t>Учащимся были разъяснены полномочия региональных Уполномоченных по правам человека и правам ребенка, об истории создания и развития государственных институтов.</w:t>
      </w:r>
    </w:p>
    <w:p w:rsidR="00F70A6F" w:rsidRPr="009571DF" w:rsidRDefault="00F70A6F" w:rsidP="00FF3EFC">
      <w:pPr>
        <w:pStyle w:val="a9"/>
        <w:shd w:val="clear" w:color="auto" w:fill="FFFFFF"/>
        <w:spacing w:after="0" w:afterAutospacing="0"/>
        <w:ind w:firstLine="567"/>
        <w:contextualSpacing/>
        <w:jc w:val="both"/>
        <w:rPr>
          <w:color w:val="000000"/>
          <w:sz w:val="28"/>
          <w:szCs w:val="28"/>
        </w:rPr>
      </w:pPr>
      <w:proofErr w:type="gramStart"/>
      <w:r w:rsidRPr="009571DF">
        <w:rPr>
          <w:color w:val="000000"/>
          <w:sz w:val="28"/>
          <w:szCs w:val="28"/>
        </w:rPr>
        <w:t xml:space="preserve">Микитов М.В. подробно рассказал о классификации прав и свобод человека, обратив внимание на то, что они регламентируются в Конституции Российской Федерации, во Всеобщей декларации прав человека, Международном пакте о гражданских и политических правах, Европейской </w:t>
      </w:r>
      <w:r w:rsidRPr="009571DF">
        <w:rPr>
          <w:color w:val="000000"/>
          <w:sz w:val="28"/>
          <w:szCs w:val="28"/>
        </w:rPr>
        <w:lastRenderedPageBreak/>
        <w:t>Конвенции о защите прав человека и основных свобод, Конвенции о правах ребенка, Международном пакте об экономических, социальных и культурных правах.</w:t>
      </w:r>
      <w:proofErr w:type="gramEnd"/>
    </w:p>
    <w:p w:rsidR="00F70A6F" w:rsidRPr="009571DF" w:rsidRDefault="00F70A6F" w:rsidP="00FF3EFC">
      <w:pPr>
        <w:pStyle w:val="a9"/>
        <w:shd w:val="clear" w:color="auto" w:fill="FFFFFF"/>
        <w:spacing w:after="0" w:afterAutospacing="0"/>
        <w:ind w:firstLine="567"/>
        <w:contextualSpacing/>
        <w:jc w:val="both"/>
        <w:rPr>
          <w:color w:val="000000"/>
          <w:sz w:val="28"/>
          <w:szCs w:val="28"/>
        </w:rPr>
      </w:pPr>
      <w:r w:rsidRPr="009571DF">
        <w:rPr>
          <w:color w:val="000000"/>
          <w:sz w:val="28"/>
          <w:szCs w:val="28"/>
        </w:rPr>
        <w:t>Учащиеся задали вопросы, касающиеся получения целевых направлений для поступления в высшие учебные заведения;  прав при проведении единых государственных экзаменов. На все вопросы были даны подробные ответы.</w:t>
      </w:r>
    </w:p>
    <w:p w:rsidR="008C17DF" w:rsidRPr="009571DF" w:rsidRDefault="008C17DF" w:rsidP="009571DF">
      <w:pPr>
        <w:spacing w:after="0" w:line="240" w:lineRule="auto"/>
        <w:jc w:val="both"/>
        <w:rPr>
          <w:rFonts w:ascii="Times New Roman" w:hAnsi="Times New Roman" w:cs="Times New Roman"/>
          <w:b/>
          <w:sz w:val="28"/>
          <w:szCs w:val="28"/>
        </w:rPr>
      </w:pPr>
    </w:p>
    <w:p w:rsidR="008C17DF" w:rsidRDefault="008C17DF" w:rsidP="00BC0583">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lang w:val="en-US"/>
        </w:rPr>
        <w:t>III</w:t>
      </w:r>
      <w:r w:rsidRPr="009571DF">
        <w:rPr>
          <w:rFonts w:ascii="Times New Roman" w:hAnsi="Times New Roman" w:cs="Times New Roman"/>
          <w:b/>
          <w:sz w:val="28"/>
          <w:szCs w:val="28"/>
        </w:rPr>
        <w:t>. Содействие в совершенствовании законодательства в сфере защиты прав и свобод человека и гражданина.</w:t>
      </w:r>
    </w:p>
    <w:p w:rsidR="00BC0583" w:rsidRPr="009571DF" w:rsidRDefault="00BC0583" w:rsidP="00BC0583">
      <w:pPr>
        <w:spacing w:after="0" w:line="240" w:lineRule="auto"/>
        <w:jc w:val="center"/>
        <w:rPr>
          <w:rFonts w:ascii="Times New Roman" w:hAnsi="Times New Roman" w:cs="Times New Roman"/>
          <w:b/>
          <w:sz w:val="28"/>
          <w:szCs w:val="28"/>
        </w:rPr>
      </w:pP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2018 год в Карачаево-Черкессии был насыщен внесением дополнений в законодательство о правах и свободах человека и гражданина, принятием новых законодательных актов, имеющих ярко выраженную социальную направленность.</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Уполномоченный по правам человека в Карачаево-Черкесской Республике </w:t>
      </w:r>
      <w:proofErr w:type="spellStart"/>
      <w:r w:rsidRPr="00BC0583">
        <w:rPr>
          <w:rFonts w:ascii="Times New Roman" w:hAnsi="Times New Roman" w:cs="Times New Roman"/>
          <w:sz w:val="28"/>
          <w:szCs w:val="28"/>
        </w:rPr>
        <w:t>З.Умалатова</w:t>
      </w:r>
      <w:proofErr w:type="spellEnd"/>
      <w:r w:rsidRPr="00BC0583">
        <w:rPr>
          <w:rFonts w:ascii="Times New Roman" w:hAnsi="Times New Roman" w:cs="Times New Roman"/>
          <w:sz w:val="28"/>
          <w:szCs w:val="28"/>
        </w:rPr>
        <w:t xml:space="preserve"> принимала участие в сессиях и заседаниях комитетов Народного Собрания (Парламента) Карачаево-Черкесской Республики.</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В Народном Собрании (Парламенте) Карачаево-Черкесии прошло очередное, 43-е, пленарное заседание под председательством спикера            А. Иванова. В работе сессии принял участие Глава республики Р. Темрезов. Парламентарии рассмотрели 22 вопроса.</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Министром внутренних дел Карачаево-Черкесии И. Трифоновым депутатам был представлен отчет о проведенной работе по охране общественного порядка и обеспечению безопасности на территории КЧР за 2017 год. Заслушав отчет, парламентарии приняли его к сведению. Глава КЧР Р. Темрезов поблагодарил личный состав министерства в лице его руководителя И. Трифонова за добросовестную работу и выразил уверенность, что на таком же высоком уровне и впредь будет обеспечена охрана правопорядка и безопасность жителей республики, в том числе и на предстоящих выборах Президента РФ.</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xml:space="preserve">Далее парламентарии одобрили ряд законопроектов, касающихся законодательства региона. </w:t>
      </w:r>
      <w:proofErr w:type="gramStart"/>
      <w:r w:rsidRPr="00BC0583">
        <w:rPr>
          <w:rFonts w:ascii="Times New Roman" w:eastAsia="Times New Roman" w:hAnsi="Times New Roman" w:cs="Times New Roman"/>
          <w:sz w:val="28"/>
          <w:szCs w:val="28"/>
          <w:lang w:eastAsia="ru-RU"/>
        </w:rPr>
        <w:t>В связи с изменениями на федеральном уровне внесены изменения в некоторые законодательные акты КЧР: от 17 ноября 1997 г. № 338-XXII «О Главе Карачаево-Черкесской Республики»; от 06 января 1998 г. № 371-XXII «О Правительстве Карачаево-Черкесской Республики»; от 17 мая 2011 г. № 27-РЗ «Об Общественной палате Карачаево-Черкесской Республики»; от 17 декабря 2011 г. № 73-РЗ «О публичных слушаниях в Карачаево-Черкесской Республике».</w:t>
      </w:r>
      <w:proofErr w:type="gramEnd"/>
      <w:r w:rsidRPr="00BC0583">
        <w:rPr>
          <w:rFonts w:ascii="Times New Roman" w:eastAsia="Times New Roman" w:hAnsi="Times New Roman" w:cs="Times New Roman"/>
          <w:sz w:val="28"/>
          <w:szCs w:val="28"/>
          <w:lang w:eastAsia="ru-RU"/>
        </w:rPr>
        <w:t> </w:t>
      </w:r>
      <w:r w:rsidRPr="00BC0583">
        <w:rPr>
          <w:rFonts w:ascii="Times New Roman" w:eastAsia="Times New Roman" w:hAnsi="Times New Roman" w:cs="Times New Roman"/>
          <w:sz w:val="28"/>
          <w:szCs w:val="28"/>
          <w:lang w:eastAsia="ru-RU"/>
        </w:rPr>
        <w:br/>
        <w:t xml:space="preserve">     </w:t>
      </w:r>
      <w:r w:rsidR="003319D0">
        <w:rPr>
          <w:rFonts w:ascii="Times New Roman" w:eastAsia="Times New Roman" w:hAnsi="Times New Roman" w:cs="Times New Roman"/>
          <w:sz w:val="28"/>
          <w:szCs w:val="28"/>
          <w:lang w:eastAsia="ru-RU"/>
        </w:rPr>
        <w:t xml:space="preserve">  </w:t>
      </w:r>
      <w:r w:rsidRPr="00BC0583">
        <w:rPr>
          <w:rFonts w:ascii="Times New Roman" w:eastAsia="Times New Roman" w:hAnsi="Times New Roman" w:cs="Times New Roman"/>
          <w:sz w:val="28"/>
          <w:szCs w:val="28"/>
          <w:lang w:eastAsia="ru-RU"/>
        </w:rPr>
        <w:t>Законопроектом закрепляются полномочия высших органов исполнительной власти субъекта Российской Федерации по определению порядка разработки, корректировки документов стратегического планирования и утверждению (одобрению) таких документов; из компетенции высших органов исполнительной власти субъекта Российской Федерации исключается полномочие по разработке программ социально-экономического развития региона.</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lastRenderedPageBreak/>
        <w:t>Также внесены изменения в Закон Карачаево-Черкесской Республики «О государственной гражданской службе Карачаево-Черкесской Республики».</w:t>
      </w:r>
      <w:r w:rsidRPr="00BC0583">
        <w:rPr>
          <w:rFonts w:ascii="Times New Roman" w:eastAsia="Times New Roman" w:hAnsi="Times New Roman" w:cs="Times New Roman"/>
          <w:sz w:val="28"/>
          <w:szCs w:val="28"/>
          <w:lang w:eastAsia="ru-RU"/>
        </w:rPr>
        <w:br/>
        <w:t xml:space="preserve">Ряд вопросов повестки касался бюджетной сферы. </w:t>
      </w:r>
      <w:proofErr w:type="gramStart"/>
      <w:r w:rsidRPr="00BC0583">
        <w:rPr>
          <w:rFonts w:ascii="Times New Roman" w:eastAsia="Times New Roman" w:hAnsi="Times New Roman" w:cs="Times New Roman"/>
          <w:sz w:val="28"/>
          <w:szCs w:val="28"/>
          <w:lang w:eastAsia="ru-RU"/>
        </w:rPr>
        <w:t>В частности, утверждены изменения в Прогнозный план приватизации республиканского имущества на 2017-2019 годы, а также внесены изменения в республиканский бюджет КЧР на 2018 год и на плановый период 2019 и 2020 гг.</w:t>
      </w:r>
      <w:r w:rsidRPr="00BC0583">
        <w:rPr>
          <w:rFonts w:ascii="Times New Roman" w:eastAsia="Times New Roman" w:hAnsi="Times New Roman" w:cs="Times New Roman"/>
          <w:sz w:val="28"/>
          <w:szCs w:val="28"/>
          <w:lang w:eastAsia="ru-RU"/>
        </w:rPr>
        <w:br/>
        <w:t xml:space="preserve">       Увеличена общая сумма налоговых и неналоговых доходов в 2018 году с 6 284 662,4 до 7 543 312,4 тыс. рублей и уточнен объем безвозмездных поступлений на сумму 236</w:t>
      </w:r>
      <w:proofErr w:type="gramEnd"/>
      <w:r w:rsidRPr="00BC0583">
        <w:rPr>
          <w:rFonts w:ascii="Times New Roman" w:eastAsia="Times New Roman" w:hAnsi="Times New Roman" w:cs="Times New Roman"/>
          <w:sz w:val="28"/>
          <w:szCs w:val="28"/>
          <w:lang w:eastAsia="ru-RU"/>
        </w:rPr>
        <w:t xml:space="preserve"> 488,6 тыс. рублей.</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Таким образом, общий объем доходов республиканского бюджета увеличен на 1 495 138,6 тыс. рублей и составил 24 645 664,1 тыс. рублей.</w:t>
      </w:r>
      <w:r w:rsidRPr="00BC0583">
        <w:rPr>
          <w:rFonts w:ascii="Times New Roman" w:eastAsia="Times New Roman" w:hAnsi="Times New Roman" w:cs="Times New Roman"/>
          <w:sz w:val="28"/>
          <w:szCs w:val="28"/>
          <w:lang w:eastAsia="ru-RU"/>
        </w:rPr>
        <w:br/>
        <w:t xml:space="preserve">     </w:t>
      </w:r>
      <w:r w:rsidR="004F7255">
        <w:rPr>
          <w:rFonts w:ascii="Times New Roman" w:eastAsia="Times New Roman" w:hAnsi="Times New Roman" w:cs="Times New Roman"/>
          <w:sz w:val="28"/>
          <w:szCs w:val="28"/>
          <w:lang w:eastAsia="ru-RU"/>
        </w:rPr>
        <w:t xml:space="preserve">  </w:t>
      </w:r>
      <w:r w:rsidRPr="00BC0583">
        <w:rPr>
          <w:rFonts w:ascii="Times New Roman" w:eastAsia="Times New Roman" w:hAnsi="Times New Roman" w:cs="Times New Roman"/>
          <w:sz w:val="28"/>
          <w:szCs w:val="28"/>
          <w:lang w:eastAsia="ru-RU"/>
        </w:rPr>
        <w:t>В связи с этим законопроект предусматривает увеличение бюджетных ассигнований ряду министерств и ведомств. Из них: </w:t>
      </w:r>
      <w:r w:rsidRPr="00BC0583">
        <w:rPr>
          <w:rFonts w:ascii="Times New Roman" w:eastAsia="Times New Roman" w:hAnsi="Times New Roman" w:cs="Times New Roman"/>
          <w:sz w:val="28"/>
          <w:szCs w:val="28"/>
          <w:lang w:eastAsia="ru-RU"/>
        </w:rPr>
        <w:br/>
        <w:t xml:space="preserve">  </w:t>
      </w:r>
      <w:r w:rsidR="004F7255">
        <w:rPr>
          <w:rFonts w:ascii="Times New Roman" w:eastAsia="Times New Roman" w:hAnsi="Times New Roman" w:cs="Times New Roman"/>
          <w:sz w:val="28"/>
          <w:szCs w:val="28"/>
          <w:lang w:eastAsia="ru-RU"/>
        </w:rPr>
        <w:t xml:space="preserve">     </w:t>
      </w:r>
      <w:r w:rsidRPr="00BC0583">
        <w:rPr>
          <w:rFonts w:ascii="Times New Roman" w:eastAsia="Times New Roman" w:hAnsi="Times New Roman" w:cs="Times New Roman"/>
          <w:sz w:val="28"/>
          <w:szCs w:val="28"/>
          <w:lang w:eastAsia="ru-RU"/>
        </w:rPr>
        <w:t xml:space="preserve">- 85 374,8 тыс. рублей - на повышение заработной платы с учетом ежеквартальной стимулирующей выплаты на основании указов Главы КЧР   Р. Темрезова и доведение заработной платы </w:t>
      </w:r>
      <w:proofErr w:type="gramStart"/>
      <w:r w:rsidRPr="00BC0583">
        <w:rPr>
          <w:rFonts w:ascii="Times New Roman" w:eastAsia="Times New Roman" w:hAnsi="Times New Roman" w:cs="Times New Roman"/>
          <w:sz w:val="28"/>
          <w:szCs w:val="28"/>
          <w:lang w:eastAsia="ru-RU"/>
        </w:rPr>
        <w:t>до</w:t>
      </w:r>
      <w:proofErr w:type="gramEnd"/>
      <w:r w:rsidRPr="00BC0583">
        <w:rPr>
          <w:rFonts w:ascii="Times New Roman" w:eastAsia="Times New Roman" w:hAnsi="Times New Roman" w:cs="Times New Roman"/>
          <w:sz w:val="28"/>
          <w:szCs w:val="28"/>
          <w:lang w:eastAsia="ru-RU"/>
        </w:rPr>
        <w:t xml:space="preserve"> МРОТ;</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7 133,8 тыс. рублей - по Управлению государственной службы занятости населения КЧР, в связи с необходимостью реализации мероприятий по сопровождению инвалидов молодого возраста при трудоустройстве и содействию трудоустройству незанятых инвалидов на оборудованные (оснащенные) рабочие места; </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xml:space="preserve">- 16 900,0 тыс. рублей - по Министерству здравоохранения КЧР, в том числе: </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- 5 000,0 тыс. рублей на реализацию мероприятий по повышению антитеррористической защищенности медицинских организаций республики;</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11 900,0 тыс. рублей на оплату жилого помещения и коммунальных услуг врачам, провизорам, работникам со средним медицинским и фармацевтическим образованием государственных учреждений здравоохранения, работающим в сельской местности;</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10 056,0 тыс. рублей - по Министерству физической культуры и спорта КЧР, для проведения спортивных мероприятий;</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263 778,3 тыс. рублей - по Министерству труда и социального развития КЧР, в том числе:</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43 265,0 тыс. рублей на республиканский материнский капитал;</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220 513,3 тыс. рублей на ежемесячную денежную выплату, назначаемую в случае рождения третьего ребенка или последующих детей до достижения ребенком возраста трех лет;</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85 000,0 тыс. рублей - по Управлению КЧР по обеспечению мероприятий гражданской обороны, предупреждения и ликвидации чрезвычайных ситуаций и пожарной безопасности, на финансирование системы «112».</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Общий объем расходов республиканского бюджета на 2018 год составляет 24 666 049,3 тыс. рублей, дефицит республиканского бюджета - 20 385,2 тыс. рублей.</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 xml:space="preserve">Также внесены изменения в республиканский Закон «О порядке предоставления государственных гарантий Карачаево-Черкесской Республики </w:t>
      </w:r>
      <w:r w:rsidRPr="00BC0583">
        <w:rPr>
          <w:rFonts w:ascii="Times New Roman" w:eastAsia="Times New Roman" w:hAnsi="Times New Roman" w:cs="Times New Roman"/>
          <w:sz w:val="28"/>
          <w:szCs w:val="28"/>
          <w:lang w:eastAsia="ru-RU"/>
        </w:rPr>
        <w:lastRenderedPageBreak/>
        <w:t>под инвестиционные проекты». В целях создания более благоприятных условий для потенциального инвестора сокращено количество требуемых документов, устранены положения, затрудняющие ведение инвестиционной деятельности в КЧР.</w:t>
      </w:r>
    </w:p>
    <w:p w:rsidR="008C17DF" w:rsidRPr="00BC0583" w:rsidRDefault="008C17DF" w:rsidP="00BC0583">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lang w:eastAsia="ru-RU"/>
        </w:rPr>
        <w:t>В двух чтениях одобрен проект республиканского закона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Российской Федерации по назначению и осуществлению ежемесячной выплаты в связи с рождением (усыновлением) первого ребенка». Законопроект разработан в целях реализации в республике Федерального закона «О ежемесячных выплатах семьям, имеющим детей», в соответствии с которым с 2018 года семьям при рождении первого ребенка до достижения им полутора лет полагаются ежемесячные выплаты при условии, что среднедушевой доход семьи не превышает 1,5-кратную величину прожиточного минимума в регионе. Размер выплат в 2018 году составит 9438 рублей.</w:t>
      </w:r>
    </w:p>
    <w:p w:rsidR="008C17DF" w:rsidRPr="00BC0583" w:rsidRDefault="008C17DF" w:rsidP="00BC0583">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ru-RU"/>
        </w:rPr>
      </w:pPr>
      <w:r w:rsidRPr="00BC0583">
        <w:rPr>
          <w:rFonts w:ascii="Times New Roman" w:eastAsia="Times New Roman" w:hAnsi="Times New Roman" w:cs="Times New Roman"/>
          <w:bCs/>
          <w:sz w:val="28"/>
          <w:szCs w:val="28"/>
          <w:lang w:eastAsia="ru-RU"/>
        </w:rPr>
        <w:t>По поручению Р. Темрезова разработан и принят закон о продлении выплат на детей, рожденных с 1 января 2017 года.</w:t>
      </w:r>
      <w:r w:rsidRPr="00BC0583">
        <w:rPr>
          <w:rFonts w:ascii="Times New Roman" w:eastAsia="Times New Roman" w:hAnsi="Times New Roman" w:cs="Times New Roman"/>
          <w:bCs/>
          <w:sz w:val="28"/>
          <w:szCs w:val="28"/>
          <w:lang w:eastAsia="ru-RU"/>
        </w:rPr>
        <w:br/>
        <w:t>Матерям не только будут выплачиваться деньги с момента подачи заявления до достижения ребенком трехлетнего возраста, но будет выплачена сумма за весь 2017 год.</w:t>
      </w:r>
    </w:p>
    <w:p w:rsidR="008C17DF" w:rsidRPr="00BC0583" w:rsidRDefault="008C17DF" w:rsidP="00BC0583">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bCs/>
          <w:sz w:val="28"/>
          <w:szCs w:val="28"/>
          <w:lang w:eastAsia="ru-RU"/>
        </w:rPr>
        <w:t>Размер ежемесячной выплаты в 2018 году составит 9230 рублей.</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Кроме того, депутатами единогласно был одобрен проект регионального закона «О внесении изменений в Закон Карачаево-Черкесской Республики «О ежемесячной денежной выплате, назначаемой в случае рождения третьего ребенка или последующих детей до достижения ребенком возраста трех лет». </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Он предполагает возобновление денежных выплат в случае рождения третьего ребенка или последующих детей. Такую задачу - обеспечить возобновление выплат - Глава КЧР Р. Темрезов поставил перед депутатским корпусом и Правительством КЧР на сессии Парламента в конце 2017 года.</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Законопроект разработан Правительством республики, на заседании комитета по социальной политике был тщательно рассмотрен. По замечаниям и предложениям была подготовлена таблица поправок, которой установлено, что действие закона распространяется и на детей, рожденных в 2017 году. </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Напомним, действие закона распространялось на детей, рожденных с 1 января 2014 года по 31 декабря 2016 года, в семьях, среднедушевой доход которых не превышает прожиточный минимум, установленный в регионе. Выплаты по нему в полной мере (в течение 3 лет) были осуществлены за детей, рожденных в 2014 и 2015 годах. За детей, появившихся на свет в 2016 году, выплаты продолжают осуществляться. В текущем году будут возмещены выплаты за 2017 год.</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Размер ежемесячной выплаты в 2018 году составит 9230 рублей.</w:t>
      </w:r>
      <w:r w:rsidRPr="00BC0583">
        <w:rPr>
          <w:rFonts w:ascii="Times New Roman" w:eastAsia="Times New Roman" w:hAnsi="Times New Roman" w:cs="Times New Roman"/>
          <w:sz w:val="28"/>
          <w:szCs w:val="28"/>
          <w:lang w:eastAsia="ru-RU"/>
        </w:rPr>
        <w:br/>
      </w:r>
      <w:r w:rsidRPr="00BC0583">
        <w:rPr>
          <w:rFonts w:ascii="Times New Roman" w:eastAsia="Times New Roman" w:hAnsi="Times New Roman" w:cs="Times New Roman"/>
          <w:sz w:val="28"/>
          <w:szCs w:val="28"/>
          <w:shd w:val="clear" w:color="auto" w:fill="FFFFFF"/>
          <w:lang w:eastAsia="ru-RU"/>
        </w:rPr>
        <w:t>Р. Темрезов поблагодарил депутатский корпус за поддержку его инициативы и выразил уверенность, что и впредь законодательная и исполнительная власть региона будет работать в тесном взаимодействии на благо жителей республики.</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lastRenderedPageBreak/>
        <w:t>«В Послании Федеральному Собранию Президент Российской Федерации Владимир Путин подчеркнул, что «основа могущества государства - люди, поэтому решительный прорыв нужен, прежде всего, в сбережении народа и благосостоянии граждан». Считаю, что принятые нами меры господдержки являются важной частью реализации поручения Президента и помогут многодетным семьям ощутить поддержку со стороны республики и нашего государства», - отметил Глава КЧР Р. Темрезов.</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Еще два принятых законопроекта были представлены Министерством строительства и ЖКХ КЧР. </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 xml:space="preserve">Первый законопроект вносит изменения в Закон Карачаево-Черкесской Республики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Карачаево-Черкесской Республики». </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Настоящий законопроект в соответствии с Жилищным кодексом Российской Федерации устанавливает правовые основы своевременного проведения капитального ремонта общего имущества в многоквартирных домах, расположенных на территории Карачаево-Черкесии. Уточнены критерии очередности проведения капитального ремонта в части года ввода дома в эксплуатацию, при условии собираемости взносов на капитальный ремонт собственниками помещений в многоквартирном доме не ниже среднего уровня собираемости по Карачаево-Черкесской Республике; технического состояния многоквартирного дома.</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C0583">
        <w:rPr>
          <w:rFonts w:ascii="Times New Roman" w:eastAsia="Times New Roman" w:hAnsi="Times New Roman" w:cs="Times New Roman"/>
          <w:sz w:val="28"/>
          <w:szCs w:val="28"/>
          <w:shd w:val="clear" w:color="auto" w:fill="FFFFFF"/>
          <w:lang w:eastAsia="ru-RU"/>
        </w:rPr>
        <w:t xml:space="preserve">Второй законопроект вносит изменения в статью 2 Закона Карачаево-Черкесской Республики от 25.04.2014 №18-РЗ «О наделении органов местного самоуправления Карачаево-Черкесской Республики отдельными государственными полномочиями Карачаево-Черкесской Республики в сфере жилищно-коммунального хозяйства» в части уточнения наименований сельских поселений, которые наделены отдельными государственными полномочиями КЧР в сфере жилищно-коммунального хозяйства. В </w:t>
      </w:r>
      <w:proofErr w:type="gramStart"/>
      <w:r w:rsidRPr="00BC0583">
        <w:rPr>
          <w:rFonts w:ascii="Times New Roman" w:eastAsia="Times New Roman" w:hAnsi="Times New Roman" w:cs="Times New Roman"/>
          <w:sz w:val="28"/>
          <w:szCs w:val="28"/>
          <w:shd w:val="clear" w:color="auto" w:fill="FFFFFF"/>
          <w:lang w:eastAsia="ru-RU"/>
        </w:rPr>
        <w:t>связи</w:t>
      </w:r>
      <w:proofErr w:type="gramEnd"/>
      <w:r w:rsidRPr="00BC0583">
        <w:rPr>
          <w:rFonts w:ascii="Times New Roman" w:eastAsia="Times New Roman" w:hAnsi="Times New Roman" w:cs="Times New Roman"/>
          <w:sz w:val="28"/>
          <w:szCs w:val="28"/>
          <w:shd w:val="clear" w:color="auto" w:fill="FFFFFF"/>
          <w:lang w:eastAsia="ru-RU"/>
        </w:rPr>
        <w:t xml:space="preserve"> с чем из названной статьи исключены </w:t>
      </w:r>
      <w:proofErr w:type="spellStart"/>
      <w:r w:rsidRPr="00BC0583">
        <w:rPr>
          <w:rFonts w:ascii="Times New Roman" w:eastAsia="Times New Roman" w:hAnsi="Times New Roman" w:cs="Times New Roman"/>
          <w:sz w:val="28"/>
          <w:szCs w:val="28"/>
          <w:shd w:val="clear" w:color="auto" w:fill="FFFFFF"/>
          <w:lang w:eastAsia="ru-RU"/>
        </w:rPr>
        <w:t>Апсуанское</w:t>
      </w:r>
      <w:proofErr w:type="spellEnd"/>
      <w:r w:rsidRPr="00BC0583">
        <w:rPr>
          <w:rFonts w:ascii="Times New Roman" w:eastAsia="Times New Roman" w:hAnsi="Times New Roman" w:cs="Times New Roman"/>
          <w:sz w:val="28"/>
          <w:szCs w:val="28"/>
          <w:shd w:val="clear" w:color="auto" w:fill="FFFFFF"/>
          <w:lang w:eastAsia="ru-RU"/>
        </w:rPr>
        <w:t xml:space="preserve"> сельское поселение </w:t>
      </w:r>
      <w:proofErr w:type="spellStart"/>
      <w:r w:rsidRPr="00BC0583">
        <w:rPr>
          <w:rFonts w:ascii="Times New Roman" w:eastAsia="Times New Roman" w:hAnsi="Times New Roman" w:cs="Times New Roman"/>
          <w:sz w:val="28"/>
          <w:szCs w:val="28"/>
          <w:shd w:val="clear" w:color="auto" w:fill="FFFFFF"/>
          <w:lang w:eastAsia="ru-RU"/>
        </w:rPr>
        <w:t>Адыге-Хабльского</w:t>
      </w:r>
      <w:proofErr w:type="spellEnd"/>
      <w:r w:rsidRPr="00BC0583">
        <w:rPr>
          <w:rFonts w:ascii="Times New Roman" w:eastAsia="Times New Roman" w:hAnsi="Times New Roman" w:cs="Times New Roman"/>
          <w:sz w:val="28"/>
          <w:szCs w:val="28"/>
          <w:shd w:val="clear" w:color="auto" w:fill="FFFFFF"/>
          <w:lang w:eastAsia="ru-RU"/>
        </w:rPr>
        <w:t xml:space="preserve"> муниципального района и </w:t>
      </w:r>
      <w:proofErr w:type="spellStart"/>
      <w:r w:rsidRPr="00BC0583">
        <w:rPr>
          <w:rFonts w:ascii="Times New Roman" w:eastAsia="Times New Roman" w:hAnsi="Times New Roman" w:cs="Times New Roman"/>
          <w:sz w:val="28"/>
          <w:szCs w:val="28"/>
          <w:shd w:val="clear" w:color="auto" w:fill="FFFFFF"/>
          <w:lang w:eastAsia="ru-RU"/>
        </w:rPr>
        <w:t>Грушкинское</w:t>
      </w:r>
      <w:proofErr w:type="spellEnd"/>
      <w:r w:rsidRPr="00BC0583">
        <w:rPr>
          <w:rFonts w:ascii="Times New Roman" w:eastAsia="Times New Roman" w:hAnsi="Times New Roman" w:cs="Times New Roman"/>
          <w:sz w:val="28"/>
          <w:szCs w:val="28"/>
          <w:shd w:val="clear" w:color="auto" w:fill="FFFFFF"/>
          <w:lang w:eastAsia="ru-RU"/>
        </w:rPr>
        <w:t xml:space="preserve"> сельское поселение </w:t>
      </w:r>
      <w:proofErr w:type="spellStart"/>
      <w:r w:rsidRPr="00BC0583">
        <w:rPr>
          <w:rFonts w:ascii="Times New Roman" w:eastAsia="Times New Roman" w:hAnsi="Times New Roman" w:cs="Times New Roman"/>
          <w:sz w:val="28"/>
          <w:szCs w:val="28"/>
          <w:shd w:val="clear" w:color="auto" w:fill="FFFFFF"/>
          <w:lang w:eastAsia="ru-RU"/>
        </w:rPr>
        <w:t>Адыге-Хабльского</w:t>
      </w:r>
      <w:proofErr w:type="spellEnd"/>
      <w:r w:rsidRPr="00BC0583">
        <w:rPr>
          <w:rFonts w:ascii="Times New Roman" w:eastAsia="Times New Roman" w:hAnsi="Times New Roman" w:cs="Times New Roman"/>
          <w:sz w:val="28"/>
          <w:szCs w:val="28"/>
          <w:shd w:val="clear" w:color="auto" w:fill="FFFFFF"/>
          <w:lang w:eastAsia="ru-RU"/>
        </w:rPr>
        <w:t xml:space="preserve"> муниципального района в связи с ликвидацией муниципальных унитарных предприятий, оказывающих услугу по водоснабжению на территории названных населенных пунктов. </w:t>
      </w:r>
      <w:proofErr w:type="gramStart"/>
      <w:r w:rsidRPr="00BC0583">
        <w:rPr>
          <w:rFonts w:ascii="Times New Roman" w:eastAsia="Times New Roman" w:hAnsi="Times New Roman" w:cs="Times New Roman"/>
          <w:sz w:val="28"/>
          <w:szCs w:val="28"/>
          <w:shd w:val="clear" w:color="auto" w:fill="FFFFFF"/>
          <w:lang w:eastAsia="ru-RU"/>
        </w:rPr>
        <w:t xml:space="preserve">В связи с образованием </w:t>
      </w:r>
      <w:proofErr w:type="spellStart"/>
      <w:r w:rsidRPr="00BC0583">
        <w:rPr>
          <w:rFonts w:ascii="Times New Roman" w:eastAsia="Times New Roman" w:hAnsi="Times New Roman" w:cs="Times New Roman"/>
          <w:sz w:val="28"/>
          <w:szCs w:val="28"/>
          <w:shd w:val="clear" w:color="auto" w:fill="FFFFFF"/>
          <w:lang w:eastAsia="ru-RU"/>
        </w:rPr>
        <w:t>Усть-Джегутинского</w:t>
      </w:r>
      <w:proofErr w:type="spellEnd"/>
      <w:r w:rsidRPr="00BC0583">
        <w:rPr>
          <w:rFonts w:ascii="Times New Roman" w:eastAsia="Times New Roman" w:hAnsi="Times New Roman" w:cs="Times New Roman"/>
          <w:sz w:val="28"/>
          <w:szCs w:val="28"/>
          <w:shd w:val="clear" w:color="auto" w:fill="FFFFFF"/>
          <w:lang w:eastAsia="ru-RU"/>
        </w:rPr>
        <w:t xml:space="preserve"> муниципального унитарного предприятия «Производственное объединение по водоснабжению и водоотведению в Усть-Джегутинском муниципальном районе», которое оказывает услугу по водоснабжению и водоотведению на территории сельских поселений </w:t>
      </w:r>
      <w:proofErr w:type="spellStart"/>
      <w:r w:rsidRPr="00BC0583">
        <w:rPr>
          <w:rFonts w:ascii="Times New Roman" w:eastAsia="Times New Roman" w:hAnsi="Times New Roman" w:cs="Times New Roman"/>
          <w:sz w:val="28"/>
          <w:szCs w:val="28"/>
          <w:shd w:val="clear" w:color="auto" w:fill="FFFFFF"/>
          <w:lang w:eastAsia="ru-RU"/>
        </w:rPr>
        <w:t>Усть-Джегутинского</w:t>
      </w:r>
      <w:proofErr w:type="spellEnd"/>
      <w:r w:rsidRPr="00BC0583">
        <w:rPr>
          <w:rFonts w:ascii="Times New Roman" w:eastAsia="Times New Roman" w:hAnsi="Times New Roman" w:cs="Times New Roman"/>
          <w:sz w:val="28"/>
          <w:szCs w:val="28"/>
          <w:shd w:val="clear" w:color="auto" w:fill="FFFFFF"/>
          <w:lang w:eastAsia="ru-RU"/>
        </w:rPr>
        <w:t xml:space="preserve"> района, а также на территории Кубинского сельского поселения Абазинского муниципального района, Знаменского сельского поселения </w:t>
      </w:r>
      <w:proofErr w:type="spellStart"/>
      <w:r w:rsidRPr="00BC0583">
        <w:rPr>
          <w:rFonts w:ascii="Times New Roman" w:eastAsia="Times New Roman" w:hAnsi="Times New Roman" w:cs="Times New Roman"/>
          <w:sz w:val="28"/>
          <w:szCs w:val="28"/>
          <w:shd w:val="clear" w:color="auto" w:fill="FFFFFF"/>
          <w:lang w:eastAsia="ru-RU"/>
        </w:rPr>
        <w:t>Прикубанского</w:t>
      </w:r>
      <w:proofErr w:type="spellEnd"/>
      <w:r w:rsidRPr="00BC0583">
        <w:rPr>
          <w:rFonts w:ascii="Times New Roman" w:eastAsia="Times New Roman" w:hAnsi="Times New Roman" w:cs="Times New Roman"/>
          <w:sz w:val="28"/>
          <w:szCs w:val="28"/>
          <w:shd w:val="clear" w:color="auto" w:fill="FFFFFF"/>
          <w:lang w:eastAsia="ru-RU"/>
        </w:rPr>
        <w:t xml:space="preserve"> муниципального района, </w:t>
      </w:r>
      <w:proofErr w:type="spellStart"/>
      <w:r w:rsidRPr="00BC0583">
        <w:rPr>
          <w:rFonts w:ascii="Times New Roman" w:eastAsia="Times New Roman" w:hAnsi="Times New Roman" w:cs="Times New Roman"/>
          <w:sz w:val="28"/>
          <w:szCs w:val="28"/>
          <w:shd w:val="clear" w:color="auto" w:fill="FFFFFF"/>
          <w:lang w:eastAsia="ru-RU"/>
        </w:rPr>
        <w:t>Ильичевского</w:t>
      </w:r>
      <w:proofErr w:type="spellEnd"/>
      <w:r w:rsidRPr="00BC0583">
        <w:rPr>
          <w:rFonts w:ascii="Times New Roman" w:eastAsia="Times New Roman" w:hAnsi="Times New Roman" w:cs="Times New Roman"/>
          <w:sz w:val="28"/>
          <w:szCs w:val="28"/>
          <w:shd w:val="clear" w:color="auto" w:fill="FFFFFF"/>
          <w:lang w:eastAsia="ru-RU"/>
        </w:rPr>
        <w:t xml:space="preserve"> сельского поселения </w:t>
      </w:r>
      <w:proofErr w:type="spellStart"/>
      <w:r w:rsidRPr="00BC0583">
        <w:rPr>
          <w:rFonts w:ascii="Times New Roman" w:eastAsia="Times New Roman" w:hAnsi="Times New Roman" w:cs="Times New Roman"/>
          <w:sz w:val="28"/>
          <w:szCs w:val="28"/>
          <w:shd w:val="clear" w:color="auto" w:fill="FFFFFF"/>
          <w:lang w:eastAsia="ru-RU"/>
        </w:rPr>
        <w:t>Прикубанского</w:t>
      </w:r>
      <w:proofErr w:type="spellEnd"/>
      <w:r w:rsidRPr="00BC0583">
        <w:rPr>
          <w:rFonts w:ascii="Times New Roman" w:eastAsia="Times New Roman" w:hAnsi="Times New Roman" w:cs="Times New Roman"/>
          <w:sz w:val="28"/>
          <w:szCs w:val="28"/>
          <w:shd w:val="clear" w:color="auto" w:fill="FFFFFF"/>
          <w:lang w:eastAsia="ru-RU"/>
        </w:rPr>
        <w:t xml:space="preserve"> муниципального района, Николаевского сельского поселения </w:t>
      </w:r>
      <w:proofErr w:type="spellStart"/>
      <w:r w:rsidRPr="00BC0583">
        <w:rPr>
          <w:rFonts w:ascii="Times New Roman" w:eastAsia="Times New Roman" w:hAnsi="Times New Roman" w:cs="Times New Roman"/>
          <w:sz w:val="28"/>
          <w:szCs w:val="28"/>
          <w:shd w:val="clear" w:color="auto" w:fill="FFFFFF"/>
          <w:lang w:eastAsia="ru-RU"/>
        </w:rPr>
        <w:t>Прикубанского</w:t>
      </w:r>
      <w:proofErr w:type="spellEnd"/>
      <w:r w:rsidRPr="00BC0583">
        <w:rPr>
          <w:rFonts w:ascii="Times New Roman" w:eastAsia="Times New Roman" w:hAnsi="Times New Roman" w:cs="Times New Roman"/>
          <w:sz w:val="28"/>
          <w:szCs w:val="28"/>
          <w:shd w:val="clear" w:color="auto" w:fill="FFFFFF"/>
          <w:lang w:eastAsia="ru-RU"/>
        </w:rPr>
        <w:t xml:space="preserve"> муниципального района, </w:t>
      </w:r>
      <w:proofErr w:type="spellStart"/>
      <w:r w:rsidRPr="00BC0583">
        <w:rPr>
          <w:rFonts w:ascii="Times New Roman" w:eastAsia="Times New Roman" w:hAnsi="Times New Roman" w:cs="Times New Roman"/>
          <w:sz w:val="28"/>
          <w:szCs w:val="28"/>
          <w:shd w:val="clear" w:color="auto" w:fill="FFFFFF"/>
          <w:lang w:eastAsia="ru-RU"/>
        </w:rPr>
        <w:t>Счастливенского</w:t>
      </w:r>
      <w:proofErr w:type="spellEnd"/>
      <w:proofErr w:type="gramEnd"/>
      <w:r w:rsidRPr="00BC0583">
        <w:rPr>
          <w:rFonts w:ascii="Times New Roman" w:eastAsia="Times New Roman" w:hAnsi="Times New Roman" w:cs="Times New Roman"/>
          <w:sz w:val="28"/>
          <w:szCs w:val="28"/>
          <w:shd w:val="clear" w:color="auto" w:fill="FFFFFF"/>
          <w:lang w:eastAsia="ru-RU"/>
        </w:rPr>
        <w:t xml:space="preserve"> сельского поселения </w:t>
      </w:r>
      <w:proofErr w:type="spellStart"/>
      <w:r w:rsidRPr="00BC0583">
        <w:rPr>
          <w:rFonts w:ascii="Times New Roman" w:eastAsia="Times New Roman" w:hAnsi="Times New Roman" w:cs="Times New Roman"/>
          <w:sz w:val="28"/>
          <w:szCs w:val="28"/>
          <w:shd w:val="clear" w:color="auto" w:fill="FFFFFF"/>
          <w:lang w:eastAsia="ru-RU"/>
        </w:rPr>
        <w:t>Прикубанского</w:t>
      </w:r>
      <w:proofErr w:type="spellEnd"/>
      <w:r w:rsidRPr="00BC0583">
        <w:rPr>
          <w:rFonts w:ascii="Times New Roman" w:eastAsia="Times New Roman" w:hAnsi="Times New Roman" w:cs="Times New Roman"/>
          <w:sz w:val="28"/>
          <w:szCs w:val="28"/>
          <w:shd w:val="clear" w:color="auto" w:fill="FFFFFF"/>
          <w:lang w:eastAsia="ru-RU"/>
        </w:rPr>
        <w:t xml:space="preserve"> муниципального района, </w:t>
      </w:r>
      <w:proofErr w:type="spellStart"/>
      <w:r w:rsidRPr="00BC0583">
        <w:rPr>
          <w:rFonts w:ascii="Times New Roman" w:eastAsia="Times New Roman" w:hAnsi="Times New Roman" w:cs="Times New Roman"/>
          <w:sz w:val="28"/>
          <w:szCs w:val="28"/>
          <w:shd w:val="clear" w:color="auto" w:fill="FFFFFF"/>
          <w:lang w:eastAsia="ru-RU"/>
        </w:rPr>
        <w:t>Таллыкского</w:t>
      </w:r>
      <w:proofErr w:type="spellEnd"/>
      <w:r w:rsidRPr="00BC0583">
        <w:rPr>
          <w:rFonts w:ascii="Times New Roman" w:eastAsia="Times New Roman" w:hAnsi="Times New Roman" w:cs="Times New Roman"/>
          <w:sz w:val="28"/>
          <w:szCs w:val="28"/>
          <w:shd w:val="clear" w:color="auto" w:fill="FFFFFF"/>
          <w:lang w:eastAsia="ru-RU"/>
        </w:rPr>
        <w:t xml:space="preserve"> сельского поселения </w:t>
      </w:r>
      <w:proofErr w:type="spellStart"/>
      <w:r w:rsidRPr="00BC0583">
        <w:rPr>
          <w:rFonts w:ascii="Times New Roman" w:eastAsia="Times New Roman" w:hAnsi="Times New Roman" w:cs="Times New Roman"/>
          <w:sz w:val="28"/>
          <w:szCs w:val="28"/>
          <w:shd w:val="clear" w:color="auto" w:fill="FFFFFF"/>
          <w:lang w:eastAsia="ru-RU"/>
        </w:rPr>
        <w:t>Прикубанского</w:t>
      </w:r>
      <w:proofErr w:type="spellEnd"/>
      <w:r w:rsidRPr="00BC0583">
        <w:rPr>
          <w:rFonts w:ascii="Times New Roman" w:eastAsia="Times New Roman" w:hAnsi="Times New Roman" w:cs="Times New Roman"/>
          <w:sz w:val="28"/>
          <w:szCs w:val="28"/>
          <w:shd w:val="clear" w:color="auto" w:fill="FFFFFF"/>
          <w:lang w:eastAsia="ru-RU"/>
        </w:rPr>
        <w:t xml:space="preserve"> </w:t>
      </w:r>
      <w:r w:rsidRPr="00BC0583">
        <w:rPr>
          <w:rFonts w:ascii="Times New Roman" w:eastAsia="Times New Roman" w:hAnsi="Times New Roman" w:cs="Times New Roman"/>
          <w:sz w:val="28"/>
          <w:szCs w:val="28"/>
          <w:shd w:val="clear" w:color="auto" w:fill="FFFFFF"/>
          <w:lang w:eastAsia="ru-RU"/>
        </w:rPr>
        <w:lastRenderedPageBreak/>
        <w:t>муниципального района, данные муниципальные образования включены в статью 2 Закона Карачаево-Черкесской Республики от 25.04.2014 №18-РЗ.</w:t>
      </w:r>
    </w:p>
    <w:p w:rsidR="008C17DF" w:rsidRPr="00BC0583" w:rsidRDefault="008C17DF" w:rsidP="00BC0583">
      <w:pPr>
        <w:spacing w:after="0" w:line="240" w:lineRule="auto"/>
        <w:ind w:firstLine="567"/>
        <w:contextualSpacing/>
        <w:jc w:val="both"/>
        <w:rPr>
          <w:rFonts w:ascii="Times New Roman" w:eastAsia="Times New Roman" w:hAnsi="Times New Roman" w:cs="Times New Roman"/>
          <w:sz w:val="28"/>
          <w:szCs w:val="28"/>
          <w:lang w:eastAsia="ru-RU"/>
        </w:rPr>
      </w:pPr>
      <w:r w:rsidRPr="00BC0583">
        <w:rPr>
          <w:rFonts w:ascii="Times New Roman" w:eastAsia="Times New Roman" w:hAnsi="Times New Roman" w:cs="Times New Roman"/>
          <w:sz w:val="28"/>
          <w:szCs w:val="28"/>
          <w:shd w:val="clear" w:color="auto" w:fill="FFFFFF"/>
          <w:lang w:eastAsia="ru-RU"/>
        </w:rPr>
        <w:t>Еще ряд принятых законопроектов и проектов постановлений касался аграрной сферы, информационной политики, регламента Народного Собрания КЧР.</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24 апреля в Народном Собрании (Парламенте) Карачаево-Черкесской Республики прошла очередная, 44-я, сессия под председательством               А. Иванова. В ее работе принял участие Глава Карачаево-Черкесии Р. Темрезов. Депутаты рассмотрели ряд значимых для субъекта кадровых вопросов.</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Были досрочно прекращены полномочия депутата Народного Собрания (Парламента) Карачаево-Черкесской Республики А. </w:t>
      </w:r>
      <w:proofErr w:type="spellStart"/>
      <w:r w:rsidRPr="00BC0583">
        <w:rPr>
          <w:rFonts w:ascii="Times New Roman" w:hAnsi="Times New Roman" w:cs="Times New Roman"/>
          <w:sz w:val="28"/>
          <w:szCs w:val="28"/>
          <w:shd w:val="clear" w:color="auto" w:fill="FFFFFF"/>
        </w:rPr>
        <w:t>Боташева</w:t>
      </w:r>
      <w:proofErr w:type="spellEnd"/>
      <w:r w:rsidRPr="00BC0583">
        <w:rPr>
          <w:rFonts w:ascii="Times New Roman" w:hAnsi="Times New Roman" w:cs="Times New Roman"/>
          <w:sz w:val="28"/>
          <w:szCs w:val="28"/>
          <w:shd w:val="clear" w:color="auto" w:fill="FFFFFF"/>
        </w:rPr>
        <w:t xml:space="preserve"> в связи с его назначением на должность министра сельского хозяйства КЧР.</w:t>
      </w:r>
      <w:r w:rsidRPr="00BC0583">
        <w:rPr>
          <w:rFonts w:ascii="Times New Roman" w:hAnsi="Times New Roman" w:cs="Times New Roman"/>
          <w:sz w:val="28"/>
          <w:szCs w:val="28"/>
        </w:rPr>
        <w:br/>
      </w:r>
      <w:r w:rsidRPr="00BC0583">
        <w:rPr>
          <w:rFonts w:ascii="Times New Roman" w:hAnsi="Times New Roman" w:cs="Times New Roman"/>
          <w:sz w:val="28"/>
          <w:szCs w:val="28"/>
          <w:shd w:val="clear" w:color="auto" w:fill="FFFFFF"/>
        </w:rPr>
        <w:t>Назначен руководитель Контрольно-счетной палаты КЧР – И. Эльканов.        В соответствии со статьей 84 Конституции КЧР и статьей 8 Закона КЧР «О Контрольно-счетной палате КЧР» его кандидатура была предложена председателем Народного Собрания А. Ивановым. Парламентарии поддержали ее единогласно.</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До назначения на должность председателя КСП И. Эльканов работал заместителем директора КЧРКП «Дирекция капитального строительства», заместителем директора ФГБУ «Управление Большого Ставропольского канала».</w:t>
      </w:r>
      <w:r w:rsidRPr="00BC0583">
        <w:rPr>
          <w:rFonts w:ascii="Times New Roman" w:hAnsi="Times New Roman" w:cs="Times New Roman"/>
          <w:sz w:val="28"/>
          <w:szCs w:val="28"/>
        </w:rPr>
        <w:br/>
      </w:r>
      <w:r w:rsidRPr="00BC0583">
        <w:rPr>
          <w:rFonts w:ascii="Times New Roman" w:hAnsi="Times New Roman" w:cs="Times New Roman"/>
          <w:sz w:val="28"/>
          <w:szCs w:val="28"/>
          <w:shd w:val="clear" w:color="auto" w:fill="FFFFFF"/>
        </w:rPr>
        <w:t xml:space="preserve">       На должность Уполномоченного по правам ребенка в КЧР одобрена кандидатура Н. Бондаренко, которую представил Глава КЧР Р. Темрезов.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Далее парламентарии утвердили 12 членов нового состава Общественной палаты КЧР. Напомним, что согласно Закону КЧР «Об Общественной палате Карачаево-Черкесской Республики», одна треть состава ОП утверждается Главой КЧР по представлению зарегистрированных на территории республики структурных подразделений общероссийских и межрегиональных общественных объединений, одна треть - Народным Собранием (Парламентом) КЧР по представлению зарегистрированных на территории республики некоммерческих организаций, в том числе региональных общественных объединений. Члены ОП, утвержденные Главой и Парламентом КЧР, определяют состав остальной одной трети членов ОП из числа кандидатур, представленных местными общественными объединениями, зарегистрированными на территории КЧР.</w:t>
      </w:r>
      <w:r w:rsidRPr="00BC0583">
        <w:rPr>
          <w:rFonts w:ascii="Times New Roman" w:hAnsi="Times New Roman" w:cs="Times New Roman"/>
          <w:sz w:val="28"/>
          <w:szCs w:val="28"/>
        </w:rPr>
        <w:br/>
      </w:r>
      <w:r w:rsidRPr="00BC0583">
        <w:rPr>
          <w:rFonts w:ascii="Times New Roman" w:hAnsi="Times New Roman" w:cs="Times New Roman"/>
          <w:sz w:val="28"/>
          <w:szCs w:val="28"/>
          <w:shd w:val="clear" w:color="auto" w:fill="FFFFFF"/>
        </w:rPr>
        <w:t xml:space="preserve">        На рассмотрение Парламента было заявлено 25 человек. </w:t>
      </w:r>
      <w:proofErr w:type="gramStart"/>
      <w:r w:rsidRPr="00BC0583">
        <w:rPr>
          <w:rFonts w:ascii="Times New Roman" w:hAnsi="Times New Roman" w:cs="Times New Roman"/>
          <w:sz w:val="28"/>
          <w:szCs w:val="28"/>
          <w:shd w:val="clear" w:color="auto" w:fill="FFFFFF"/>
        </w:rPr>
        <w:t>По кандидатам проведено рейтинговое голосование, и, согласно действующему законодательству, 12 кандидатур, набравших наибольшее число голосов, назначены в новый состав Общественной палаты КЧР.</w:t>
      </w:r>
      <w:proofErr w:type="gramEnd"/>
      <w:r w:rsidRPr="00BC0583">
        <w:rPr>
          <w:rFonts w:ascii="Times New Roman" w:hAnsi="Times New Roman" w:cs="Times New Roman"/>
          <w:sz w:val="28"/>
          <w:szCs w:val="28"/>
          <w:shd w:val="clear" w:color="auto" w:fill="FFFFFF"/>
        </w:rPr>
        <w:t xml:space="preserve"> Это Р. </w:t>
      </w:r>
      <w:proofErr w:type="spellStart"/>
      <w:r w:rsidRPr="00BC0583">
        <w:rPr>
          <w:rFonts w:ascii="Times New Roman" w:hAnsi="Times New Roman" w:cs="Times New Roman"/>
          <w:sz w:val="28"/>
          <w:szCs w:val="28"/>
          <w:shd w:val="clear" w:color="auto" w:fill="FFFFFF"/>
        </w:rPr>
        <w:t>Айбазова</w:t>
      </w:r>
      <w:proofErr w:type="spellEnd"/>
      <w:r w:rsidRPr="00BC0583">
        <w:rPr>
          <w:rFonts w:ascii="Times New Roman" w:hAnsi="Times New Roman" w:cs="Times New Roman"/>
          <w:sz w:val="28"/>
          <w:szCs w:val="28"/>
          <w:shd w:val="clear" w:color="auto" w:fill="FFFFFF"/>
        </w:rPr>
        <w:t xml:space="preserve">,       А. Барков, Х. </w:t>
      </w:r>
      <w:proofErr w:type="spellStart"/>
      <w:r w:rsidRPr="00BC0583">
        <w:rPr>
          <w:rFonts w:ascii="Times New Roman" w:hAnsi="Times New Roman" w:cs="Times New Roman"/>
          <w:sz w:val="28"/>
          <w:szCs w:val="28"/>
          <w:shd w:val="clear" w:color="auto" w:fill="FFFFFF"/>
        </w:rPr>
        <w:t>Биджиев</w:t>
      </w:r>
      <w:proofErr w:type="spellEnd"/>
      <w:r w:rsidRPr="00BC0583">
        <w:rPr>
          <w:rFonts w:ascii="Times New Roman" w:hAnsi="Times New Roman" w:cs="Times New Roman"/>
          <w:sz w:val="28"/>
          <w:szCs w:val="28"/>
          <w:shd w:val="clear" w:color="auto" w:fill="FFFFFF"/>
        </w:rPr>
        <w:t xml:space="preserve">, И. Гурина, Б. </w:t>
      </w:r>
      <w:proofErr w:type="spellStart"/>
      <w:r w:rsidRPr="00BC0583">
        <w:rPr>
          <w:rFonts w:ascii="Times New Roman" w:hAnsi="Times New Roman" w:cs="Times New Roman"/>
          <w:sz w:val="28"/>
          <w:szCs w:val="28"/>
          <w:shd w:val="clear" w:color="auto" w:fill="FFFFFF"/>
        </w:rPr>
        <w:t>Гочияев</w:t>
      </w:r>
      <w:proofErr w:type="spellEnd"/>
      <w:r w:rsidRPr="00BC0583">
        <w:rPr>
          <w:rFonts w:ascii="Times New Roman" w:hAnsi="Times New Roman" w:cs="Times New Roman"/>
          <w:sz w:val="28"/>
          <w:szCs w:val="28"/>
          <w:shd w:val="clear" w:color="auto" w:fill="FFFFFF"/>
        </w:rPr>
        <w:t xml:space="preserve">, Р. </w:t>
      </w:r>
      <w:proofErr w:type="spellStart"/>
      <w:r w:rsidRPr="00BC0583">
        <w:rPr>
          <w:rFonts w:ascii="Times New Roman" w:hAnsi="Times New Roman" w:cs="Times New Roman"/>
          <w:sz w:val="28"/>
          <w:szCs w:val="28"/>
          <w:shd w:val="clear" w:color="auto" w:fill="FFFFFF"/>
        </w:rPr>
        <w:t>Джамбаев</w:t>
      </w:r>
      <w:proofErr w:type="spellEnd"/>
      <w:r w:rsidRPr="00BC0583">
        <w:rPr>
          <w:rFonts w:ascii="Times New Roman" w:hAnsi="Times New Roman" w:cs="Times New Roman"/>
          <w:sz w:val="28"/>
          <w:szCs w:val="28"/>
          <w:shd w:val="clear" w:color="auto" w:fill="FFFFFF"/>
        </w:rPr>
        <w:t xml:space="preserve">, Е. </w:t>
      </w:r>
      <w:proofErr w:type="spellStart"/>
      <w:r w:rsidRPr="00BC0583">
        <w:rPr>
          <w:rFonts w:ascii="Times New Roman" w:hAnsi="Times New Roman" w:cs="Times New Roman"/>
          <w:sz w:val="28"/>
          <w:szCs w:val="28"/>
          <w:shd w:val="clear" w:color="auto" w:fill="FFFFFF"/>
        </w:rPr>
        <w:t>Жедяев</w:t>
      </w:r>
      <w:proofErr w:type="spellEnd"/>
      <w:r w:rsidRPr="00BC0583">
        <w:rPr>
          <w:rFonts w:ascii="Times New Roman" w:hAnsi="Times New Roman" w:cs="Times New Roman"/>
          <w:sz w:val="28"/>
          <w:szCs w:val="28"/>
          <w:shd w:val="clear" w:color="auto" w:fill="FFFFFF"/>
        </w:rPr>
        <w:t xml:space="preserve">,        В. Кузнецов, А. </w:t>
      </w:r>
      <w:proofErr w:type="spellStart"/>
      <w:r w:rsidRPr="00BC0583">
        <w:rPr>
          <w:rFonts w:ascii="Times New Roman" w:hAnsi="Times New Roman" w:cs="Times New Roman"/>
          <w:sz w:val="28"/>
          <w:szCs w:val="28"/>
          <w:shd w:val="clear" w:color="auto" w:fill="FFFFFF"/>
        </w:rPr>
        <w:t>Охтов</w:t>
      </w:r>
      <w:proofErr w:type="spellEnd"/>
      <w:r w:rsidRPr="00BC0583">
        <w:rPr>
          <w:rFonts w:ascii="Times New Roman" w:hAnsi="Times New Roman" w:cs="Times New Roman"/>
          <w:sz w:val="28"/>
          <w:szCs w:val="28"/>
          <w:shd w:val="clear" w:color="auto" w:fill="FFFFFF"/>
        </w:rPr>
        <w:t xml:space="preserve">, Л. Ревенко, Ш. </w:t>
      </w:r>
      <w:proofErr w:type="spellStart"/>
      <w:r w:rsidRPr="00BC0583">
        <w:rPr>
          <w:rFonts w:ascii="Times New Roman" w:hAnsi="Times New Roman" w:cs="Times New Roman"/>
          <w:sz w:val="28"/>
          <w:szCs w:val="28"/>
          <w:shd w:val="clear" w:color="auto" w:fill="FFFFFF"/>
        </w:rPr>
        <w:t>Тоторкулов</w:t>
      </w:r>
      <w:proofErr w:type="spellEnd"/>
      <w:r w:rsidRPr="00BC0583">
        <w:rPr>
          <w:rFonts w:ascii="Times New Roman" w:hAnsi="Times New Roman" w:cs="Times New Roman"/>
          <w:sz w:val="28"/>
          <w:szCs w:val="28"/>
          <w:shd w:val="clear" w:color="auto" w:fill="FFFFFF"/>
        </w:rPr>
        <w:t xml:space="preserve">, Р. </w:t>
      </w:r>
      <w:proofErr w:type="spellStart"/>
      <w:r w:rsidRPr="00BC0583">
        <w:rPr>
          <w:rFonts w:ascii="Times New Roman" w:hAnsi="Times New Roman" w:cs="Times New Roman"/>
          <w:sz w:val="28"/>
          <w:szCs w:val="28"/>
          <w:shd w:val="clear" w:color="auto" w:fill="FFFFFF"/>
        </w:rPr>
        <w:t>Чотчаев</w:t>
      </w:r>
      <w:proofErr w:type="spellEnd"/>
      <w:r w:rsidRPr="00BC0583">
        <w:rPr>
          <w:rFonts w:ascii="Times New Roman" w:hAnsi="Times New Roman" w:cs="Times New Roman"/>
          <w:sz w:val="28"/>
          <w:szCs w:val="28"/>
          <w:shd w:val="clear" w:color="auto" w:fill="FFFFFF"/>
        </w:rPr>
        <w:t>.</w:t>
      </w:r>
      <w:r w:rsidRPr="00BC0583">
        <w:rPr>
          <w:rFonts w:ascii="Times New Roman" w:hAnsi="Times New Roman" w:cs="Times New Roman"/>
          <w:sz w:val="28"/>
          <w:szCs w:val="28"/>
        </w:rPr>
        <w:br/>
      </w:r>
      <w:r w:rsidRPr="00BC0583">
        <w:rPr>
          <w:rFonts w:ascii="Times New Roman" w:hAnsi="Times New Roman" w:cs="Times New Roman"/>
          <w:sz w:val="28"/>
          <w:szCs w:val="28"/>
          <w:shd w:val="clear" w:color="auto" w:fill="FFFFFF"/>
        </w:rPr>
        <w:t xml:space="preserve">        Остальные вопросы повестки были рассмотрены во второй части пленарного заседания.</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lastRenderedPageBreak/>
        <w:t>В Народном Собрании (Парламенте) Карачаево-Черкесии 05.05.2018 г. прошло очередное пленарное, 44-е, заседание V созыва под председательством спикера А. Иванова. Депутаты рассмотрели около           30 вопросов.</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Принят проект закона, вносящий изменения в Закон Карачаево-Черкесской Республики «О Народном Собрании (Парламенте) Карачаево-Черкесской Республики». Его разработка обусловлена изменением федерального законодательства. В соответствии с ним Глава Карачаево-Черкесской Республики ежегодно представляет Народному Собранию (Парламенту) Карачаево-Черкесской Республики публичный отчет о результатах независимой оценки качества условий оказания социально значимых услуг.</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Одобрены изменения в Закон КЧР «О референдуме Карачаево-Черкесской Республики». Ими устанавливается упрощенный порядок сбора подписей лиц, являющихся инвалидами. Так, данные лица могут воспользоваться для этого помощью другого участника референдума, не являющегося членом избирательной комиссии.</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Кроме того, данным законопроектом вносятся следующие изменения:</w:t>
      </w:r>
    </w:p>
    <w:p w:rsidR="008C17DF" w:rsidRPr="00BC0583" w:rsidRDefault="008C17DF" w:rsidP="00BC0583">
      <w:pPr>
        <w:pStyle w:val="a3"/>
        <w:numPr>
          <w:ilvl w:val="0"/>
          <w:numId w:val="4"/>
        </w:numPr>
        <w:spacing w:after="0" w:line="240" w:lineRule="auto"/>
        <w:ind w:left="0" w:firstLine="567"/>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Исключен пятилетний срок, на который образуются участки референдума. В целях уменьшения максимальной численности участников референдума на участке до 1,5 тыс. или ее увеличения до 3 тыс. закреплена возможность пересмотра перечня и границ участков референдума.</w:t>
      </w:r>
    </w:p>
    <w:p w:rsidR="008C17DF" w:rsidRPr="00BC0583" w:rsidRDefault="008C17DF" w:rsidP="00BC0583">
      <w:pPr>
        <w:pStyle w:val="a3"/>
        <w:numPr>
          <w:ilvl w:val="0"/>
          <w:numId w:val="4"/>
        </w:numPr>
        <w:spacing w:after="0" w:line="240" w:lineRule="auto"/>
        <w:ind w:left="0" w:firstLine="567"/>
        <w:jc w:val="both"/>
        <w:rPr>
          <w:rFonts w:ascii="Times New Roman" w:hAnsi="Times New Roman" w:cs="Times New Roman"/>
          <w:sz w:val="28"/>
          <w:szCs w:val="28"/>
        </w:rPr>
      </w:pPr>
      <w:r w:rsidRPr="00BC0583">
        <w:rPr>
          <w:rFonts w:ascii="Times New Roman" w:hAnsi="Times New Roman" w:cs="Times New Roman"/>
          <w:sz w:val="28"/>
          <w:szCs w:val="28"/>
          <w:shd w:val="clear" w:color="auto" w:fill="FFFFFF"/>
        </w:rPr>
        <w:t xml:space="preserve">Упрощен порядок заполнения подписных листов в поддержку инициативы проведения референдума. </w:t>
      </w:r>
      <w:proofErr w:type="gramStart"/>
      <w:r w:rsidRPr="00BC0583">
        <w:rPr>
          <w:rFonts w:ascii="Times New Roman" w:hAnsi="Times New Roman" w:cs="Times New Roman"/>
          <w:sz w:val="28"/>
          <w:szCs w:val="28"/>
          <w:shd w:val="clear" w:color="auto" w:fill="FFFFFF"/>
        </w:rPr>
        <w:t>Адрес места жительства теперь может не содержать каких-либо из указанных в законе реквизитов, если это не препятствует его однозначному восприятию.</w:t>
      </w:r>
      <w:proofErr w:type="gramEnd"/>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shd w:val="clear" w:color="auto" w:fill="FFFFFF"/>
        </w:rPr>
        <w:t>Еще одним законопроектом внесены изменения в статью 15 Закона Карачаево-Черкесской Республики «Об административных правонарушениях».</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Основанием для внесения изменений послужило обращение главы администрации Зеленчукского муниципального района с просьбой о разъяснении прав должностных лиц, уполномоченных составлять протоколы об административных правонарушениях.</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В действующем законе, а именно в подпункте 5 пункта 3 статьи 15, не прописаны нормы, касающиеся уровня должностных лиц, уполномоченных составлять протоколы по административным правонарушениям. Вносимыми изменениями разграничиваются полномочия должностных лиц муниципального района, городского округа, городского и сельского поселения.</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Ряд принятых законопроектов касался экономической сферы. В частности, внесены изменения в Закон Карачаево-Черкесской Республики «О налоге на имущество организаций». Согласно ему организации, являющиеся собственниками систем газораспределения, в отношении объектов газораспределительной системы и сооружений на них, впервые поставленных на учет в качестве основных средств после 01.01.2018 года, за исключением магистральных трубопроводов и сооружений, являющихся их неотъемлемой технологической частью, полностью освобождаются от налога на имущество на 2 года.</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lastRenderedPageBreak/>
        <w:t>Как пояснил министр финансов КЧР, законопроект разработан в рамках реализации налоговых полномочий субъектов Российской Федерации по налогу на имущество организаций, предусмотренных ст. 372 Налогового кодекса РФ, в целях стимулирования газификации региона, привлечения дополнительных инвестиций в республику, роста налоговой базы предприятий отрасли.</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Разработчики считают, что принятие законопроекта будет способствовать улучшению условий проживания граждан в отдаленных районах, снижению социальной напряженности и улучшению экологии региона. Кроме того, указанная льгота имеет положительную бюджетную эффективность, так как сумма дополнительных поступлений доходов от предприятий отрасли по предварительной оценке превысит сумму выпадающих доходов по налогу на имущество организаций.</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В первом чтении одобрены изменения в статью 1.1 Закона Карачаево-Черкесской Республики «О патентной системе налогообложения». </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Законопроект разработан в целях поддержки малого и среднего предпринимательства и создания более благоприятных условий для отдельных видов предпринимательской деятельности.</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Часть 2 статьи 1.1 Закона Карачаево-Черкесской Республики «О патентной системе налогообложения» в действующей редакции предоставляет право индивидуальным предпринимателям, впервые зарегистрированным на территории Карачаево-Черкесской Республики, применять при использовании патентной системы налогообложения ставку в размере 0% при соблюдении следующих ограничений: размер доходов от реализации получаемых индивидуальным предпринимателем при осуществлении видов предпринимательской деятельности не превышает      30 </w:t>
      </w:r>
      <w:proofErr w:type="gramStart"/>
      <w:r w:rsidRPr="00BC0583">
        <w:rPr>
          <w:rFonts w:ascii="Times New Roman" w:hAnsi="Times New Roman" w:cs="Times New Roman"/>
          <w:sz w:val="28"/>
          <w:szCs w:val="28"/>
          <w:shd w:val="clear" w:color="auto" w:fill="FFFFFF"/>
        </w:rPr>
        <w:t>млн</w:t>
      </w:r>
      <w:proofErr w:type="gramEnd"/>
      <w:r w:rsidRPr="00BC0583">
        <w:rPr>
          <w:rFonts w:ascii="Times New Roman" w:hAnsi="Times New Roman" w:cs="Times New Roman"/>
          <w:sz w:val="28"/>
          <w:szCs w:val="28"/>
          <w:shd w:val="clear" w:color="auto" w:fill="FFFFFF"/>
        </w:rPr>
        <w:t xml:space="preserve"> рублей за налоговый период; средняя численность наемных работников индивидуального предпринимателя не менее двух человек.</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Ограничение по средней численности наемных работников в количестве 2 человек сохранено при осуществлении следующих видов предпринимательской деятельности: ритуальные услуги; лесоводство и прочая лесохозяйственная деятельность.</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Для индивидуальных предпринимателей при осуществлении ниже перечисленных видов предпринимательской деятельности установлено ограничение по средней численности наемных работников не менее 1 человека: пошив швейных, меховых и кожаных изделий, головных уборов и изделий из текстильной галантереи, ремонт, пошив и вязание трикотажных изделий; </w:t>
      </w:r>
      <w:proofErr w:type="gramStart"/>
      <w:r w:rsidRPr="00BC0583">
        <w:rPr>
          <w:rFonts w:ascii="Times New Roman" w:hAnsi="Times New Roman" w:cs="Times New Roman"/>
          <w:sz w:val="28"/>
          <w:szCs w:val="28"/>
          <w:shd w:val="clear" w:color="auto" w:fill="FFFFFF"/>
        </w:rPr>
        <w:t>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масла 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изготовление валяной обуви;</w:t>
      </w:r>
      <w:proofErr w:type="gramEnd"/>
      <w:r w:rsidRPr="00BC0583">
        <w:rPr>
          <w:rFonts w:ascii="Times New Roman" w:hAnsi="Times New Roman" w:cs="Times New Roman"/>
          <w:sz w:val="28"/>
          <w:szCs w:val="28"/>
          <w:shd w:val="clear" w:color="auto" w:fill="FFFFFF"/>
        </w:rPr>
        <w:t xml:space="preserve"> </w:t>
      </w:r>
      <w:proofErr w:type="gramStart"/>
      <w:r w:rsidRPr="00BC0583">
        <w:rPr>
          <w:rFonts w:ascii="Times New Roman" w:hAnsi="Times New Roman" w:cs="Times New Roman"/>
          <w:sz w:val="28"/>
          <w:szCs w:val="28"/>
          <w:shd w:val="clear" w:color="auto" w:fill="FFFFFF"/>
        </w:rPr>
        <w:t xml:space="preserve">изготовление сельскохозяйственного инвентаря из материала заказчика; граверные работы по металлу, стеклу, фарфору, дереву, керамике; ремонт игрушек; ремонт туристского снаряжения и </w:t>
      </w:r>
      <w:r w:rsidRPr="00BC0583">
        <w:rPr>
          <w:rFonts w:ascii="Times New Roman" w:hAnsi="Times New Roman" w:cs="Times New Roman"/>
          <w:sz w:val="28"/>
          <w:szCs w:val="28"/>
          <w:shd w:val="clear" w:color="auto" w:fill="FFFFFF"/>
        </w:rPr>
        <w:lastRenderedPageBreak/>
        <w:t>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w:t>
      </w:r>
      <w:proofErr w:type="gramEnd"/>
      <w:r w:rsidRPr="00BC0583">
        <w:rPr>
          <w:rFonts w:ascii="Times New Roman" w:hAnsi="Times New Roman" w:cs="Times New Roman"/>
          <w:sz w:val="28"/>
          <w:szCs w:val="28"/>
          <w:shd w:val="clear" w:color="auto" w:fill="FFFFFF"/>
        </w:rPr>
        <w:t xml:space="preserve"> проведение занятий по физической культуре и спорту; оказание услуг по забою, транспортировке, перегонке, выпасу скота; производство кожи и изделий из кожи, сбор, обработка и утилизация отходов, а также обработка вторичного сырья.</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По всем остальным 17 видам предпринимательской деятельности (пошив обуви, изготовление металлической галантереи, ключей, номерных знаков, указателей улиц, услуги по обучению населения на курсах и по репетиторству, услуги по присмотру и уходу за детьми и больными и т. д.) ограничение по средней численности наемных работников исключено.</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По представленному Министерством финансов КЧР законопроекту внесены изменения в бюджет республики на 2018 год и плановый период 2019 и 2020 годов. Общие параметры бюджета не меняются, изменения касаются перемещения денежных средств в утвержденном документе, в частности, увеличены ассигнования Министерству культуры КЧР, Министерству строительства и ЖКХ КЧР, Управлению КЧР по делам архивов.</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Одобрены законопроекты, разработанные в связи с принятием Федерального закона № 392-ФЗ «О внесении изменений в отдельные законодательные акты Российской Федерации по вопросам </w:t>
      </w:r>
      <w:proofErr w:type="gramStart"/>
      <w:r w:rsidRPr="00BC0583">
        <w:rPr>
          <w:rFonts w:ascii="Times New Roman" w:hAnsi="Times New Roman" w:cs="Times New Roman"/>
          <w:sz w:val="28"/>
          <w:szCs w:val="28"/>
          <w:shd w:val="clear" w:color="auto" w:fill="FFFFFF"/>
        </w:rPr>
        <w:t>совершенствования проведения независимой оценки качества условий оказания услуг</w:t>
      </w:r>
      <w:proofErr w:type="gramEnd"/>
      <w:r w:rsidRPr="00BC0583">
        <w:rPr>
          <w:rFonts w:ascii="Times New Roman" w:hAnsi="Times New Roman" w:cs="Times New Roman"/>
          <w:sz w:val="28"/>
          <w:szCs w:val="28"/>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ним качество условий оказания услуг в сфере образования подлежит независимой оценке по таким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Также предусмотрено наделение Общественной палаты РФ, общественных палат субъектов страны и общественных палат (советов) муниципальных образований полномочиями по формированию общественных советов по проведению независимой </w:t>
      </w:r>
      <w:proofErr w:type="gramStart"/>
      <w:r w:rsidRPr="00BC0583">
        <w:rPr>
          <w:rFonts w:ascii="Times New Roman" w:hAnsi="Times New Roman" w:cs="Times New Roman"/>
          <w:sz w:val="28"/>
          <w:szCs w:val="28"/>
          <w:shd w:val="clear" w:color="auto" w:fill="FFFFFF"/>
        </w:rPr>
        <w:t>оценки качества условий оказания услуг</w:t>
      </w:r>
      <w:proofErr w:type="gramEnd"/>
      <w:r w:rsidRPr="00BC0583">
        <w:rPr>
          <w:rFonts w:ascii="Times New Roman" w:hAnsi="Times New Roman" w:cs="Times New Roman"/>
          <w:sz w:val="28"/>
          <w:szCs w:val="28"/>
          <w:shd w:val="clear" w:color="auto" w:fill="FFFFFF"/>
        </w:rPr>
        <w:t xml:space="preserve"> из числа представителей общественных организаций, созданных в целях защиты прав и интересов граждан, объединений инвалидов. При этом установлено, что в состав таких советов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соответствующей сфере, а также руководители (их заместители) и работники организаций, осуществляющих деятельность в указанной сфере.</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Внесены изменения в Закон Карачаево-Черкесской Республики «Об Общественной палате Карачаево-Черкесской Республики». Законопроектом </w:t>
      </w:r>
      <w:r w:rsidRPr="00BC0583">
        <w:rPr>
          <w:rFonts w:ascii="Times New Roman" w:hAnsi="Times New Roman" w:cs="Times New Roman"/>
          <w:sz w:val="28"/>
          <w:szCs w:val="28"/>
          <w:shd w:val="clear" w:color="auto" w:fill="FFFFFF"/>
        </w:rPr>
        <w:lastRenderedPageBreak/>
        <w:t xml:space="preserve">предлагается формирование общественных советов по проведению независимой </w:t>
      </w:r>
      <w:proofErr w:type="gramStart"/>
      <w:r w:rsidRPr="00BC0583">
        <w:rPr>
          <w:rFonts w:ascii="Times New Roman" w:hAnsi="Times New Roman" w:cs="Times New Roman"/>
          <w:sz w:val="28"/>
          <w:szCs w:val="28"/>
          <w:shd w:val="clear" w:color="auto" w:fill="FFFFFF"/>
        </w:rPr>
        <w:t>оценки качества условий оказания услуг</w:t>
      </w:r>
      <w:proofErr w:type="gramEnd"/>
      <w:r w:rsidRPr="00BC0583">
        <w:rPr>
          <w:rFonts w:ascii="Times New Roman" w:hAnsi="Times New Roman" w:cs="Times New Roman"/>
          <w:sz w:val="28"/>
          <w:szCs w:val="28"/>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Одобрено внесение изменений в статьи 1 и 13 Закона Карачаево-Черкесской Республики «О государственной поддержке социально ориентированных некоммерческих организаций в Карачаево-Черкесской Республике». </w:t>
      </w:r>
      <w:proofErr w:type="gramStart"/>
      <w:r w:rsidRPr="00BC0583">
        <w:rPr>
          <w:rFonts w:ascii="Times New Roman" w:hAnsi="Times New Roman" w:cs="Times New Roman"/>
          <w:sz w:val="28"/>
          <w:szCs w:val="28"/>
          <w:shd w:val="clear" w:color="auto" w:fill="FFFFFF"/>
        </w:rPr>
        <w:t>Настоящий проект закона разработан с целью приведения норм Закона Карачаево-Черкесской Республики от 25 июля 2012 г. №69-РЗ «О государственной поддержке социально ориентированных некоммерческих организаций в Карачаево-Черкесской Республике» (в редакции законов Карачаево-Черкесской Республики от 25 июня 2013 г. № 33-РЗ, от 23 июня 2014 г. № 36-РЗ, от 09 июля 2015 г. № 61-РЗ, от 07 ноября 2016 г. № 74-РЗ) в соответствие с нормами</w:t>
      </w:r>
      <w:proofErr w:type="gramEnd"/>
      <w:r w:rsidRPr="00BC0583">
        <w:rPr>
          <w:rFonts w:ascii="Times New Roman" w:hAnsi="Times New Roman" w:cs="Times New Roman"/>
          <w:sz w:val="28"/>
          <w:szCs w:val="28"/>
          <w:shd w:val="clear" w:color="auto" w:fill="FFFFFF"/>
        </w:rPr>
        <w:t xml:space="preserve"> </w:t>
      </w:r>
      <w:proofErr w:type="gramStart"/>
      <w:r w:rsidRPr="00BC0583">
        <w:rPr>
          <w:rFonts w:ascii="Times New Roman" w:hAnsi="Times New Roman" w:cs="Times New Roman"/>
          <w:sz w:val="28"/>
          <w:szCs w:val="28"/>
          <w:shd w:val="clear" w:color="auto" w:fill="FFFFFF"/>
        </w:rPr>
        <w:t>изменившегося федерального законодательства, а именно в соответствие с Федеральным законом от 14 ноября 2017 г. № 320-ФЗ, вносящего изменения в Федеральный закон от 12 января 1996 г. № 7-ФЗ «О некоммерческих организациях», в части дополнения прав органов исполнительной власти субъектов Российской Федерации полномочием по оценке качества оказания общественно полезных услуг социально ориентированной некоммерческой организацией.</w:t>
      </w:r>
      <w:proofErr w:type="gramEnd"/>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Внесены изменения в статью 4 регионального Закона «О некоторых вопросах, связанных с реализацией в Карачаево-Черкесской Республике отдельных положений Лесного кодекса Российской Федерации». Разработка проекта закона связана с необходимостью определения органа государственной власти Карачаево-Черкесской Республики, принимающего решение по установлению границ лесопаркового зеленого пояса. Это соответствует нормам частей 8 и 9 статьи 62.2 Федерального закона № 7-ФЗ «Об охране окружающей среды», а именно, уполномоченные органы государственной власти соответствующего субъекта Российской Федерации устанавливают и изменяют границы лесопаркового зеленого пояса.</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Также на 44 сессии Парламента КЧР дано официальное толкование Закона КЧР «О транспортном налоге на территории Карачаево-Черкесской Республики». Такая необходимость обусловлена многочисленными обращениями различных структур в Парламент республики. В связи с этим Народное Собрание (Парламент) КЧР постановляет: </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1. </w:t>
      </w:r>
      <w:proofErr w:type="gramStart"/>
      <w:r w:rsidRPr="00BC0583">
        <w:rPr>
          <w:rFonts w:ascii="Times New Roman" w:hAnsi="Times New Roman" w:cs="Times New Roman"/>
          <w:sz w:val="28"/>
          <w:szCs w:val="28"/>
          <w:shd w:val="clear" w:color="auto" w:fill="FFFFFF"/>
        </w:rPr>
        <w:t>Официально разъяснить, что, исходя из правового смысла и грамматического содержания подпункта «е» пункта 1 части 2 статьи 3 Закона Карачаево-Черкесской Республики «О транспортном налоге на территории Карачаево-Черкесской Республики» в редакции Закона Карачаево-Черкесской Республики от 28 ноября 2016 г. № 76-РЗ, полностью освобождены от уплаты транспортного налога инвалиды всех категорий в отношении следующих транспортных средств, имеющихся в собственности:</w:t>
      </w:r>
      <w:proofErr w:type="gramEnd"/>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 xml:space="preserve">а) мотоциклов, мотороллеров и </w:t>
      </w:r>
      <w:proofErr w:type="gramStart"/>
      <w:r w:rsidRPr="00BC0583">
        <w:rPr>
          <w:rFonts w:ascii="Times New Roman" w:hAnsi="Times New Roman" w:cs="Times New Roman"/>
          <w:sz w:val="28"/>
          <w:szCs w:val="28"/>
          <w:shd w:val="clear" w:color="auto" w:fill="FFFFFF"/>
        </w:rPr>
        <w:t>автомобилей</w:t>
      </w:r>
      <w:proofErr w:type="gramEnd"/>
      <w:r w:rsidRPr="00BC0583">
        <w:rPr>
          <w:rFonts w:ascii="Times New Roman" w:hAnsi="Times New Roman" w:cs="Times New Roman"/>
          <w:sz w:val="28"/>
          <w:szCs w:val="28"/>
          <w:shd w:val="clear" w:color="auto" w:fill="FFFFFF"/>
        </w:rPr>
        <w:t xml:space="preserve"> легковых без ограничения мощности двигателя;</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lastRenderedPageBreak/>
        <w:t>б) грузовых автомобилей с мощностью двигателя до 300 лошадиных сил включительно;</w:t>
      </w:r>
    </w:p>
    <w:p w:rsidR="008C17DF" w:rsidRPr="00BC0583" w:rsidRDefault="008C17DF" w:rsidP="00BC0583">
      <w:pPr>
        <w:spacing w:after="0" w:line="240" w:lineRule="auto"/>
        <w:ind w:firstLine="567"/>
        <w:contextualSpacing/>
        <w:jc w:val="both"/>
        <w:rPr>
          <w:rFonts w:ascii="Times New Roman" w:hAnsi="Times New Roman" w:cs="Times New Roman"/>
          <w:sz w:val="28"/>
          <w:szCs w:val="28"/>
          <w:shd w:val="clear" w:color="auto" w:fill="FFFFFF"/>
        </w:rPr>
      </w:pPr>
      <w:r w:rsidRPr="00BC0583">
        <w:rPr>
          <w:rFonts w:ascii="Times New Roman" w:hAnsi="Times New Roman" w:cs="Times New Roman"/>
          <w:sz w:val="28"/>
          <w:szCs w:val="28"/>
          <w:shd w:val="clear" w:color="auto" w:fill="FFFFFF"/>
        </w:rPr>
        <w:t>в) других самоходных транспортных средств, машин и механизмов на пневматическом и гусеничном ходу без ограничения мощности двигателя.</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Народном Собрании Карачаево-Черкесской республики прошло очередное 45 пленарное заседание. Парламентарии рассмотрели 45 вопросов.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Ряд из них касался бюджетной сферы.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Министр финансов КЧР Р. Эльканов представил проект Закона Карачаево-Черкесской Республики «Об исполнении республиканского бюджета Карачаево-Черкесской Республики за 2017 год». Как сообщил Министр финансов, исполнение доходов республиканского бюджета Карачаево-Черкесской Республики за 2017 год составило 21 794 156,1 тыс. рублей при уточненном годовом плане 22 477 887,2 тыс. рублей, что составляет 97,0%.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Ранее в Народном Собрании (Парламенте) Карачаево-Черкесской республики прошли публичные слушания в очной форме по проекту закона Карачаево-Черкесской Республики № 141-V «Об исполнении республиканского бюджета Карачаево-Черкесской Республики за 2017 год». В них приняли участие депутаты Парламента КЧР, члены Правительства КЧР, главы городов и районов республики, представители профсоюзов, общественности, жители КЧР. Контрольно-счетная палата КЧР рекомендовала Парламенту республики утвердить отчет Правительства КЧР «Об исполнении республиканского бюджета Карачаево-Черкесской Республики за 2017 год». Депутаты приняли законопрое</w:t>
      </w:r>
      <w:proofErr w:type="gramStart"/>
      <w:r w:rsidRPr="00BC0583">
        <w:rPr>
          <w:rFonts w:ascii="Times New Roman" w:hAnsi="Times New Roman" w:cs="Times New Roman"/>
          <w:sz w:val="28"/>
          <w:szCs w:val="28"/>
        </w:rPr>
        <w:t>кт в дв</w:t>
      </w:r>
      <w:proofErr w:type="gramEnd"/>
      <w:r w:rsidRPr="00BC0583">
        <w:rPr>
          <w:rFonts w:ascii="Times New Roman" w:hAnsi="Times New Roman" w:cs="Times New Roman"/>
          <w:sz w:val="28"/>
          <w:szCs w:val="28"/>
        </w:rPr>
        <w:t xml:space="preserve">ух чтениях.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Также Министр финансов КЧР представил отчет Правительства КЧР об итогах исполнения республиканского бюджета за 1 квартал 2018 года, который был принят к сведению. Рассмотрен и одобрен проект закона «О внесении изменений в Закон Карачаево-Черкесской Республики «О республиканском бюджете Карачаево-Черкесской Республики на 2018 год и на плановый период 2019 и 2020 годов». Уточняется объем безвозмездных поступлений на 2018 год на сумму 481 650,0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Таким образом, общий объем доходов республиканского бюджета на 2018 год увеличен на 481 650,0 тыс. рублей и составил 25 127 314,1 тыс. рублей, на 2019 год увеличен на 125 397,8 тыс. рублей и составил 19 059 749,9 тыс. рублей, на 2020 год составил 19 071 933,8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Увеличены расходы Министерству здравоохранения КЧР, Министерству физической культуры и спорта КЧР, Министерству строительства и жилищно-коммунального хозяйства КЧР, Министерству труда и социального развития КЧР, ряду ведомств.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Общий объем расходов республиканского бюджета на 2018 год увеличен на 481 649,9 тыс. рублей и составил 25 147 699,3 тыс. рублей, на 2019 год на 125 397,8 и составил 18 914 539,8 тыс. рублей и на 2020 год составил 18 521 404,1 тыс. рублей.</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Таким образом, дефицит республиканского бюджета на 2018 год составил 20 385,2 ты с. рублей, профицит на 2019 и 2020 годы составил 145 210,1 ты с. рублей и 550 529,7 ты с. рублей, соответственно.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lastRenderedPageBreak/>
        <w:t xml:space="preserve">В двух чтениях принят проект закона Карачаево-Черкесской Республики «О ставках налога на игорный бизнес», который разработан в связи с тем, что федеральным законодательством внесены изменения в часть вторую Налогового кодекса Российской Федерации и отдельные законодательные акты РФ. Согласно изменениям с 01.01.2018 по всем объектам налогообложения налогом на игорный бизнес ставки повышены в два раза, а также расширен перечень объектов налогообложения: процессинговые центры интерактивных ставок букмекерской конторы и процессинговые центры интерактивных ставок тотализатора признаются самостоятельными объектами налогообложения налогом на игорный бизнес.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Указанный законопроект разработан в целях установления максимально возможных ставок, предусмотренных главой 29 Налогового кодекса Российской Федерации в редакции Федерального закона от 27.11.2017 М 354-ФЗ, учитывая, прибыльность игорного бизнеса при наличии рисков негативных последствий для общества.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Одобрены изменения в статью 4 Закона Карачаево-Черкесской Республики «Об установлении ограничений в сфере розничной продажи безалкогольных тонизирующих напитков».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Проект закона подготовлен в целях исполнения поручения Главы Карачаево-Черкесской Республики </w:t>
      </w:r>
      <w:proofErr w:type="spellStart"/>
      <w:r w:rsidRPr="00BC0583">
        <w:rPr>
          <w:rFonts w:ascii="Times New Roman" w:hAnsi="Times New Roman" w:cs="Times New Roman"/>
          <w:sz w:val="28"/>
          <w:szCs w:val="28"/>
        </w:rPr>
        <w:t>Р.Темрезова</w:t>
      </w:r>
      <w:proofErr w:type="spellEnd"/>
      <w:r w:rsidRPr="00BC0583">
        <w:rPr>
          <w:rFonts w:ascii="Times New Roman" w:hAnsi="Times New Roman" w:cs="Times New Roman"/>
          <w:sz w:val="28"/>
          <w:szCs w:val="28"/>
        </w:rPr>
        <w:t xml:space="preserve"> в ходе встречи с активом Общероссийского общественного движения «Народный фронт «За Россию», прошедшей 9 апреля 2018 года, а также в целях защиты здоровья подрастающего поколения и сокращения потребления тонизирующих напитков.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Законопроектом запрещается продажа безалкогольных тонизирующих напитков на близлежащую территорию на расстоянии не менее 100 метров от: образовательных и медицинских организаций; в физкультурно-оздоровительных и спортивных сооружениях; в местах проведения культурно-массовых и спортивных мероприятий с участием подростков и молодежи.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Во втором чтении приняты изменения в статью 1.1 Закона Карачаево-Черкесской Республики «О патентной системе налогообложения».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Законопроект разработан в целях поддержки малого и среднего предпринимательства, в целях создания более благоприятных условий для отдельных видов предпринимательской деятельности.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Часть 2 статьи 1.1 Закона Карачаево-Черкесской Республики «О патентной системе налогообложения» в действующей редакции предоставляет право индивидуальным предпринимателям, впервые зарегистрированным на территории Карачаево-Черкесской Республики, применять при использовании патентной системы налогообложения ставку в размере 0 °/</w:t>
      </w:r>
      <w:proofErr w:type="gramStart"/>
      <w:r w:rsidRPr="00BC0583">
        <w:rPr>
          <w:rFonts w:ascii="Times New Roman" w:hAnsi="Times New Roman" w:cs="Times New Roman"/>
          <w:sz w:val="28"/>
          <w:szCs w:val="28"/>
        </w:rPr>
        <w:t>о</w:t>
      </w:r>
      <w:proofErr w:type="gramEnd"/>
      <w:r w:rsidRPr="00BC0583">
        <w:rPr>
          <w:rFonts w:ascii="Times New Roman" w:hAnsi="Times New Roman" w:cs="Times New Roman"/>
          <w:sz w:val="28"/>
          <w:szCs w:val="28"/>
        </w:rPr>
        <w:t xml:space="preserve"> при соблюдении определенных ограничений, прописанных в Законе.</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Следующим законопроектом внесены изменения в статью 11.7 Закона Карачаево-Черкесской Республики от 11.04.2005 М 40-РЗ «Об административных правонарушениях».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частности, предусмотрена административная ответственность за совершение действий, нарушающих требования органов местного </w:t>
      </w:r>
      <w:r w:rsidRPr="00BC0583">
        <w:rPr>
          <w:rFonts w:ascii="Times New Roman" w:hAnsi="Times New Roman" w:cs="Times New Roman"/>
          <w:sz w:val="28"/>
          <w:szCs w:val="28"/>
        </w:rPr>
        <w:lastRenderedPageBreak/>
        <w:t xml:space="preserve">самоуправления по соблюдению чистоты и порядка в местах массового отдыха людей на природе: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 влечет наложение административного штрафа на граждан в размере от трех до пяти тысяч рублей; на должностных лиц от пяти до семи тысяч рублей; на юридических лиц от семи до девяти тысяч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Также был рассмотрен проект закона Карачаево-Черкесской Республики «Об исполнении бюджета территориального фонда обязательного медицинского страхования Карачаево-Черкесской Республики за 2017 год», который представил руководитель ТФОМС А. </w:t>
      </w:r>
      <w:proofErr w:type="spellStart"/>
      <w:r w:rsidRPr="00BC0583">
        <w:rPr>
          <w:rFonts w:ascii="Times New Roman" w:hAnsi="Times New Roman" w:cs="Times New Roman"/>
          <w:sz w:val="28"/>
          <w:szCs w:val="28"/>
        </w:rPr>
        <w:t>Джанкезов</w:t>
      </w:r>
      <w:proofErr w:type="spellEnd"/>
      <w:r w:rsidRPr="00BC0583">
        <w:rPr>
          <w:rFonts w:ascii="Times New Roman" w:hAnsi="Times New Roman" w:cs="Times New Roman"/>
          <w:sz w:val="28"/>
          <w:szCs w:val="28"/>
        </w:rPr>
        <w:t xml:space="preserve">. Он озвучил основные характеристики исполнения бюджета фонда, общий объем доходов и общий объем расходов. Контрольно-счетная палата КЧР представила свое заключение по исполнению бюджета. Депутаты Парламента одобрили принятие законопроекта с учетом замечаний и предложений.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двух чтениях приняты изменения в Закон КЧР «О местном самоуправлении в Карачаево-Черкесской Республике», которые обусловлены изменением федерального законодательства.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Поправки направлены на совершенствование правового регулирования в сфере территориальной организации местного самоуправления в городских округах. Регламентированы отдельные процедуры, необходимые для объединения поселений с городским округом.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Одобрен также проект закона Карачаево-Черкесской Республики «О межрегиональных, международных, внешнеэкономических договорах и соглашениях Карачаево-Черкесской Республики».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proofErr w:type="gramStart"/>
      <w:r w:rsidRPr="00BC0583">
        <w:rPr>
          <w:rFonts w:ascii="Times New Roman" w:hAnsi="Times New Roman" w:cs="Times New Roman"/>
          <w:sz w:val="28"/>
          <w:szCs w:val="28"/>
        </w:rPr>
        <w:t>Он разработан в связи с необходимостью принятия республиканского закона, регулирующего порядок заключения, утверждения, исполнения и прекращения договоров и соглашений Карачаево-Черкесской Республики с органами государственной власти Российской Федерации, с органами государственной власти субъектов Российской Федерации, а также с органами власти иностранных государств, их субъектов и иных административно-территориальных образований в сферах торговли, экономического и научно-технического сотрудничества, в области культуры, спорта и образования</w:t>
      </w:r>
      <w:proofErr w:type="gramEnd"/>
      <w:r w:rsidRPr="00BC0583">
        <w:rPr>
          <w:rFonts w:ascii="Times New Roman" w:hAnsi="Times New Roman" w:cs="Times New Roman"/>
          <w:sz w:val="28"/>
          <w:szCs w:val="28"/>
        </w:rPr>
        <w:t xml:space="preserve">, здравоохранения, туризма, курортного дела и других сферах, находящихся в компетенции Карачаево-Черкесской Республики.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Внесены изменения в статью 5 Закона Карачаево-Черкесской Республики «О некоторых вопросах муниципальной службы в Карачаево-Черкесской Республике».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В целях единообразного применения на практике правовых норм законопроектом устанавливается:</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а) наличие не менее четырех лет стажа муниципальной службы или не менее четырех лет стажа работы по специальности, направлению подготовки для замещения высшей группы должностей;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б) наличие не менее двух лет стажа муниципальной службы или не менее двух лет стажа работы по специальности, направлению подготовки для замещения главной группы должностей.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lastRenderedPageBreak/>
        <w:t xml:space="preserve">Принят законопроект, предлагающий внесение изменений в Закон Карачаево-Черкесской Республики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Карачаево-Черкесской Республики».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Его разработка обусловлена приведением республиканского законодательства в соответствие с Федеральным законом от 20 декабря 2017 г. К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proofErr w:type="gramStart"/>
      <w:r w:rsidRPr="00BC0583">
        <w:rPr>
          <w:rFonts w:ascii="Times New Roman" w:hAnsi="Times New Roman" w:cs="Times New Roman"/>
          <w:sz w:val="28"/>
          <w:szCs w:val="28"/>
        </w:rPr>
        <w:t xml:space="preserve">Федеральным законодательством расширены полномочия органов государственной власти субъекта Российской Федерации в области жилищных отношений, касающиеся установления порядка информирования граждан о способах формирования фонда капитального ремонта, о порядке выбора способа формирования фонда капитального ремонта, а также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очерёдность проведения капитального ремонта. </w:t>
      </w:r>
      <w:proofErr w:type="gramEnd"/>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этой связи вносятся изменения в статьи 2 и 3 действующего Закона Карачаево-Черкесской Республики, регулирующие отношения по установлению полномочий Правительства Карачаево-Черкесской Республики и Министерства строительства и жилищно-коммунального хозяйства Карачаево-Черкесской Республики.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Также Федеральным законом определено, что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В этой связи статья 12 действующего Закона Карачаево-Черкесской Республики изложена в новой редакции.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Уточняются сроки возникновения обязанности собственников помещений по уплате взносов на капитальный ремонт. Такая обязанность возникает теперь по истечении срока, установленного законом субъекта Российской Федерации, составляющего не менее 3 и не более 8 календарных месяцев начиная с месяца, следующего за месяцем, в котором была официально опубликована утверждённая региональная программа капитального ремонта, в которую включён этот многоквартирный дом.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Кроме того, предусматривается, что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(региональный оператор), не может быть признана несостоятельной (банкротом). Субъект Российской Федерации, как учредитель регионального оператора, не вправе принять решение о его ликвидации.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Также, законопроектом введена новая статья 27.1, регулирующая отношения по установлению особенностей финансирования проведения </w:t>
      </w:r>
      <w:r w:rsidRPr="00BC0583">
        <w:rPr>
          <w:rFonts w:ascii="Times New Roman" w:hAnsi="Times New Roman" w:cs="Times New Roman"/>
          <w:sz w:val="28"/>
          <w:szCs w:val="28"/>
        </w:rPr>
        <w:lastRenderedPageBreak/>
        <w:t xml:space="preserve">капитального ремонта многоквартирных домов, в которых требовалось проведение капитального ремонта на дату приватизации первого жилого помещения.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proofErr w:type="gramStart"/>
      <w:r w:rsidRPr="00BC0583">
        <w:rPr>
          <w:rFonts w:ascii="Times New Roman" w:hAnsi="Times New Roman" w:cs="Times New Roman"/>
          <w:sz w:val="28"/>
          <w:szCs w:val="28"/>
        </w:rPr>
        <w:t>Так же парламентарии проголосовали за Постановления НС (Парламента) КЧР, которые дают официальные толкования отдельных норм Закона Карачаево-Черкесской Республики от 12 января 2015 г. N9 7-РЗ «О мерах социальной поддержки реабилитированных лиц и лиц, признанных пострадавшими от политических репрессий» и части 3 статьи 7 Закона Карачаево-Черкесской Республики «Об обеспечении детей-сирот и детей, оставшихся без попечения родителей, лиц из числа детей-сирот и</w:t>
      </w:r>
      <w:proofErr w:type="gramEnd"/>
      <w:r w:rsidRPr="00BC0583">
        <w:rPr>
          <w:rFonts w:ascii="Times New Roman" w:hAnsi="Times New Roman" w:cs="Times New Roman"/>
          <w:sz w:val="28"/>
          <w:szCs w:val="28"/>
        </w:rPr>
        <w:t xml:space="preserve"> детей, оставшихся без попечения родителей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Одобрены изменения в статью 7 Закона КЧР «О некоторых вопросах, связанных с реализацией в КЧР отдельных положений Лесного кодекса Российской Федерации».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Разработка данного проекта закона обусловлена принятием Федерального закона от 18 апреля 2018 г. N 77-Ф3 «О внесении изменения в статью 32 Лесного кодекса Российской Федерации», вступающего в силу с 1 января 2019 г., а также на основании многочисленных обращений граждан о невозможности использования </w:t>
      </w:r>
      <w:proofErr w:type="spellStart"/>
      <w:r w:rsidRPr="00BC0583">
        <w:rPr>
          <w:rFonts w:ascii="Times New Roman" w:hAnsi="Times New Roman" w:cs="Times New Roman"/>
          <w:sz w:val="28"/>
          <w:szCs w:val="28"/>
        </w:rPr>
        <w:t>валежной</w:t>
      </w:r>
      <w:proofErr w:type="spellEnd"/>
      <w:r w:rsidRPr="00BC0583">
        <w:rPr>
          <w:rFonts w:ascii="Times New Roman" w:hAnsi="Times New Roman" w:cs="Times New Roman"/>
          <w:sz w:val="28"/>
          <w:szCs w:val="28"/>
        </w:rPr>
        <w:t xml:space="preserve"> древесины в незначительных объемах. Законопроект направлен на урегулирование вопроса сбора валежника населением для собственных нужд без длительной процедуры оформления разрешительных документов.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Был рассмотрен ряд других нормативно-правовых актов, разработка которых обусловлена изменениями в федеральном законодательстве и приведением республиканских законов в соответствие с ним.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Также прошло голосование по кадровым вопросам.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В заключени</w:t>
      </w:r>
      <w:proofErr w:type="gramStart"/>
      <w:r w:rsidRPr="00BC0583">
        <w:rPr>
          <w:rFonts w:ascii="Times New Roman" w:hAnsi="Times New Roman" w:cs="Times New Roman"/>
          <w:sz w:val="28"/>
          <w:szCs w:val="28"/>
        </w:rPr>
        <w:t>и</w:t>
      </w:r>
      <w:proofErr w:type="gramEnd"/>
      <w:r w:rsidRPr="00BC0583">
        <w:rPr>
          <w:rFonts w:ascii="Times New Roman" w:hAnsi="Times New Roman" w:cs="Times New Roman"/>
          <w:sz w:val="28"/>
          <w:szCs w:val="28"/>
        </w:rPr>
        <w:t xml:space="preserve"> пленарного заседания парламентарии проголосовали по отзыву на проект федерального закона, поступившего из Совета Государственной Думы Федерального Собрания Российской Федерации N2 489161-7 «О внесении изменений в отдельные законодательные акты Российской Федерации по вопросам назначения и выплаты пенсий» (в части повышения нормативного пенсионного возраста). После обмена мнениями фракций политических партий, по итогам голосования большинством голосов законопроект был поддержан.</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20 сентября 2018 года в Народном Собрании (Парламенте) Карачаево-Черкесской республики завершилось очередное 46 пленарное заседание. Парламентарии рассмотрели более 20 вопросов. Основная часть принятых законопроектов была разработана в целях поддержки отдельной категории граждан в связи с предполагаемыми изменениями в федеральном законодательстве, предусматривающими повышение пенсионного возраста в Российской Федерации, и направлена на сохранение льгот людям, достигшим 55 и 60 лет (соответственно женщины и мужчины). Разработку пакета нормативно-правовых актов инициировала фракция «Единой России» </w:t>
      </w:r>
      <w:r w:rsidRPr="00BC0583">
        <w:rPr>
          <w:rFonts w:ascii="Times New Roman" w:hAnsi="Times New Roman" w:cs="Times New Roman"/>
          <w:sz w:val="28"/>
          <w:szCs w:val="28"/>
        </w:rPr>
        <w:lastRenderedPageBreak/>
        <w:t xml:space="preserve">I1арламента КЧР на основании предложений Президента РФ В. Путина по корректировке параметров пенсионной реформы.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частности, депутаты единогласно поддержали изменения в Закон Карачаево-Черкесской Республики «О транспортном налоге на территории Карачаево-Черкесской Республики». Проект предусматривает сохранение льготы по транспортному налогу.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Таким образом, льгота по транспортному налогу, уплачиваемая пенсионерами в соответствии с частью 1 статьи 3 республиканского закона будет распространяться и на лиц, не являющихся пенсионерами, но достигших возраста 55 и 60 лет (соответственно женщины и мужчины). </w:t>
      </w:r>
    </w:p>
    <w:p w:rsidR="008C17DF" w:rsidRPr="00BC0583" w:rsidRDefault="008C17DF" w:rsidP="00BC0583">
      <w:pPr>
        <w:spacing w:after="0" w:line="240" w:lineRule="auto"/>
        <w:ind w:firstLine="567"/>
        <w:jc w:val="both"/>
        <w:rPr>
          <w:rFonts w:ascii="Times New Roman" w:hAnsi="Times New Roman" w:cs="Times New Roman"/>
          <w:sz w:val="28"/>
          <w:szCs w:val="28"/>
        </w:rPr>
      </w:pPr>
      <w:r w:rsidRPr="00BC0583">
        <w:rPr>
          <w:rFonts w:ascii="Times New Roman" w:hAnsi="Times New Roman" w:cs="Times New Roman"/>
          <w:sz w:val="28"/>
          <w:szCs w:val="28"/>
        </w:rPr>
        <w:t xml:space="preserve">Также сохранены социальные льготы определенным категориям граждан в прежних возрастных границах. В трех республиканских законах: </w:t>
      </w:r>
      <w:proofErr w:type="gramStart"/>
      <w:r w:rsidRPr="00BC0583">
        <w:rPr>
          <w:rFonts w:ascii="Times New Roman" w:hAnsi="Times New Roman" w:cs="Times New Roman"/>
          <w:sz w:val="28"/>
          <w:szCs w:val="28"/>
        </w:rPr>
        <w:t xml:space="preserve">«О социальной поддержке отдельных категорий ветеранов», «О мерах социальной поддержки по оплате жилья и коммунальных услуг отдельных категорий граждан, проживающих в сельской местности», «О ветеранах труда Карачаево-Черкесской Республики» уточнено, что льготы некоторым категориям граждан предоставляются при достижении определенного возраста (женщинам, по достижении возраста 55 лет, мужчинам - возраста 60 лет), без привязки к выходу на пенсию. </w:t>
      </w:r>
      <w:proofErr w:type="gramEnd"/>
    </w:p>
    <w:p w:rsidR="008C17DF" w:rsidRPr="00BC0583" w:rsidRDefault="008C17DF" w:rsidP="00BC0583">
      <w:pPr>
        <w:spacing w:after="0" w:line="240" w:lineRule="auto"/>
        <w:ind w:firstLine="567"/>
        <w:jc w:val="both"/>
        <w:rPr>
          <w:rFonts w:ascii="Times New Roman" w:hAnsi="Times New Roman" w:cs="Times New Roman"/>
          <w:sz w:val="28"/>
          <w:szCs w:val="28"/>
        </w:rPr>
      </w:pPr>
      <w:r w:rsidRPr="00BC0583">
        <w:rPr>
          <w:rFonts w:ascii="Times New Roman" w:hAnsi="Times New Roman" w:cs="Times New Roman"/>
          <w:sz w:val="28"/>
          <w:szCs w:val="28"/>
        </w:rPr>
        <w:t xml:space="preserve">Количество льготников по указанным категориям граждан в КЧР: </w:t>
      </w:r>
    </w:p>
    <w:p w:rsidR="008C17DF" w:rsidRPr="00BC0583" w:rsidRDefault="008C17DF" w:rsidP="00BC0583">
      <w:pPr>
        <w:spacing w:after="0" w:line="240" w:lineRule="auto"/>
        <w:ind w:firstLine="567"/>
        <w:jc w:val="both"/>
        <w:rPr>
          <w:rFonts w:ascii="Times New Roman" w:hAnsi="Times New Roman" w:cs="Times New Roman"/>
          <w:sz w:val="28"/>
          <w:szCs w:val="28"/>
        </w:rPr>
      </w:pPr>
      <w:r w:rsidRPr="00BC0583">
        <w:rPr>
          <w:rFonts w:ascii="Times New Roman" w:hAnsi="Times New Roman" w:cs="Times New Roman"/>
          <w:sz w:val="28"/>
          <w:szCs w:val="28"/>
        </w:rPr>
        <w:t xml:space="preserve">Ветераны труда РФ: 22 769 чел. </w:t>
      </w:r>
    </w:p>
    <w:p w:rsidR="008C17DF" w:rsidRPr="00BC0583" w:rsidRDefault="008C17DF" w:rsidP="00BC0583">
      <w:pPr>
        <w:spacing w:after="0" w:line="240" w:lineRule="auto"/>
        <w:ind w:firstLine="567"/>
        <w:jc w:val="both"/>
        <w:rPr>
          <w:rFonts w:ascii="Times New Roman" w:hAnsi="Times New Roman" w:cs="Times New Roman"/>
          <w:sz w:val="28"/>
          <w:szCs w:val="28"/>
        </w:rPr>
      </w:pPr>
      <w:r w:rsidRPr="00BC0583">
        <w:rPr>
          <w:rFonts w:ascii="Times New Roman" w:hAnsi="Times New Roman" w:cs="Times New Roman"/>
          <w:sz w:val="28"/>
          <w:szCs w:val="28"/>
        </w:rPr>
        <w:t xml:space="preserve">Получают льготы - 15 110 чел. </w:t>
      </w:r>
    </w:p>
    <w:p w:rsidR="008C17DF" w:rsidRPr="00BC0583" w:rsidRDefault="008C17DF" w:rsidP="00BC0583">
      <w:pPr>
        <w:spacing w:after="0" w:line="240" w:lineRule="auto"/>
        <w:ind w:firstLine="567"/>
        <w:jc w:val="both"/>
        <w:rPr>
          <w:rFonts w:ascii="Times New Roman" w:hAnsi="Times New Roman" w:cs="Times New Roman"/>
          <w:sz w:val="28"/>
          <w:szCs w:val="28"/>
        </w:rPr>
      </w:pPr>
      <w:r w:rsidRPr="00BC0583">
        <w:rPr>
          <w:rFonts w:ascii="Times New Roman" w:hAnsi="Times New Roman" w:cs="Times New Roman"/>
          <w:sz w:val="28"/>
          <w:szCs w:val="28"/>
        </w:rPr>
        <w:t xml:space="preserve">Ветераны труда КЧР: 9 347 чел. </w:t>
      </w:r>
    </w:p>
    <w:p w:rsidR="008C17DF" w:rsidRPr="00BC0583" w:rsidRDefault="008C17DF" w:rsidP="00BC0583">
      <w:pPr>
        <w:spacing w:after="0" w:line="240" w:lineRule="auto"/>
        <w:ind w:firstLine="567"/>
        <w:jc w:val="both"/>
        <w:rPr>
          <w:rFonts w:ascii="Times New Roman" w:hAnsi="Times New Roman" w:cs="Times New Roman"/>
          <w:sz w:val="28"/>
          <w:szCs w:val="28"/>
        </w:rPr>
      </w:pPr>
      <w:r w:rsidRPr="00BC0583">
        <w:rPr>
          <w:rFonts w:ascii="Times New Roman" w:hAnsi="Times New Roman" w:cs="Times New Roman"/>
          <w:sz w:val="28"/>
          <w:szCs w:val="28"/>
        </w:rPr>
        <w:t xml:space="preserve">Получают льготы - 8 100 чел. </w:t>
      </w:r>
    </w:p>
    <w:p w:rsidR="008C17DF" w:rsidRPr="00BC0583" w:rsidRDefault="008C17DF" w:rsidP="00BC0583">
      <w:pPr>
        <w:spacing w:after="0" w:line="240" w:lineRule="auto"/>
        <w:ind w:firstLine="567"/>
        <w:jc w:val="both"/>
        <w:rPr>
          <w:rFonts w:ascii="Times New Roman" w:hAnsi="Times New Roman" w:cs="Times New Roman"/>
          <w:sz w:val="28"/>
          <w:szCs w:val="28"/>
        </w:rPr>
      </w:pPr>
      <w:r w:rsidRPr="00BC0583">
        <w:rPr>
          <w:rFonts w:ascii="Times New Roman" w:hAnsi="Times New Roman" w:cs="Times New Roman"/>
          <w:sz w:val="28"/>
          <w:szCs w:val="28"/>
        </w:rPr>
        <w:t>Мед</w:t>
      </w:r>
      <w:proofErr w:type="gramStart"/>
      <w:r w:rsidRPr="00BC0583">
        <w:rPr>
          <w:rFonts w:ascii="Times New Roman" w:hAnsi="Times New Roman" w:cs="Times New Roman"/>
          <w:sz w:val="28"/>
          <w:szCs w:val="28"/>
        </w:rPr>
        <w:t>.</w:t>
      </w:r>
      <w:proofErr w:type="gramEnd"/>
      <w:r w:rsidRPr="00BC0583">
        <w:rPr>
          <w:rFonts w:ascii="Times New Roman" w:hAnsi="Times New Roman" w:cs="Times New Roman"/>
          <w:sz w:val="28"/>
          <w:szCs w:val="28"/>
        </w:rPr>
        <w:t xml:space="preserve"> </w:t>
      </w:r>
      <w:proofErr w:type="gramStart"/>
      <w:r w:rsidRPr="00BC0583">
        <w:rPr>
          <w:rFonts w:ascii="Times New Roman" w:hAnsi="Times New Roman" w:cs="Times New Roman"/>
          <w:sz w:val="28"/>
          <w:szCs w:val="28"/>
        </w:rPr>
        <w:t>р</w:t>
      </w:r>
      <w:proofErr w:type="gramEnd"/>
      <w:r w:rsidRPr="00BC0583">
        <w:rPr>
          <w:rFonts w:ascii="Times New Roman" w:hAnsi="Times New Roman" w:cs="Times New Roman"/>
          <w:sz w:val="28"/>
          <w:szCs w:val="28"/>
        </w:rPr>
        <w:t xml:space="preserve">аботники на селе - 3 152 (с членами семей)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proofErr w:type="gramStart"/>
      <w:r w:rsidRPr="00BC0583">
        <w:rPr>
          <w:rFonts w:ascii="Times New Roman" w:hAnsi="Times New Roman" w:cs="Times New Roman"/>
          <w:sz w:val="28"/>
          <w:szCs w:val="28"/>
        </w:rPr>
        <w:t>Далее внесены изменения в статью 5.1 Закона Карачаево-Черкесской Республики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Карачаево-Черкесской Республики» и в Закон Карачаево-Черкесской Республики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в сфере капитального ремонта общего имущества в многоквартирном доме</w:t>
      </w:r>
      <w:proofErr w:type="gramEnd"/>
      <w:r w:rsidRPr="00BC0583">
        <w:rPr>
          <w:rFonts w:ascii="Times New Roman" w:hAnsi="Times New Roman" w:cs="Times New Roman"/>
          <w:sz w:val="28"/>
          <w:szCs w:val="28"/>
        </w:rPr>
        <w:t xml:space="preserve">». </w:t>
      </w:r>
      <w:proofErr w:type="gramStart"/>
      <w:r w:rsidRPr="00BC0583">
        <w:rPr>
          <w:rFonts w:ascii="Times New Roman" w:hAnsi="Times New Roman" w:cs="Times New Roman"/>
          <w:sz w:val="28"/>
          <w:szCs w:val="28"/>
        </w:rPr>
        <w:t xml:space="preserve">Сохранены льготы по компенсации расходов на уплату взносов на капитальный ремонт, которые предоставляются гражданам,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 по достижении гражданами определённого ранее возраста: женщинами возраста 55 лет, мужчинами - возраста 60 лет. </w:t>
      </w:r>
      <w:proofErr w:type="gramEnd"/>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Также внесены изменения в Закон Карачаево-Черкесской Республики «Об административных правонарушениях». Введена административная ответственность за нарушение требований по обеспечению чистоты и порядка на территориях туристских ресурсов, в целях реализации Закона Карачаево-</w:t>
      </w:r>
      <w:r w:rsidRPr="00BC0583">
        <w:rPr>
          <w:rFonts w:ascii="Times New Roman" w:hAnsi="Times New Roman" w:cs="Times New Roman"/>
          <w:sz w:val="28"/>
          <w:szCs w:val="28"/>
        </w:rPr>
        <w:lastRenderedPageBreak/>
        <w:t xml:space="preserve">Черкесской Республики от 24 октября 2017 Г. К 48-РЗ «Об обеспечении чистоты и порядка на территории Карачаево-Черкесской Республики». </w:t>
      </w:r>
    </w:p>
    <w:p w:rsidR="008C17DF" w:rsidRPr="00BC0583" w:rsidRDefault="008C17DF" w:rsidP="00BC0583">
      <w:pPr>
        <w:spacing w:after="0" w:line="240" w:lineRule="auto"/>
        <w:ind w:firstLine="567"/>
        <w:jc w:val="both"/>
        <w:rPr>
          <w:rFonts w:ascii="Times New Roman" w:hAnsi="Times New Roman" w:cs="Times New Roman"/>
          <w:sz w:val="28"/>
          <w:szCs w:val="28"/>
        </w:rPr>
      </w:pPr>
      <w:proofErr w:type="gramStart"/>
      <w:r w:rsidRPr="00BC0583">
        <w:rPr>
          <w:rFonts w:ascii="Times New Roman" w:hAnsi="Times New Roman" w:cs="Times New Roman"/>
          <w:sz w:val="28"/>
          <w:szCs w:val="28"/>
        </w:rPr>
        <w:t xml:space="preserve">В этой связи Закон Карачаево-Черкесской Республики от 11 апреля 2005г. № 40-РЗ «Об административных правонарушениях» дополнен новой статьей «Нарушение требований по обеспечению чистоты и порядка на территориях туристских ресурсов, установленных Законом от 24 октября 2017 г. № 48-РЗ «Об обеспечении чистоты и порядка на территории Карачаево-Черкесской Республики» и, соответственно, установлена ответственность за данные виды правонарушений. </w:t>
      </w:r>
      <w:proofErr w:type="gramEnd"/>
    </w:p>
    <w:p w:rsidR="008C17DF" w:rsidRPr="00BC0583" w:rsidRDefault="008C17DF" w:rsidP="00BC0583">
      <w:pPr>
        <w:spacing w:after="0" w:line="240" w:lineRule="auto"/>
        <w:ind w:firstLine="567"/>
        <w:jc w:val="both"/>
        <w:rPr>
          <w:rFonts w:ascii="Times New Roman" w:hAnsi="Times New Roman" w:cs="Times New Roman"/>
          <w:sz w:val="28"/>
          <w:szCs w:val="28"/>
        </w:rPr>
      </w:pPr>
      <w:r w:rsidRPr="00BC0583">
        <w:rPr>
          <w:rFonts w:ascii="Times New Roman" w:hAnsi="Times New Roman" w:cs="Times New Roman"/>
          <w:sz w:val="28"/>
          <w:szCs w:val="28"/>
        </w:rPr>
        <w:t>В частности:</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1. </w:t>
      </w:r>
      <w:proofErr w:type="gramStart"/>
      <w:r w:rsidRPr="00BC0583">
        <w:rPr>
          <w:rFonts w:ascii="Times New Roman" w:hAnsi="Times New Roman" w:cs="Times New Roman"/>
          <w:sz w:val="28"/>
          <w:szCs w:val="28"/>
        </w:rPr>
        <w:t>Невыполнение требований статьи 6 Закона Карачаево-Черкесской Республики «Об обеспечении чистоты и порядка на территории Карачаево-Черкесской Республики» по обеспечению чистоты и порядка на территориях, прилегающих к дорогам федерального и регионального значения влечет предупреждение или наложение административного штрафа: на граждан в размере от одной тысячи до трех тысяч рублей; на должностных - лиц от пяти тысяч до десяти тысяч рублей;</w:t>
      </w:r>
      <w:proofErr w:type="gramEnd"/>
      <w:r w:rsidRPr="00BC0583">
        <w:rPr>
          <w:rFonts w:ascii="Times New Roman" w:hAnsi="Times New Roman" w:cs="Times New Roman"/>
          <w:sz w:val="28"/>
          <w:szCs w:val="28"/>
        </w:rPr>
        <w:t xml:space="preserve"> на юридических лиц - от десяти тысяч до пятнадцати тысяч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2. </w:t>
      </w:r>
      <w:proofErr w:type="gramStart"/>
      <w:r w:rsidRPr="00BC0583">
        <w:rPr>
          <w:rFonts w:ascii="Times New Roman" w:hAnsi="Times New Roman" w:cs="Times New Roman"/>
          <w:sz w:val="28"/>
          <w:szCs w:val="28"/>
        </w:rPr>
        <w:t>Невыполнение требований статьи 7 Закона Карачаево-Черкесской Республики «Об обеспечении чистоты и порядка на территории Карачаево-Черкесской Республики» к обеспечению чистоты и порядка на территориях, прилегающих к гостевым дорогам, влечет предупреждение или наложение административного штрафа: на граждан в размере от двух тысяч до четырех тысяч рублей; на должностных лиц от семи тысяч до пятнадцати тысяч рублей;</w:t>
      </w:r>
      <w:proofErr w:type="gramEnd"/>
      <w:r w:rsidRPr="00BC0583">
        <w:rPr>
          <w:rFonts w:ascii="Times New Roman" w:hAnsi="Times New Roman" w:cs="Times New Roman"/>
          <w:sz w:val="28"/>
          <w:szCs w:val="28"/>
        </w:rPr>
        <w:t xml:space="preserve"> на юридических лиц от пятнадцати тысяч до тридцати тысяч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3. </w:t>
      </w:r>
      <w:proofErr w:type="gramStart"/>
      <w:r w:rsidRPr="00BC0583">
        <w:rPr>
          <w:rFonts w:ascii="Times New Roman" w:hAnsi="Times New Roman" w:cs="Times New Roman"/>
          <w:sz w:val="28"/>
          <w:szCs w:val="28"/>
        </w:rPr>
        <w:t>Невыполнение требований статьи 8 Закона Карачаево-Черкесской Республики «Об обеспечении чистоты и порядка на территории Карачаево-Черкесской Республики» по обеспечению чистоты и порядка на территориях объектов незавершенного строительства на территориях центров международного туризма, альпинизма и горнолыжного спорта, влечет предупреждение или наложение административного штрафа: на граждан в размере от трех тысяч до пяти тысяч рублей;</w:t>
      </w:r>
      <w:proofErr w:type="gramEnd"/>
      <w:r w:rsidRPr="00BC0583">
        <w:rPr>
          <w:rFonts w:ascii="Times New Roman" w:hAnsi="Times New Roman" w:cs="Times New Roman"/>
          <w:sz w:val="28"/>
          <w:szCs w:val="28"/>
        </w:rPr>
        <w:t xml:space="preserve"> на должностных лиц от десяти тысяч до двадцати тысяч рублей; на юридических лиц от тридцати тысяч до пятидесяти тысяч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Одобрены и изменения в республиканский Закон «Об установлении предельных максимальных цен (расценок) кадастровых работ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период до 1 марта 2018 года». Продлен срок упрощенного порядка оформления прав граждан на объекты индивидуального жилищного строительства - с 1 марта 2018 (как обозначено в прежней редакции закона) до 1 марта 2020 года.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Заслушаны Отчет Правительства КЧР об итогах исполнения республиканского бюджета за 6 месяцев 2018 года, который представил заместитель Министра финансов КЧР В. </w:t>
      </w:r>
      <w:proofErr w:type="spellStart"/>
      <w:r w:rsidRPr="00BC0583">
        <w:rPr>
          <w:rFonts w:ascii="Times New Roman" w:hAnsi="Times New Roman" w:cs="Times New Roman"/>
          <w:sz w:val="28"/>
          <w:szCs w:val="28"/>
        </w:rPr>
        <w:t>Камышан</w:t>
      </w:r>
      <w:proofErr w:type="spellEnd"/>
      <w:r w:rsidRPr="00BC0583">
        <w:rPr>
          <w:rFonts w:ascii="Times New Roman" w:hAnsi="Times New Roman" w:cs="Times New Roman"/>
          <w:sz w:val="28"/>
          <w:szCs w:val="28"/>
        </w:rPr>
        <w:t xml:space="preserve">, и Доклад о проделанной </w:t>
      </w:r>
      <w:r w:rsidRPr="00BC0583">
        <w:rPr>
          <w:rFonts w:ascii="Times New Roman" w:hAnsi="Times New Roman" w:cs="Times New Roman"/>
          <w:sz w:val="28"/>
          <w:szCs w:val="28"/>
        </w:rPr>
        <w:lastRenderedPageBreak/>
        <w:t xml:space="preserve">работе за 2017 год, который представил парламентариям Уполномоченный по защите прав предпринимателей в КЧР С. Рощенко. Оба документа приняты к сведению.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Принят еще ряд законопроектов, разработка которых обусловлена изменением федерального законодательства.</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Народном Собрании (Парламенте) Карачаево-Черкесии прошло очередное 47 пленарное заседание. Повестка сессии состояла из 25 вопросов. Дополнительный вопрос внес Председатель Комитета по регламенту             Р. </w:t>
      </w:r>
      <w:proofErr w:type="spellStart"/>
      <w:r w:rsidRPr="00BC0583">
        <w:rPr>
          <w:rFonts w:ascii="Times New Roman" w:hAnsi="Times New Roman" w:cs="Times New Roman"/>
          <w:sz w:val="28"/>
          <w:szCs w:val="28"/>
        </w:rPr>
        <w:t>Акбаев</w:t>
      </w:r>
      <w:proofErr w:type="spellEnd"/>
      <w:r w:rsidRPr="00BC0583">
        <w:rPr>
          <w:rFonts w:ascii="Times New Roman" w:hAnsi="Times New Roman" w:cs="Times New Roman"/>
          <w:sz w:val="28"/>
          <w:szCs w:val="28"/>
        </w:rPr>
        <w:t xml:space="preserve">. Он возмутился фактом избиения депутата городской Думы Черкесска, которое произошло накануне, и предложил расследование данного правонарушения взять под депутатский контроль. Коллеги единогласно поддержали его. В итоге было принято Постановление Народного Собрания (Парламента) КЧР о направлении Парламентского запроса в МВД, Прокуратуру и Следственный комитет республики с просьбой взять расследование под особый контроль.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ходе дальнейшей работы сессии были внесены изменения в ряд республиканских Законов в связи с изменением федерального законодательства. В частности, принят законопроект о внесении изменений в статьи 16 и 53 Закона Карачаево-Черкесской Республики «О выборах депутатов Народного Собрания (Парламента) Карачаево-Черкесской Республики». Установлено, что наблюдателя на избирательном участке могут назначить субъекты общественного контроля, указанные в пунктах 1 и 2 части 1 статьи 9 Федерального закона от 21 июля 2014 года № 212-ФЗ «Об основах общественного контроля в Российской Федерации», т.е. Общественная палата Российской Федерации и общественные палаты субъектов Российской Федерации.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Эти же изменения коснулись и Закона Карачаево-Черкесской Республики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Кроме того, уточняется, что выдвижение в одномандатном избирательном округе политической партией более одного кандидата влечет за собой исключение всех кандидатов, выдвинутых по соответствующему избирательному округу, из списка кандидатов по одномандатным избирательным округам до того, как соответствующий список будет заверен.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двух чтениях принят законопроект, вносящий изменения в статью 6 Закона КЧР «О государственном стимулировании инвестиционной деятельности в Карачаево-Черкесской Республике».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Законопроектом устанавливается льготная ставка в размере 12,5 процента (в настоящее время ставка составляет 13,5 %) на период 2017-2020 годы по налогу на прибыль инвесторам, реализующим приоритетны е инвестиционные проекты Карачаево-Черкесской Республики, в части налога, зачисляемого в республиканский бюджет.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proofErr w:type="gramStart"/>
      <w:r w:rsidRPr="00BC0583">
        <w:rPr>
          <w:rFonts w:ascii="Times New Roman" w:hAnsi="Times New Roman" w:cs="Times New Roman"/>
          <w:sz w:val="28"/>
          <w:szCs w:val="28"/>
        </w:rPr>
        <w:t xml:space="preserve">Кроме того, инвесторы, реализующие приоритетные инвестиционные проекты КЧР, освобождаются от уплаты налога на имущество организаций в </w:t>
      </w:r>
      <w:r w:rsidRPr="00BC0583">
        <w:rPr>
          <w:rFonts w:ascii="Times New Roman" w:hAnsi="Times New Roman" w:cs="Times New Roman"/>
          <w:sz w:val="28"/>
          <w:szCs w:val="28"/>
        </w:rPr>
        <w:lastRenderedPageBreak/>
        <w:t xml:space="preserve">отношении имущества, образованного в результате реализации приоритетного инвестиционного проекта, при условии, что указанное имущество не входило в состав налогооблагаемой базы по данному налогу на территории Карачаево-Черкесии до начала реализации проекта - на период не более пяти лет с момента возникновения обязанности по уплате налога. </w:t>
      </w:r>
      <w:proofErr w:type="gramEnd"/>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Заместитель Министра финансов КЧР Н. </w:t>
      </w:r>
      <w:proofErr w:type="spellStart"/>
      <w:r w:rsidRPr="00BC0583">
        <w:rPr>
          <w:rFonts w:ascii="Times New Roman" w:hAnsi="Times New Roman" w:cs="Times New Roman"/>
          <w:sz w:val="28"/>
          <w:szCs w:val="28"/>
        </w:rPr>
        <w:t>Дармилова</w:t>
      </w:r>
      <w:proofErr w:type="spellEnd"/>
      <w:r w:rsidRPr="00BC0583">
        <w:rPr>
          <w:rFonts w:ascii="Times New Roman" w:hAnsi="Times New Roman" w:cs="Times New Roman"/>
          <w:sz w:val="28"/>
          <w:szCs w:val="28"/>
        </w:rPr>
        <w:t xml:space="preserve"> представила проект закона «О внесении изменений в Закон Карачаево-Черкесской Республики «О республиканском бюджете Карачаево-Черкесской Республики на 2018 год и на плановый период 2019 и 2020 годов». В ходе обсуждения документа у парламентариев возникли вопросы. </w:t>
      </w:r>
      <w:proofErr w:type="gramStart"/>
      <w:r w:rsidRPr="00BC0583">
        <w:rPr>
          <w:rFonts w:ascii="Times New Roman" w:hAnsi="Times New Roman" w:cs="Times New Roman"/>
          <w:sz w:val="28"/>
          <w:szCs w:val="28"/>
        </w:rPr>
        <w:t xml:space="preserve">Заместитель Председателя Комитета по социальной политике Народного Собрания КЧР У. </w:t>
      </w:r>
      <w:proofErr w:type="spellStart"/>
      <w:r w:rsidRPr="00BC0583">
        <w:rPr>
          <w:rFonts w:ascii="Times New Roman" w:hAnsi="Times New Roman" w:cs="Times New Roman"/>
          <w:sz w:val="28"/>
          <w:szCs w:val="28"/>
        </w:rPr>
        <w:t>Лайпанов</w:t>
      </w:r>
      <w:proofErr w:type="spellEnd"/>
      <w:r w:rsidRPr="00BC0583">
        <w:rPr>
          <w:rFonts w:ascii="Times New Roman" w:hAnsi="Times New Roman" w:cs="Times New Roman"/>
          <w:sz w:val="28"/>
          <w:szCs w:val="28"/>
        </w:rPr>
        <w:t xml:space="preserve"> от имени членов фракции партии «Единая Россия» адресовал заместителю министра вопрос, с которым депутаты часто сталкиваются на приемах граждан - почему возникают перебои с обеспечением населения льготными дорогостоящими лекарственными препаратами в рамках государственной социальной помощи и будут ли в ближайшее время изысканы средства на эту помощь.</w:t>
      </w:r>
      <w:proofErr w:type="gramEnd"/>
      <w:r w:rsidRPr="00BC0583">
        <w:rPr>
          <w:rFonts w:ascii="Times New Roman" w:hAnsi="Times New Roman" w:cs="Times New Roman"/>
          <w:sz w:val="28"/>
          <w:szCs w:val="28"/>
        </w:rPr>
        <w:t xml:space="preserve"> Конкретного ответа не последовало. У. </w:t>
      </w:r>
      <w:proofErr w:type="spellStart"/>
      <w:r w:rsidRPr="00BC0583">
        <w:rPr>
          <w:rFonts w:ascii="Times New Roman" w:hAnsi="Times New Roman" w:cs="Times New Roman"/>
          <w:sz w:val="28"/>
          <w:szCs w:val="28"/>
        </w:rPr>
        <w:t>Лайпанов</w:t>
      </w:r>
      <w:proofErr w:type="spellEnd"/>
      <w:r w:rsidRPr="00BC0583">
        <w:rPr>
          <w:rFonts w:ascii="Times New Roman" w:hAnsi="Times New Roman" w:cs="Times New Roman"/>
          <w:sz w:val="28"/>
          <w:szCs w:val="28"/>
        </w:rPr>
        <w:t xml:space="preserve">, в свою очередь, сделал устный депутатский запрос, и было решено, что ответ на него даст заместитель министра финансов КЧР, курирующий сферу здравоохранения, В. </w:t>
      </w:r>
      <w:proofErr w:type="spellStart"/>
      <w:r w:rsidRPr="00BC0583">
        <w:rPr>
          <w:rFonts w:ascii="Times New Roman" w:hAnsi="Times New Roman" w:cs="Times New Roman"/>
          <w:sz w:val="28"/>
          <w:szCs w:val="28"/>
        </w:rPr>
        <w:t>Камышан</w:t>
      </w:r>
      <w:proofErr w:type="spellEnd"/>
      <w:r w:rsidRPr="00BC0583">
        <w:rPr>
          <w:rFonts w:ascii="Times New Roman" w:hAnsi="Times New Roman" w:cs="Times New Roman"/>
          <w:sz w:val="28"/>
          <w:szCs w:val="28"/>
        </w:rPr>
        <w:t xml:space="preserve"> на внеочередной сессии Парламента КЧР, которая ориентировочно состоится 15 ноября.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двух чтениях принят ряд законопроектов социальной направленности. В частности, установлена величина прожиточного минимума пенсионера в Карачаево-Черкесии на 2019 год в размере, равном установленной федеральным законом величине прожиточного минимума пенсионера в Российской Федерации на 2019 год.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Еще один законопроект касался сферы здравоохранения. Он вносит изменения в республиканский закон «Об отдельных вопросах в сфере охраны здоровья граждан Карачаево-Черкесской Республики» и, в том числе, устанавливает порядок ликвидации медицинских организаций, прекращения деятельности обособленных подразделений медицинских организаций на территории КЧР. </w:t>
      </w:r>
      <w:proofErr w:type="gramStart"/>
      <w:r w:rsidRPr="00BC0583">
        <w:rPr>
          <w:rFonts w:ascii="Times New Roman" w:hAnsi="Times New Roman" w:cs="Times New Roman"/>
          <w:sz w:val="28"/>
          <w:szCs w:val="28"/>
        </w:rPr>
        <w:t>В законопроекте помимо всего прочего говорится, что в отношении единственной медицинской организации (подведомственной Минздраву КЧР либо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и с учетом мнения жителей данного сельского населенного пункта, выраженного по результатам общественных (публичных</w:t>
      </w:r>
      <w:proofErr w:type="gramEnd"/>
      <w:r w:rsidRPr="00BC0583">
        <w:rPr>
          <w:rFonts w:ascii="Times New Roman" w:hAnsi="Times New Roman" w:cs="Times New Roman"/>
          <w:sz w:val="28"/>
          <w:szCs w:val="28"/>
        </w:rPr>
        <w:t xml:space="preserve">) слушаний.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Принят проект закона "О внесении изменений в Закон Карачаево-Черкесской Республики «Особенности регулирования земельных отношений в Карачаево-Черкесской Республике".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Он разработан в целях наделения органа исполнительной власти КЧР полномочиями по проведению государственной кадастровой оценки объектов недвижимости, установленных федеральным законом, а также оптимизации </w:t>
      </w:r>
      <w:r w:rsidRPr="00BC0583">
        <w:rPr>
          <w:rFonts w:ascii="Times New Roman" w:hAnsi="Times New Roman" w:cs="Times New Roman"/>
          <w:sz w:val="28"/>
          <w:szCs w:val="28"/>
        </w:rPr>
        <w:lastRenderedPageBreak/>
        <w:t xml:space="preserve">полномочий публично-правовых образований в части реализации преимущественного права покупки земельных участков из категории земель сельскохозяйственного назначения при их купле-продаже. В частности, из законопроекта следует, что к полномочиям </w:t>
      </w:r>
      <w:proofErr w:type="spellStart"/>
      <w:r w:rsidRPr="00BC0583">
        <w:rPr>
          <w:rFonts w:ascii="Times New Roman" w:hAnsi="Times New Roman" w:cs="Times New Roman"/>
          <w:sz w:val="28"/>
          <w:szCs w:val="28"/>
        </w:rPr>
        <w:t>Минимущества</w:t>
      </w:r>
      <w:proofErr w:type="spellEnd"/>
      <w:r w:rsidRPr="00BC0583">
        <w:rPr>
          <w:rFonts w:ascii="Times New Roman" w:hAnsi="Times New Roman" w:cs="Times New Roman"/>
          <w:sz w:val="28"/>
          <w:szCs w:val="28"/>
        </w:rPr>
        <w:t xml:space="preserve"> КЧР относится создание постоянно действующей комиссии по рассмотрению споров о результатах определения кадастровой стоимости при уполномоченном органе и организация ее работы.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Также законопроектом определяется площадь земель, предоставляемых для ведения КФХ. Теперь максимальный размер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составляет 2 гектара (ранее был 1 гектар).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Поддержан законопроект «О внесении изменения в статью 7 Закона Карачаево-Черкесской Республики «О некоторых вопросах, связанных с реализацией в Карачаево-Черкесской Республике отдельных положений Лесного кодекса Российской Федерации».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Он направлен на урегулирование вопроса сбора населением валежника для собственных нужд без длительной процедуры оформления разрешительных документов. Изменения, внесенные в действующий закон, предоставляют право гражданам свободно и бесплатно осуществлять заготовку и сбор валежника, который теперь отнесен к </w:t>
      </w:r>
      <w:proofErr w:type="spellStart"/>
      <w:r w:rsidRPr="00BC0583">
        <w:rPr>
          <w:rFonts w:ascii="Times New Roman" w:hAnsi="Times New Roman" w:cs="Times New Roman"/>
          <w:sz w:val="28"/>
          <w:szCs w:val="28"/>
        </w:rPr>
        <w:t>недревесным</w:t>
      </w:r>
      <w:proofErr w:type="spellEnd"/>
      <w:r w:rsidRPr="00BC0583">
        <w:rPr>
          <w:rFonts w:ascii="Times New Roman" w:hAnsi="Times New Roman" w:cs="Times New Roman"/>
          <w:sz w:val="28"/>
          <w:szCs w:val="28"/>
        </w:rPr>
        <w:t xml:space="preserve"> лесным ресурсам. Закон вступит в силу с 1 января 2019 года.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Одним из вопросов повестки был доклад о деятельности Управления Федеральной налоговой службы по КЧР. Его представила и.о. руководителя УФНС по КЧР А.Дурнова. К ней у парламентариев возник ряд вопросов, основанных на обращениях граждан. Речь шла и о проверках предпринимателей, и о приходящих жителям республики уведомлениях о налоговой задолженности по транспорту или объектам недвижимости, которые уже давно не находятся в их собственности. Или же обратная ситуация. Председатель Комитета по законодательству В. </w:t>
      </w:r>
      <w:proofErr w:type="spellStart"/>
      <w:r w:rsidRPr="00BC0583">
        <w:rPr>
          <w:rFonts w:ascii="Times New Roman" w:hAnsi="Times New Roman" w:cs="Times New Roman"/>
          <w:sz w:val="28"/>
          <w:szCs w:val="28"/>
        </w:rPr>
        <w:t>Умалатов</w:t>
      </w:r>
      <w:proofErr w:type="spellEnd"/>
      <w:r w:rsidRPr="00BC0583">
        <w:rPr>
          <w:rFonts w:ascii="Times New Roman" w:hAnsi="Times New Roman" w:cs="Times New Roman"/>
          <w:sz w:val="28"/>
          <w:szCs w:val="28"/>
        </w:rPr>
        <w:t xml:space="preserve"> озвучил, что большая часть жалоб населения в его Комитет на налоговые органы связана с тем, что человек не получает уведомление </w:t>
      </w:r>
      <w:proofErr w:type="gramStart"/>
      <w:r w:rsidRPr="00BC0583">
        <w:rPr>
          <w:rFonts w:ascii="Times New Roman" w:hAnsi="Times New Roman" w:cs="Times New Roman"/>
          <w:sz w:val="28"/>
          <w:szCs w:val="28"/>
        </w:rPr>
        <w:t>о</w:t>
      </w:r>
      <w:proofErr w:type="gramEnd"/>
      <w:r w:rsidRPr="00BC0583">
        <w:rPr>
          <w:rFonts w:ascii="Times New Roman" w:hAnsi="Times New Roman" w:cs="Times New Roman"/>
          <w:sz w:val="28"/>
          <w:szCs w:val="28"/>
        </w:rPr>
        <w:t xml:space="preserve"> имеющейся задолженности, а узнает об этом только по факту блокирования своего счета. Ответы на большую часть вопросов получены не были, поэтому фракция «Единой России» инициировала создание депутатской Комиссии с целью проведения заседаний и «круглых столов» с участием различных ведомств и организаций, чтобы более быстро и качественно решать проблемы жителей Карачаево-Черкесии.</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Народном Собрании (Парламенте) Карачаево-Черкесии состоялось очередное пленарное 48 заседание депутатского корпуса, под председательством спикера А. Иванова.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Парламентарии рассмотрели 16 вопросов. Директор ТФОМС КЧР А. </w:t>
      </w:r>
      <w:proofErr w:type="spellStart"/>
      <w:r w:rsidRPr="00BC0583">
        <w:rPr>
          <w:rFonts w:ascii="Times New Roman" w:hAnsi="Times New Roman" w:cs="Times New Roman"/>
          <w:sz w:val="28"/>
          <w:szCs w:val="28"/>
        </w:rPr>
        <w:t>Джанкезов</w:t>
      </w:r>
      <w:proofErr w:type="spellEnd"/>
      <w:r w:rsidRPr="00BC0583">
        <w:rPr>
          <w:rFonts w:ascii="Times New Roman" w:hAnsi="Times New Roman" w:cs="Times New Roman"/>
          <w:sz w:val="28"/>
          <w:szCs w:val="28"/>
        </w:rPr>
        <w:t xml:space="preserve"> представил депутатам бюджет Территориального фонда обязательного медицинского страхования Карачаево-Черкесской Республики на 2019 год и на плановый период 2020 и 2021 годов. Основные характеристики бюджета Фонда на следующий год таковы: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lastRenderedPageBreak/>
        <w:t xml:space="preserve">1) прогнозируемый общий объем доходов бюджета Фонда в сумме 5 172 000,60 </w:t>
      </w:r>
      <w:proofErr w:type="spellStart"/>
      <w:proofErr w:type="gramStart"/>
      <w:r w:rsidRPr="00BC0583">
        <w:rPr>
          <w:rFonts w:ascii="Times New Roman" w:hAnsi="Times New Roman" w:cs="Times New Roman"/>
          <w:sz w:val="28"/>
          <w:szCs w:val="28"/>
        </w:rPr>
        <w:t>тыс</w:t>
      </w:r>
      <w:proofErr w:type="spellEnd"/>
      <w:proofErr w:type="gramEnd"/>
      <w:r w:rsidRPr="00BC0583">
        <w:rPr>
          <w:rFonts w:ascii="Times New Roman" w:hAnsi="Times New Roman" w:cs="Times New Roman"/>
          <w:sz w:val="28"/>
          <w:szCs w:val="28"/>
        </w:rPr>
        <w:t xml:space="preserve">, рублей, в том числе за счет межбюджетных трансфертов, получаемых из бюджета Федерального фонда обязательного медицинского страхования (далее - ФФОМС) в сумме 5 002 000,60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2) общий объем расходов бюджета Фонда в сумме 5 172 000,60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Основные характеристики бюджета Фонда на плановый период 2020 и 2021 годов: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1) прогнозируемый общий объем доходов бюджета Фонда на 2020 год в сумме 5 564 103,80 тыс. рублей, в том числе за счет межбюджетных трансфертов, получаемых из ФФОМС в сумме 5 382 103,80 </w:t>
      </w:r>
      <w:proofErr w:type="spellStart"/>
      <w:proofErr w:type="gramStart"/>
      <w:r w:rsidRPr="00BC0583">
        <w:rPr>
          <w:rFonts w:ascii="Times New Roman" w:hAnsi="Times New Roman" w:cs="Times New Roman"/>
          <w:sz w:val="28"/>
          <w:szCs w:val="28"/>
        </w:rPr>
        <w:t>тыс</w:t>
      </w:r>
      <w:proofErr w:type="spellEnd"/>
      <w:proofErr w:type="gramEnd"/>
      <w:r w:rsidRPr="00BC0583">
        <w:rPr>
          <w:rFonts w:ascii="Times New Roman" w:hAnsi="Times New Roman" w:cs="Times New Roman"/>
          <w:sz w:val="28"/>
          <w:szCs w:val="28"/>
        </w:rPr>
        <w:t xml:space="preserve">,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на 2021 год в сумме 5 929 841,00 тыс. рублей, в том числе за счет межбюджетных трансфертов, получаемых из ФФОМС в сумме 5 735 841,00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2) общий объем расходов бюджета Фонда на 2020 год в сумме 5 564 103,80 тыс. рублей и на 2021 год в сумме 5 929 841,00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Проект бюджета Фонда принят в первом чтении.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Далее последовал ряд вопросов, внесенных в повестку сессии Комитетом по экономической политике.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Министр финансов КЧР М. </w:t>
      </w:r>
      <w:proofErr w:type="spellStart"/>
      <w:r w:rsidRPr="00BC0583">
        <w:rPr>
          <w:rFonts w:ascii="Times New Roman" w:hAnsi="Times New Roman" w:cs="Times New Roman"/>
          <w:sz w:val="28"/>
          <w:szCs w:val="28"/>
        </w:rPr>
        <w:t>Суюнчев</w:t>
      </w:r>
      <w:proofErr w:type="spellEnd"/>
      <w:r w:rsidRPr="00BC0583">
        <w:rPr>
          <w:rFonts w:ascii="Times New Roman" w:hAnsi="Times New Roman" w:cs="Times New Roman"/>
          <w:sz w:val="28"/>
          <w:szCs w:val="28"/>
        </w:rPr>
        <w:t xml:space="preserve"> представил депутатскому корпусу проект Закона КЧР "О республиканском бюджете Карачаево-Черкесской Республики на 2019 год и на плановый период 2020 и 2021 годов".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Основные параметры республиканского бюджета определились по доходам - на 2019 год 21 665 183,5 тыс. рублей, 2020 и 2021 годы 20 074 512,5 </w:t>
      </w:r>
      <w:proofErr w:type="spellStart"/>
      <w:proofErr w:type="gramStart"/>
      <w:r w:rsidRPr="00BC0583">
        <w:rPr>
          <w:rFonts w:ascii="Times New Roman" w:hAnsi="Times New Roman" w:cs="Times New Roman"/>
          <w:sz w:val="28"/>
          <w:szCs w:val="28"/>
        </w:rPr>
        <w:t>тыс</w:t>
      </w:r>
      <w:proofErr w:type="spellEnd"/>
      <w:proofErr w:type="gramEnd"/>
      <w:r w:rsidRPr="00BC0583">
        <w:rPr>
          <w:rFonts w:ascii="Times New Roman" w:hAnsi="Times New Roman" w:cs="Times New Roman"/>
          <w:sz w:val="28"/>
          <w:szCs w:val="28"/>
        </w:rPr>
        <w:t xml:space="preserve">, рублей и 21 561 308,0 тыс. рублей, соответственно, и по расходам - на 2019 год 21 519 973,4 тыс. рублей, 2020 и 2021 годы 19 629 398,5 тыс. рублей и 20 980 467,9 тыс. рублей, соответственно.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proofErr w:type="gramStart"/>
      <w:r w:rsidRPr="00BC0583">
        <w:rPr>
          <w:rFonts w:ascii="Times New Roman" w:hAnsi="Times New Roman" w:cs="Times New Roman"/>
          <w:sz w:val="28"/>
          <w:szCs w:val="28"/>
        </w:rPr>
        <w:t>Расчет объема доходов республиканского бюджета осуществлен на основе сценарных условий социально-экономического развития Российской Федерации на 2019-2021 годы и прогноза социально-экономического развития Карачаево-Черкесской Республики на 2019-2021 годы, основных направлений налоговой и бюджетной политики РФ и КЧР на 2019 год и на плановый период 2020 и 2021 годов, а также с учетом прогнозов главных администраторов доходов республиканского бюджета и оценки поступлений доходов</w:t>
      </w:r>
      <w:proofErr w:type="gramEnd"/>
      <w:r w:rsidRPr="00BC0583">
        <w:rPr>
          <w:rFonts w:ascii="Times New Roman" w:hAnsi="Times New Roman" w:cs="Times New Roman"/>
          <w:sz w:val="28"/>
          <w:szCs w:val="28"/>
        </w:rPr>
        <w:t xml:space="preserve"> в 2018 году.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Министр подчеркнул, что во исполнение условий Соглашений о предоставлении из федерального бюджета бюджету Карачаево-Черкесской Республики бюджетных кредитов, заключенных между Министерством финансов Карачаево-Черкесской Республики и Правительством Карачаево-Черкесской Республики, республиканский бюджет сформирован с профицитом на 2019 год в сумме 145 210,1 тыс. рублей, а на 2020 - 2021 годы 445 114,0 </w:t>
      </w:r>
      <w:proofErr w:type="spellStart"/>
      <w:proofErr w:type="gramStart"/>
      <w:r w:rsidRPr="00BC0583">
        <w:rPr>
          <w:rFonts w:ascii="Times New Roman" w:hAnsi="Times New Roman" w:cs="Times New Roman"/>
          <w:sz w:val="28"/>
          <w:szCs w:val="28"/>
        </w:rPr>
        <w:t>тыс</w:t>
      </w:r>
      <w:proofErr w:type="spellEnd"/>
      <w:proofErr w:type="gramEnd"/>
      <w:r w:rsidRPr="00BC0583">
        <w:rPr>
          <w:rFonts w:ascii="Times New Roman" w:hAnsi="Times New Roman" w:cs="Times New Roman"/>
          <w:sz w:val="28"/>
          <w:szCs w:val="28"/>
        </w:rPr>
        <w:t xml:space="preserve">, рублей и 580 840,1 </w:t>
      </w:r>
      <w:proofErr w:type="spellStart"/>
      <w:r w:rsidRPr="00BC0583">
        <w:rPr>
          <w:rFonts w:ascii="Times New Roman" w:hAnsi="Times New Roman" w:cs="Times New Roman"/>
          <w:sz w:val="28"/>
          <w:szCs w:val="28"/>
        </w:rPr>
        <w:t>тыс</w:t>
      </w:r>
      <w:proofErr w:type="spellEnd"/>
      <w:r w:rsidRPr="00BC0583">
        <w:rPr>
          <w:rFonts w:ascii="Times New Roman" w:hAnsi="Times New Roman" w:cs="Times New Roman"/>
          <w:sz w:val="28"/>
          <w:szCs w:val="28"/>
        </w:rPr>
        <w:t xml:space="preserve">, рублей, соответственно.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По информации Министерства финансов КЧР, формирование проекта республиканского бюджета на 2019 год и на плановый период 2020 и 2021 </w:t>
      </w:r>
      <w:r w:rsidRPr="00BC0583">
        <w:rPr>
          <w:rFonts w:ascii="Times New Roman" w:hAnsi="Times New Roman" w:cs="Times New Roman"/>
          <w:sz w:val="28"/>
          <w:szCs w:val="28"/>
        </w:rPr>
        <w:lastRenderedPageBreak/>
        <w:t xml:space="preserve">годов осуществляется в условиях ограниченности финансовых ресурсов и с учетом </w:t>
      </w:r>
      <w:proofErr w:type="spellStart"/>
      <w:r w:rsidRPr="00BC0583">
        <w:rPr>
          <w:rFonts w:ascii="Times New Roman" w:hAnsi="Times New Roman" w:cs="Times New Roman"/>
          <w:sz w:val="28"/>
          <w:szCs w:val="28"/>
        </w:rPr>
        <w:t>приоритезации</w:t>
      </w:r>
      <w:proofErr w:type="spellEnd"/>
      <w:r w:rsidRPr="00BC0583">
        <w:rPr>
          <w:rFonts w:ascii="Times New Roman" w:hAnsi="Times New Roman" w:cs="Times New Roman"/>
          <w:sz w:val="28"/>
          <w:szCs w:val="28"/>
        </w:rPr>
        <w:t xml:space="preserve"> расходов.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Начиная с 2012 года основные приоритеты бюджетных расходов определяются необходимостью достижения целевых показателей «майских» указов Президента Российской Федерации, в том числе Указа Президента Российской Федерации от 7 мая 2018 г. Х</w:t>
      </w:r>
      <w:proofErr w:type="gramStart"/>
      <w:r w:rsidRPr="00BC0583">
        <w:rPr>
          <w:rFonts w:ascii="Times New Roman" w:hAnsi="Times New Roman" w:cs="Times New Roman"/>
          <w:sz w:val="28"/>
          <w:szCs w:val="28"/>
        </w:rPr>
        <w:t>2</w:t>
      </w:r>
      <w:proofErr w:type="gramEnd"/>
      <w:r w:rsidRPr="00BC0583">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а также целей и целевых показателей государственных программ Карачаево-Черкесской Республики, сформированных в соответствии с указами.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М. </w:t>
      </w:r>
      <w:proofErr w:type="spellStart"/>
      <w:r w:rsidRPr="00BC0583">
        <w:rPr>
          <w:rFonts w:ascii="Times New Roman" w:hAnsi="Times New Roman" w:cs="Times New Roman"/>
          <w:sz w:val="28"/>
          <w:szCs w:val="28"/>
        </w:rPr>
        <w:t>Суюнчев</w:t>
      </w:r>
      <w:proofErr w:type="spellEnd"/>
      <w:r w:rsidRPr="00BC0583">
        <w:rPr>
          <w:rFonts w:ascii="Times New Roman" w:hAnsi="Times New Roman" w:cs="Times New Roman"/>
          <w:sz w:val="28"/>
          <w:szCs w:val="28"/>
        </w:rPr>
        <w:t xml:space="preserve"> отметил, что проект республиканского бюджета на 2019 год и на плановый период 2020 и 2021 годы, как и в предыдущие годы, имеет ярко выраженную социальную направленность.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Объем расходов по социально-ориентированным отраслям в общем объеме расходов в проекте республиканского бюджета КЧР на 2019-2021 годы составляет: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2019 г. - 15 264 002,2 тыс. рублей или 71%;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2019 г. - 13 205 348,5 тыс. рублей или 67%;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2020 г. - 13 179 105,2 тыс. рублей или 63%.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Тройка лидеров по распределению расходов выглядит следующим образом: Государственная программа «Развитие здравоохранения в Карачаево-Черкесской Республике», Государственная программа «Развитие образования в Карачаево-Черкесской Республике» 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Парламентарии приняли главный документ республики в первом чтении.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Также депутаты заслушали отчет Правительства Карачаево-Черкесской Республики об итогах исполнения республиканского бюджета Карачаево-Черкесской Республики за 9 месяцев 2018 года. Отчет был принят к сведению.</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Комитет по аграрной политике, природным ресурсам и природопользованию представил два законопроекта - в сфере земельных отношений и лесного </w:t>
      </w:r>
      <w:proofErr w:type="gramStart"/>
      <w:r w:rsidRPr="00BC0583">
        <w:rPr>
          <w:rFonts w:ascii="Times New Roman" w:hAnsi="Times New Roman" w:cs="Times New Roman"/>
          <w:sz w:val="28"/>
          <w:szCs w:val="28"/>
        </w:rPr>
        <w:t>хозяйства</w:t>
      </w:r>
      <w:proofErr w:type="gramEnd"/>
      <w:r w:rsidRPr="00BC0583">
        <w:rPr>
          <w:rFonts w:ascii="Times New Roman" w:hAnsi="Times New Roman" w:cs="Times New Roman"/>
          <w:sz w:val="28"/>
          <w:szCs w:val="28"/>
        </w:rPr>
        <w:t xml:space="preserve"> - разработка </w:t>
      </w:r>
      <w:proofErr w:type="gramStart"/>
      <w:r w:rsidRPr="00BC0583">
        <w:rPr>
          <w:rFonts w:ascii="Times New Roman" w:hAnsi="Times New Roman" w:cs="Times New Roman"/>
          <w:sz w:val="28"/>
          <w:szCs w:val="28"/>
        </w:rPr>
        <w:t>которых</w:t>
      </w:r>
      <w:proofErr w:type="gramEnd"/>
      <w:r w:rsidRPr="00BC0583">
        <w:rPr>
          <w:rFonts w:ascii="Times New Roman" w:hAnsi="Times New Roman" w:cs="Times New Roman"/>
          <w:sz w:val="28"/>
          <w:szCs w:val="28"/>
        </w:rPr>
        <w:t xml:space="preserve"> обусловлена необходимостью приведения республиканского законодательства в соответствие с нормами Федерального закона: М</w:t>
      </w:r>
      <w:proofErr w:type="gramStart"/>
      <w:r w:rsidRPr="00BC0583">
        <w:rPr>
          <w:rFonts w:ascii="Times New Roman" w:hAnsi="Times New Roman" w:cs="Times New Roman"/>
          <w:sz w:val="28"/>
          <w:szCs w:val="28"/>
        </w:rPr>
        <w:t>9</w:t>
      </w:r>
      <w:proofErr w:type="gramEnd"/>
      <w:r w:rsidRPr="00BC0583">
        <w:rPr>
          <w:rFonts w:ascii="Times New Roman" w:hAnsi="Times New Roman" w:cs="Times New Roman"/>
          <w:sz w:val="28"/>
          <w:szCs w:val="28"/>
        </w:rPr>
        <w:t xml:space="preserve"> 162-V «О внесении изменений в статьи 4 и 5 Закона Карачаево-Черкесской Республики «О некоторых вопросах, связанных с реализацией в Карачаево-Черкесской Республике отдельных положений Лесного кодекса Российской Федерации» и №168-V «О внесении изменений в Закон Карачаево-Черкесской Республики «Особенности регулирования земельных отношений в Карачаево-Черкесской Республике».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Еще два вопроса - о заслушивании информации о деятельности Управления Федеральной налоговой службы по КЧР и Федеральной службы судебных приставов по КЧР - по предложению Председателя Комитета по законодательству В. Умалатова были отклонены. Депутат предложил не заслушивать отчеты, так как представлять их пришли не руководители, а заместители федеральных территориальных органов.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lastRenderedPageBreak/>
        <w:t xml:space="preserve">«Высший законодательный орган субъекта имеет законодательное право заслушать отчет о деятельности федерального территориального органа, и представить его должен руководитель, чтобы ответить на любые вопросы, которые возникнут у депутатов», - подчеркнул В. </w:t>
      </w:r>
      <w:proofErr w:type="spellStart"/>
      <w:r w:rsidRPr="00BC0583">
        <w:rPr>
          <w:rFonts w:ascii="Times New Roman" w:hAnsi="Times New Roman" w:cs="Times New Roman"/>
          <w:sz w:val="28"/>
          <w:szCs w:val="28"/>
        </w:rPr>
        <w:t>Умалатов</w:t>
      </w:r>
      <w:proofErr w:type="spellEnd"/>
      <w:r w:rsidRPr="00BC0583">
        <w:rPr>
          <w:rFonts w:ascii="Times New Roman" w:hAnsi="Times New Roman" w:cs="Times New Roman"/>
          <w:sz w:val="28"/>
          <w:szCs w:val="28"/>
        </w:rPr>
        <w:t>. Коллеги поддержали его единогласно.</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11.12.2018 г. в Народном Собрании (Парламенте) Карачаево-Черкесской республики прошла внеочередная сессия под председательством спикера А. Иванова. Парламентарии рассмотрели 6 вопросов.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Внесены изменения в Закон Карачаево-Черкесской Республики «О выборах депутатов Народного Собрания (Парламента) Карачаево-Черкесской Республики». Парламентарии предоставили возможность проголосовать лицам, в отношении которых в соответствии с Уголовно-процессуальным кодексом РФ избрана мера пресечения, исключающая возможность посещения избирательных участков (домашний арест). Кроме того, предусмотрено увеличение с пятнадцати миллионов до пятидесяти миллионов рублей предельного расходования средств избирательных фондов избирательных объединений.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Принятие данного законопроекта не потребует дополнительных финансовых затрат из средств республиканского бюджета.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Также законодатели рассмотрели два законопроекта бюджетной направленности. Проект закона Карачаево-Черкесской Республики «О внесении изменений в Закон Карачаево-Черкесской Республики «О республиканском бюджете Карачаево-Черкесской Республики на 2018 год и на плановый период 2019 и 2020 годов» представила первый заместитель Министра финансов Карачаево-Черкесской Республики Н. </w:t>
      </w:r>
      <w:proofErr w:type="spellStart"/>
      <w:r w:rsidRPr="00BC0583">
        <w:rPr>
          <w:rFonts w:ascii="Times New Roman" w:hAnsi="Times New Roman" w:cs="Times New Roman"/>
          <w:sz w:val="28"/>
          <w:szCs w:val="28"/>
        </w:rPr>
        <w:t>Дармилова</w:t>
      </w:r>
      <w:proofErr w:type="spellEnd"/>
      <w:r w:rsidRPr="00BC0583">
        <w:rPr>
          <w:rFonts w:ascii="Times New Roman" w:hAnsi="Times New Roman" w:cs="Times New Roman"/>
          <w:sz w:val="28"/>
          <w:szCs w:val="28"/>
        </w:rPr>
        <w:t xml:space="preserve">. Она озвучила предлагаемые </w:t>
      </w:r>
      <w:proofErr w:type="gramStart"/>
      <w:r w:rsidRPr="00BC0583">
        <w:rPr>
          <w:rFonts w:ascii="Times New Roman" w:hAnsi="Times New Roman" w:cs="Times New Roman"/>
          <w:sz w:val="28"/>
          <w:szCs w:val="28"/>
        </w:rPr>
        <w:t>изменения</w:t>
      </w:r>
      <w:proofErr w:type="gramEnd"/>
      <w:r w:rsidRPr="00BC0583">
        <w:rPr>
          <w:rFonts w:ascii="Times New Roman" w:hAnsi="Times New Roman" w:cs="Times New Roman"/>
          <w:sz w:val="28"/>
          <w:szCs w:val="28"/>
        </w:rPr>
        <w:t xml:space="preserve"> и дополнения в закон о бюджете республики по части доходов и расходов. Так, в целом плановые назначения по налоговым и неналоговым доходам на 2018 год уменьшаются на 96 250,8 тыс. рублей. Предлагается уточнить объем безвозмездных поступлений на 2018 год на сумму сокращения 3 749,3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Субвенции увеличиваются на 14 111,1 тыс. рублей, из них: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 субвенции </w:t>
      </w:r>
      <w:proofErr w:type="gramStart"/>
      <w:r w:rsidRPr="00BC0583">
        <w:rPr>
          <w:rFonts w:ascii="Times New Roman" w:hAnsi="Times New Roman" w:cs="Times New Roman"/>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BC0583">
        <w:rPr>
          <w:rFonts w:ascii="Times New Roman" w:hAnsi="Times New Roman" w:cs="Times New Roman"/>
          <w:sz w:val="28"/>
          <w:szCs w:val="28"/>
        </w:rPr>
        <w:t xml:space="preserve">, медицинскими изделиями по рецептам на медицинские изделия, а также специализированными продуктами лечебного питания для детей-инвалидов -2 857,3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 субвенции на выполнение полномочий Российской Федерации по осуществлению ежемесячной выплаты в связи с рождением (усыновлением) первого ребенка - 11 253,8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В итоге, общий объем доходов республиканского бюджета на 2018 год сокращен на 100 000,1 тыс. рублей и составил 24 518 770,5 тыс. рублей.</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Общий объем расходов республиканского бюджета на 2018 год сокращен на 100 000,0 тыс. рублей и составил 24 560 636,9 тыс.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lastRenderedPageBreak/>
        <w:t xml:space="preserve">Депутаты проголосовали за принятие законопроекта в первом чтении, а далее, с учетом таблицы поправок, и во втором окончательном.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Комитет по экономической политике и замминистра Н. </w:t>
      </w:r>
      <w:proofErr w:type="spellStart"/>
      <w:r w:rsidRPr="00BC0583">
        <w:rPr>
          <w:rFonts w:ascii="Times New Roman" w:hAnsi="Times New Roman" w:cs="Times New Roman"/>
          <w:sz w:val="28"/>
          <w:szCs w:val="28"/>
        </w:rPr>
        <w:t>Дармилова</w:t>
      </w:r>
      <w:proofErr w:type="spellEnd"/>
      <w:r w:rsidRPr="00BC0583">
        <w:rPr>
          <w:rFonts w:ascii="Times New Roman" w:hAnsi="Times New Roman" w:cs="Times New Roman"/>
          <w:sz w:val="28"/>
          <w:szCs w:val="28"/>
        </w:rPr>
        <w:t xml:space="preserve"> представили депутатскому корпусу еще один законопроект - «О внесении изменений в Закон Карачаево-Черкесской Республики «О межбюджетных отношениях в Карачаево-Черкесской Республике». Он разработан в целях реализации полномочий субъекта Российской </w:t>
      </w:r>
      <w:proofErr w:type="gramStart"/>
      <w:r w:rsidRPr="00BC0583">
        <w:rPr>
          <w:rFonts w:ascii="Times New Roman" w:hAnsi="Times New Roman" w:cs="Times New Roman"/>
          <w:sz w:val="28"/>
          <w:szCs w:val="28"/>
        </w:rPr>
        <w:t>Федерации</w:t>
      </w:r>
      <w:proofErr w:type="gramEnd"/>
      <w:r w:rsidRPr="00BC0583">
        <w:rPr>
          <w:rFonts w:ascii="Times New Roman" w:hAnsi="Times New Roman" w:cs="Times New Roman"/>
          <w:sz w:val="28"/>
          <w:szCs w:val="28"/>
        </w:rPr>
        <w:t xml:space="preserve"> но утверждению порядка распределения дотаций на выравнивание бюджетной обеспеченности муниципальных образований, предусмотренных статьями 137 и 138 Бюджетного кодекса Российской Федерации. Депутаты поддержали законопрое</w:t>
      </w:r>
      <w:proofErr w:type="gramStart"/>
      <w:r w:rsidRPr="00BC0583">
        <w:rPr>
          <w:rFonts w:ascii="Times New Roman" w:hAnsi="Times New Roman" w:cs="Times New Roman"/>
          <w:sz w:val="28"/>
          <w:szCs w:val="28"/>
        </w:rPr>
        <w:t>кт в дв</w:t>
      </w:r>
      <w:proofErr w:type="gramEnd"/>
      <w:r w:rsidRPr="00BC0583">
        <w:rPr>
          <w:rFonts w:ascii="Times New Roman" w:hAnsi="Times New Roman" w:cs="Times New Roman"/>
          <w:sz w:val="28"/>
          <w:szCs w:val="28"/>
        </w:rPr>
        <w:t xml:space="preserve">ух чтениях с учетом таблицы поправок.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Комитет по социальной политике, охране здоровья населения и экологии также представил два законопроекта. Докладчиком по проекту закона «О внесении изменений в отдельные законодательные акты Карачаево-Черкесской Республики в социальной сфере» выступил заместитель председателя Комитета У. </w:t>
      </w:r>
      <w:proofErr w:type="spellStart"/>
      <w:r w:rsidRPr="00BC0583">
        <w:rPr>
          <w:rFonts w:ascii="Times New Roman" w:hAnsi="Times New Roman" w:cs="Times New Roman"/>
          <w:sz w:val="28"/>
          <w:szCs w:val="28"/>
        </w:rPr>
        <w:t>Лайпанов</w:t>
      </w:r>
      <w:proofErr w:type="spellEnd"/>
      <w:r w:rsidRPr="00BC0583">
        <w:rPr>
          <w:rFonts w:ascii="Times New Roman" w:hAnsi="Times New Roman" w:cs="Times New Roman"/>
          <w:sz w:val="28"/>
          <w:szCs w:val="28"/>
        </w:rPr>
        <w:t xml:space="preserve">. Он сообщил, что законопроект подготовлен в целях уточнения положений, касающихся полномочий органов исполнительной власти Карачаево-Черкесской Республики в социальной сфере.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Докладчиком по проекту закона КЧР № 194-V «О внесении изменений в Закон Карачаево-Черкесской Республики «О бюджете Территориального фонда обязательного медицинского страхования Карачаево-Черкесской Республики на 2018 год и на плановый период 2019 и 2020 годов» выступил директор ТФОМС КЧР А. </w:t>
      </w:r>
      <w:proofErr w:type="spellStart"/>
      <w:r w:rsidRPr="00BC0583">
        <w:rPr>
          <w:rFonts w:ascii="Times New Roman" w:hAnsi="Times New Roman" w:cs="Times New Roman"/>
          <w:sz w:val="28"/>
          <w:szCs w:val="28"/>
        </w:rPr>
        <w:t>Джанкезов</w:t>
      </w:r>
      <w:proofErr w:type="spellEnd"/>
      <w:r w:rsidRPr="00BC0583">
        <w:rPr>
          <w:rFonts w:ascii="Times New Roman" w:hAnsi="Times New Roman" w:cs="Times New Roman"/>
          <w:sz w:val="28"/>
          <w:szCs w:val="28"/>
        </w:rPr>
        <w:t>. Он пояснил, что изменения вносятся в связи с незапланированными поступлениями сре</w:t>
      </w:r>
      <w:proofErr w:type="gramStart"/>
      <w:r w:rsidRPr="00BC0583">
        <w:rPr>
          <w:rFonts w:ascii="Times New Roman" w:hAnsi="Times New Roman" w:cs="Times New Roman"/>
          <w:sz w:val="28"/>
          <w:szCs w:val="28"/>
        </w:rPr>
        <w:t>дств в т</w:t>
      </w:r>
      <w:proofErr w:type="gramEnd"/>
      <w:r w:rsidRPr="00BC0583">
        <w:rPr>
          <w:rFonts w:ascii="Times New Roman" w:hAnsi="Times New Roman" w:cs="Times New Roman"/>
          <w:sz w:val="28"/>
          <w:szCs w:val="28"/>
        </w:rPr>
        <w:t xml:space="preserve">екущем году и остатков средств, образовавшихся в бюджете ТФОМС КЧР по состоянию на 01.01.2018 года.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Нормированный страховой запас ТФОМС КЧР увеличится на 36 860,60 тысяч рублей и составит 690 660,60 тысяч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Уменьшение прочих </w:t>
      </w:r>
      <w:proofErr w:type="gramStart"/>
      <w:r w:rsidRPr="00BC0583">
        <w:rPr>
          <w:rFonts w:ascii="Times New Roman" w:hAnsi="Times New Roman" w:cs="Times New Roman"/>
          <w:sz w:val="28"/>
          <w:szCs w:val="28"/>
        </w:rPr>
        <w:t>остатков денежных средств бюджетов территориальных фондов обязательного медицинского страхования</w:t>
      </w:r>
      <w:proofErr w:type="gramEnd"/>
      <w:r w:rsidRPr="00BC0583">
        <w:rPr>
          <w:rFonts w:ascii="Times New Roman" w:hAnsi="Times New Roman" w:cs="Times New Roman"/>
          <w:sz w:val="28"/>
          <w:szCs w:val="28"/>
        </w:rPr>
        <w:t xml:space="preserve"> составит 2 760,60 тысяч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 составят 1 100,00 тысяч рублей.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Депутаты поддержали оба законопроекта.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Заключительным вопросом повестки стал внесенный Комитетом по аграрной политике проект закона Карачаево-Черкесской Республики № 179-V «О признании </w:t>
      </w:r>
      <w:proofErr w:type="gramStart"/>
      <w:r w:rsidRPr="00BC0583">
        <w:rPr>
          <w:rFonts w:ascii="Times New Roman" w:hAnsi="Times New Roman" w:cs="Times New Roman"/>
          <w:sz w:val="28"/>
          <w:szCs w:val="28"/>
        </w:rPr>
        <w:t>утратившими</w:t>
      </w:r>
      <w:proofErr w:type="gramEnd"/>
      <w:r w:rsidRPr="00BC0583">
        <w:rPr>
          <w:rFonts w:ascii="Times New Roman" w:hAnsi="Times New Roman" w:cs="Times New Roman"/>
          <w:sz w:val="28"/>
          <w:szCs w:val="28"/>
        </w:rPr>
        <w:t xml:space="preserve"> силу некоторых законодательных актов Карачаево-Черкесской Республики в сфере земельных отношений». Председатель Комитета Н. Власенко пояснила, что его разработка обусловлена исполнением решений Верховного Суда КЧР и Верховного Суда РФ.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соответствие с ними, полномочия по распоряжению земельными участками, государственная собственность на которые не разграничена, </w:t>
      </w:r>
      <w:r w:rsidRPr="00BC0583">
        <w:rPr>
          <w:rFonts w:ascii="Times New Roman" w:hAnsi="Times New Roman" w:cs="Times New Roman"/>
          <w:sz w:val="28"/>
          <w:szCs w:val="28"/>
        </w:rPr>
        <w:lastRenderedPageBreak/>
        <w:t xml:space="preserve">должны осуществляться городскими поселениями, а не муниципальными районами.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На основании вышеизложенного и </w:t>
      </w:r>
      <w:proofErr w:type="gramStart"/>
      <w:r w:rsidRPr="00BC0583">
        <w:rPr>
          <w:rFonts w:ascii="Times New Roman" w:hAnsi="Times New Roman" w:cs="Times New Roman"/>
          <w:sz w:val="28"/>
          <w:szCs w:val="28"/>
        </w:rPr>
        <w:t>во избежание затруднений для населения республики при оформлении документов на получение земельного участка из этой категории</w:t>
      </w:r>
      <w:proofErr w:type="gramEnd"/>
      <w:r w:rsidRPr="00BC0583">
        <w:rPr>
          <w:rFonts w:ascii="Times New Roman" w:hAnsi="Times New Roman" w:cs="Times New Roman"/>
          <w:sz w:val="28"/>
          <w:szCs w:val="28"/>
        </w:rPr>
        <w:t xml:space="preserve">, а также в целях предоставления городским поселениям периода для подготовки к осуществлению данного полномочия, законопроектом предусмотрен переходный период до 31 декабря 2019 года.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Парламентарии приняли законопроект в первом чтении, а далее, с учетом таблицы поправок, и во втором окончательном.</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Заключительное в текущем году очередное 50-е пленарное заседание 26.12.2018 г. провел Председатель Народного Собрания (Парламента) КЧР А. Иванов.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Парламентарии приняли во втором и третьем окончательном чтениях бюджет Карачаево-Черкесии на 2019 и плановый период 2020-2021 годов. Ко второму чтению была подготовлена таблица поправок, в которой учли все предложения Правительства и Парламента республики. В частности, Комитетом по социальной политике внесены поправки, касающиеся самых незащищенных слоев населения. В итоге было решено выделить 2 млн</w:t>
      </w:r>
      <w:proofErr w:type="gramStart"/>
      <w:r w:rsidRPr="00BC0583">
        <w:rPr>
          <w:rFonts w:ascii="Times New Roman" w:hAnsi="Times New Roman" w:cs="Times New Roman"/>
          <w:sz w:val="28"/>
          <w:szCs w:val="28"/>
        </w:rPr>
        <w:t>.р</w:t>
      </w:r>
      <w:proofErr w:type="gramEnd"/>
      <w:r w:rsidRPr="00BC0583">
        <w:rPr>
          <w:rFonts w:ascii="Times New Roman" w:hAnsi="Times New Roman" w:cs="Times New Roman"/>
          <w:sz w:val="28"/>
          <w:szCs w:val="28"/>
        </w:rPr>
        <w:t xml:space="preserve">ублей РГБУЗ «Дом ребенка специализированный» на приобретение автомашины «Газель» для перевозки 16 пассажиров, оборудованной специальными креслами с четырехточечными ремнями безопасности и специальными детскими креслами. 2 млн.рублей выделят для ремонта РГБУЗ « Зеленчукская ЦРБ» и 2 млн.рублей - на приобретение вакцины «туберкулин» для выявления на ранней стадии туберкулеза у людей, входящих в группу риска. Таблица поправок быта </w:t>
      </w:r>
      <w:proofErr w:type="gramStart"/>
      <w:r w:rsidRPr="00BC0583">
        <w:rPr>
          <w:rFonts w:ascii="Times New Roman" w:hAnsi="Times New Roman" w:cs="Times New Roman"/>
          <w:sz w:val="28"/>
          <w:szCs w:val="28"/>
        </w:rPr>
        <w:t>одобрена</w:t>
      </w:r>
      <w:proofErr w:type="gramEnd"/>
      <w:r w:rsidRPr="00BC0583">
        <w:rPr>
          <w:rFonts w:ascii="Times New Roman" w:hAnsi="Times New Roman" w:cs="Times New Roman"/>
          <w:sz w:val="28"/>
          <w:szCs w:val="28"/>
        </w:rPr>
        <w:t xml:space="preserve"> и законопроект принят в третьем и окончательном чтении.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Основные параметры республиканского бюджета определились по доходам на 2019 год 25,028 </w:t>
      </w:r>
      <w:proofErr w:type="gramStart"/>
      <w:r w:rsidRPr="00BC0583">
        <w:rPr>
          <w:rFonts w:ascii="Times New Roman" w:hAnsi="Times New Roman" w:cs="Times New Roman"/>
          <w:sz w:val="28"/>
          <w:szCs w:val="28"/>
        </w:rPr>
        <w:t>млрд</w:t>
      </w:r>
      <w:proofErr w:type="gramEnd"/>
      <w:r w:rsidRPr="00BC0583">
        <w:rPr>
          <w:rFonts w:ascii="Times New Roman" w:hAnsi="Times New Roman" w:cs="Times New Roman"/>
          <w:sz w:val="28"/>
          <w:szCs w:val="28"/>
        </w:rPr>
        <w:t xml:space="preserve"> рублей, 2020 и 2021 годы 22 187 359,0 тыс. рублей и 23 689 524,4 тыс. рублей, соответственно, и по расходам - на 2019 год 24 925 099,9 тыс. рублей, 2020 и 2021 годы 21 797 209,7 тыс. рублей и 23 129 749,0 тыс. рублей, соответственно.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Во исполнение условий Соглашений о предоставлении из федерального бюджета бюджету Карачаево-Черкесской Республики бюджетных кредитов, заключенных между Министерством финансов КЧР и Правительством КЧР, республиканский бюджет сформирован с профицитом на 2019 год в сумме 103 080,7 тыс. рублей, а на 2020 - 2021 годы 390 149,3 </w:t>
      </w:r>
      <w:proofErr w:type="spellStart"/>
      <w:proofErr w:type="gramStart"/>
      <w:r w:rsidRPr="00BC0583">
        <w:rPr>
          <w:rFonts w:ascii="Times New Roman" w:hAnsi="Times New Roman" w:cs="Times New Roman"/>
          <w:sz w:val="28"/>
          <w:szCs w:val="28"/>
        </w:rPr>
        <w:t>тыс</w:t>
      </w:r>
      <w:proofErr w:type="spellEnd"/>
      <w:proofErr w:type="gramEnd"/>
      <w:r w:rsidRPr="00BC0583">
        <w:rPr>
          <w:rFonts w:ascii="Times New Roman" w:hAnsi="Times New Roman" w:cs="Times New Roman"/>
          <w:sz w:val="28"/>
          <w:szCs w:val="28"/>
        </w:rPr>
        <w:t xml:space="preserve">, рублей и 559 775,4 тыс. рублей, соответственно.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Председатель Правительства А. </w:t>
      </w:r>
      <w:proofErr w:type="spellStart"/>
      <w:r w:rsidRPr="00BC0583">
        <w:rPr>
          <w:rFonts w:ascii="Times New Roman" w:hAnsi="Times New Roman" w:cs="Times New Roman"/>
          <w:sz w:val="28"/>
          <w:szCs w:val="28"/>
        </w:rPr>
        <w:t>Озов</w:t>
      </w:r>
      <w:proofErr w:type="spellEnd"/>
      <w:r w:rsidRPr="00BC0583">
        <w:rPr>
          <w:rFonts w:ascii="Times New Roman" w:hAnsi="Times New Roman" w:cs="Times New Roman"/>
          <w:sz w:val="28"/>
          <w:szCs w:val="28"/>
        </w:rPr>
        <w:t xml:space="preserve"> и спикер Парламента А. Иванов поблагодарили всех, кто принимал участие в работе над главным документом Карачаево-Черкесии.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Был рассмотрен и одобрен проект закона Карачаево-Черкесской Республики «Об утверждении Соглашения об установлении границ между субъектами Российской Федерации Краснодарским краем и Карачаево-Черкесской Республикой».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соответствии с Федеральным законодательством Губернатор Краснодарского края и Глава КЧР заключили Соглашение об установлении </w:t>
      </w:r>
      <w:r w:rsidRPr="00BC0583">
        <w:rPr>
          <w:rFonts w:ascii="Times New Roman" w:hAnsi="Times New Roman" w:cs="Times New Roman"/>
          <w:sz w:val="28"/>
          <w:szCs w:val="28"/>
        </w:rPr>
        <w:lastRenderedPageBreak/>
        <w:t>границы между субъектами Российской Федерации: Краснодарским краем и Карачаево-Черкесской Республикой, чем и была обусловлена разработка законопроекта.</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Установление границ между регионами способствует повышению их рейтинга и привлекательности субъекта страны для инвесторов.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Также внесены изменения в Закон КЧР «О референдуме Карачаево-Черкесской Республики».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Законопроектом вводятся новые статьи, которыми детально регулируются вопросы представления подписных листов в Избирательную комиссию, процедура </w:t>
      </w:r>
      <w:proofErr w:type="gramStart"/>
      <w:r w:rsidRPr="00BC0583">
        <w:rPr>
          <w:rFonts w:ascii="Times New Roman" w:hAnsi="Times New Roman" w:cs="Times New Roman"/>
          <w:sz w:val="28"/>
          <w:szCs w:val="28"/>
        </w:rPr>
        <w:t>проверки соблюдения порядка сбора подписей</w:t>
      </w:r>
      <w:proofErr w:type="gramEnd"/>
      <w:r w:rsidRPr="00BC0583">
        <w:rPr>
          <w:rFonts w:ascii="Times New Roman" w:hAnsi="Times New Roman" w:cs="Times New Roman"/>
          <w:sz w:val="28"/>
          <w:szCs w:val="28"/>
        </w:rPr>
        <w:t xml:space="preserve"> в поддержку инициативы проведения референдума, оформления подписных листов и достоверности сведений, содержащихся в подписных листах, принятие Избирательной комиссией решения о результатах выдвижения инициативы проведения референдума.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Кроме того, внесена поправка, согласно которой предоставляется возможность голосовать лицам, в отношении которых в соответствии с Уголовно-процессуальным кодексом РФ избрана мера пресечения, исключающая возможность посещения избирательных участков (домашний арест).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Ряд изменений внесли в региональный Закон «Об отдельных вопросах в сфере образования на территории КЧР». В том числе, в связи с введением нового предмета «Русский родной язык», законодательно русский язык вносится в число родных языков. Новый предмет не подразумевает углубленного изучения самого языка либо подготовки к сдаче экзаменов.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Также законопроектом уточняется порядок организации бесплатной перевозки учеников школ.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Принят законопроект, который вносит изменения в закон «О физической культуре и спорте на территории Карачаево-Черкесской Республики». Кроме всего прочего он дает право органам </w:t>
      </w:r>
      <w:proofErr w:type="spellStart"/>
      <w:r w:rsidRPr="00BC0583">
        <w:rPr>
          <w:rFonts w:ascii="Times New Roman" w:hAnsi="Times New Roman" w:cs="Times New Roman"/>
          <w:sz w:val="28"/>
          <w:szCs w:val="28"/>
        </w:rPr>
        <w:t>госвласти</w:t>
      </w:r>
      <w:proofErr w:type="spellEnd"/>
      <w:r w:rsidRPr="00BC0583">
        <w:rPr>
          <w:rFonts w:ascii="Times New Roman" w:hAnsi="Times New Roman" w:cs="Times New Roman"/>
          <w:sz w:val="28"/>
          <w:szCs w:val="28"/>
        </w:rPr>
        <w:t xml:space="preserve"> КЧР за счёт собственных средств бюджета участвовать в организации и проведении межрегиональных, всероссийских и международных спортивных соревнований среди студентов, проводимых на территории КЧР.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Далее парламентарии согласовали назначения по результатам конкурса на должности директоров-главных редакторов государственных республиканских газет.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На должность главного редактора периодического печатного издания «Черкес </w:t>
      </w:r>
      <w:proofErr w:type="spellStart"/>
      <w:r w:rsidRPr="00BC0583">
        <w:rPr>
          <w:rFonts w:ascii="Times New Roman" w:hAnsi="Times New Roman" w:cs="Times New Roman"/>
          <w:sz w:val="28"/>
          <w:szCs w:val="28"/>
        </w:rPr>
        <w:t>хэку</w:t>
      </w:r>
      <w:proofErr w:type="spellEnd"/>
      <w:r w:rsidRPr="00BC0583">
        <w:rPr>
          <w:rFonts w:ascii="Times New Roman" w:hAnsi="Times New Roman" w:cs="Times New Roman"/>
          <w:sz w:val="28"/>
          <w:szCs w:val="28"/>
        </w:rPr>
        <w:t xml:space="preserve">» - </w:t>
      </w:r>
      <w:proofErr w:type="spellStart"/>
      <w:r w:rsidRPr="00BC0583">
        <w:rPr>
          <w:rFonts w:ascii="Times New Roman" w:hAnsi="Times New Roman" w:cs="Times New Roman"/>
          <w:sz w:val="28"/>
          <w:szCs w:val="28"/>
        </w:rPr>
        <w:t>Тхагапсову</w:t>
      </w:r>
      <w:proofErr w:type="spellEnd"/>
      <w:r w:rsidRPr="00BC0583">
        <w:rPr>
          <w:rFonts w:ascii="Times New Roman" w:hAnsi="Times New Roman" w:cs="Times New Roman"/>
          <w:sz w:val="28"/>
          <w:szCs w:val="28"/>
        </w:rPr>
        <w:t xml:space="preserve">, на должность главного редактора периодического печатного издания « </w:t>
      </w:r>
      <w:proofErr w:type="spellStart"/>
      <w:r w:rsidRPr="00BC0583">
        <w:rPr>
          <w:rFonts w:ascii="Times New Roman" w:hAnsi="Times New Roman" w:cs="Times New Roman"/>
          <w:sz w:val="28"/>
          <w:szCs w:val="28"/>
        </w:rPr>
        <w:t>Ногай</w:t>
      </w:r>
      <w:proofErr w:type="spellEnd"/>
      <w:r w:rsidRPr="00BC0583">
        <w:rPr>
          <w:rFonts w:ascii="Times New Roman" w:hAnsi="Times New Roman" w:cs="Times New Roman"/>
          <w:sz w:val="28"/>
          <w:szCs w:val="28"/>
        </w:rPr>
        <w:t xml:space="preserve"> </w:t>
      </w:r>
      <w:proofErr w:type="spellStart"/>
      <w:r w:rsidRPr="00BC0583">
        <w:rPr>
          <w:rFonts w:ascii="Times New Roman" w:hAnsi="Times New Roman" w:cs="Times New Roman"/>
          <w:sz w:val="28"/>
          <w:szCs w:val="28"/>
        </w:rPr>
        <w:t>давысы</w:t>
      </w:r>
      <w:proofErr w:type="spellEnd"/>
      <w:r w:rsidRPr="00BC0583">
        <w:rPr>
          <w:rFonts w:ascii="Times New Roman" w:hAnsi="Times New Roman" w:cs="Times New Roman"/>
          <w:sz w:val="28"/>
          <w:szCs w:val="28"/>
        </w:rPr>
        <w:t xml:space="preserve">» - </w:t>
      </w:r>
      <w:proofErr w:type="spellStart"/>
      <w:r w:rsidRPr="00BC0583">
        <w:rPr>
          <w:rFonts w:ascii="Times New Roman" w:hAnsi="Times New Roman" w:cs="Times New Roman"/>
          <w:sz w:val="28"/>
          <w:szCs w:val="28"/>
        </w:rPr>
        <w:t>Атуовой</w:t>
      </w:r>
      <w:proofErr w:type="spellEnd"/>
      <w:r w:rsidRPr="00BC0583">
        <w:rPr>
          <w:rFonts w:ascii="Times New Roman" w:hAnsi="Times New Roman" w:cs="Times New Roman"/>
          <w:sz w:val="28"/>
          <w:szCs w:val="28"/>
        </w:rPr>
        <w:t xml:space="preserve"> А., на должность главного редактора периодического печатного издания «</w:t>
      </w:r>
      <w:proofErr w:type="spellStart"/>
      <w:r w:rsidRPr="00BC0583">
        <w:rPr>
          <w:rFonts w:ascii="Times New Roman" w:hAnsi="Times New Roman" w:cs="Times New Roman"/>
          <w:sz w:val="28"/>
          <w:szCs w:val="28"/>
        </w:rPr>
        <w:t>Маметекей</w:t>
      </w:r>
      <w:proofErr w:type="spellEnd"/>
      <w:r w:rsidRPr="00BC0583">
        <w:rPr>
          <w:rFonts w:ascii="Times New Roman" w:hAnsi="Times New Roman" w:cs="Times New Roman"/>
          <w:sz w:val="28"/>
          <w:szCs w:val="28"/>
        </w:rPr>
        <w:t xml:space="preserve">» - </w:t>
      </w:r>
      <w:proofErr w:type="spellStart"/>
      <w:r w:rsidRPr="00BC0583">
        <w:rPr>
          <w:rFonts w:ascii="Times New Roman" w:hAnsi="Times New Roman" w:cs="Times New Roman"/>
          <w:sz w:val="28"/>
          <w:szCs w:val="28"/>
        </w:rPr>
        <w:t>Найманова</w:t>
      </w:r>
      <w:proofErr w:type="spellEnd"/>
      <w:r w:rsidRPr="00BC0583">
        <w:rPr>
          <w:rFonts w:ascii="Times New Roman" w:hAnsi="Times New Roman" w:cs="Times New Roman"/>
          <w:sz w:val="28"/>
          <w:szCs w:val="28"/>
        </w:rPr>
        <w:t xml:space="preserve"> А., на </w:t>
      </w:r>
      <w:r w:rsidRPr="00BC0583">
        <w:rPr>
          <w:rFonts w:ascii="Times New Roman" w:hAnsi="Times New Roman" w:cs="Times New Roman"/>
          <w:sz w:val="28"/>
          <w:szCs w:val="28"/>
        </w:rPr>
        <w:lastRenderedPageBreak/>
        <w:t>должность главного редактора периодического печатного издания «</w:t>
      </w:r>
      <w:proofErr w:type="spellStart"/>
      <w:r w:rsidRPr="00BC0583">
        <w:rPr>
          <w:rFonts w:ascii="Times New Roman" w:hAnsi="Times New Roman" w:cs="Times New Roman"/>
          <w:sz w:val="28"/>
          <w:szCs w:val="28"/>
        </w:rPr>
        <w:t>Абазашта</w:t>
      </w:r>
      <w:proofErr w:type="spellEnd"/>
      <w:r w:rsidRPr="00BC0583">
        <w:rPr>
          <w:rFonts w:ascii="Times New Roman" w:hAnsi="Times New Roman" w:cs="Times New Roman"/>
          <w:sz w:val="28"/>
          <w:szCs w:val="28"/>
        </w:rPr>
        <w:t xml:space="preserve">» - </w:t>
      </w:r>
      <w:proofErr w:type="spellStart"/>
      <w:r w:rsidRPr="00BC0583">
        <w:rPr>
          <w:rFonts w:ascii="Times New Roman" w:hAnsi="Times New Roman" w:cs="Times New Roman"/>
          <w:sz w:val="28"/>
          <w:szCs w:val="28"/>
        </w:rPr>
        <w:t>Куловой</w:t>
      </w:r>
      <w:proofErr w:type="spellEnd"/>
      <w:r w:rsidRPr="00BC0583">
        <w:rPr>
          <w:rFonts w:ascii="Times New Roman" w:hAnsi="Times New Roman" w:cs="Times New Roman"/>
          <w:sz w:val="28"/>
          <w:szCs w:val="28"/>
        </w:rPr>
        <w:t xml:space="preserve"> Ф.</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В заключение пленарного заседания спикер подвел итоги работы Парламента КЧР за год, обозначив важные дня населения принятые законопроекты, и поздравил всех присутствующих и жителей республики с наступающим Новым годом.</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proofErr w:type="gramStart"/>
      <w:r w:rsidRPr="00BC0583">
        <w:rPr>
          <w:rFonts w:ascii="Times New Roman" w:hAnsi="Times New Roman" w:cs="Times New Roman"/>
          <w:sz w:val="28"/>
          <w:szCs w:val="28"/>
        </w:rPr>
        <w:t>3 октября 2017 года в соответствии со статьей 87 Конституции Карачаево-Черкесской Республики Уполномоченный по правам человека в Карачаево-Черкесской Республике в порядке законодательной инициативы внесла на рассмотрение сессии Народного Собрания (Парламента) Карачаево-Черкесской Республики проекты нормативного правового акта о внесении изменений в Гражданский процессуальный кодекс Российской Федерации в части, касающейся требований об указании в решении суда персональных данных ответчика.</w:t>
      </w:r>
      <w:proofErr w:type="gramEnd"/>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Статья 198 ГПК РФ не содержит требований об указании в решении суда персональных данных ответчика (фамилия, имя, отчество, год, месяц, день и место рождения, место жительства, место работы, семейное положение, образование и другие данные) касающиеся личности.</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Основанием для внесения такого изменения в Гражданский процессуальный кодекс Российской Федерации явилось обращение в адрес Уполномоченного по правам человека в Карачаево-Черкесской Республике гражданки К.</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Суть ее обращения в том, что мировым судьей судебного участка №1 судебного района г</w:t>
      </w:r>
      <w:proofErr w:type="gramStart"/>
      <w:r w:rsidRPr="00BC0583">
        <w:rPr>
          <w:rFonts w:ascii="Times New Roman" w:hAnsi="Times New Roman" w:cs="Times New Roman"/>
          <w:sz w:val="28"/>
          <w:szCs w:val="28"/>
        </w:rPr>
        <w:t>.Ч</w:t>
      </w:r>
      <w:proofErr w:type="gramEnd"/>
      <w:r w:rsidRPr="00BC0583">
        <w:rPr>
          <w:rFonts w:ascii="Times New Roman" w:hAnsi="Times New Roman" w:cs="Times New Roman"/>
          <w:sz w:val="28"/>
          <w:szCs w:val="28"/>
        </w:rPr>
        <w:t>еркесска и и.о. мирового судьи судебного участка №1судебного района г.Черкесска за период с 2013 года по март 2017 года вынесено несколько заочных решений и судебных приказов о взыскании задолженности по транспортному налогу и по оплате коммунальных услуг.</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В одних судебных решениях ответчиком значится К., родившаяся 26.07.1971 г. в Ставропольском крае и проживающая в г</w:t>
      </w:r>
      <w:proofErr w:type="gramStart"/>
      <w:r w:rsidRPr="00BC0583">
        <w:rPr>
          <w:rFonts w:ascii="Times New Roman" w:hAnsi="Times New Roman" w:cs="Times New Roman"/>
          <w:sz w:val="28"/>
          <w:szCs w:val="28"/>
        </w:rPr>
        <w:t>.Ч</w:t>
      </w:r>
      <w:proofErr w:type="gramEnd"/>
      <w:r w:rsidRPr="00BC0583">
        <w:rPr>
          <w:rFonts w:ascii="Times New Roman" w:hAnsi="Times New Roman" w:cs="Times New Roman"/>
          <w:sz w:val="28"/>
          <w:szCs w:val="28"/>
        </w:rPr>
        <w:t>еркесске.</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А в заочных решениях мировых судей от 07.08.2015 г., от 13.04.2016 и от 06.05.2016 ответчиком привлечена К. без указания даты и места рождения и жительства (заявительница).</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На основании вышеуказанных судебных решений судебными приставами в отношении К. возбуждено пять исполнительных производств, при этом не принято реальных мер по установлению личности фактического должника.</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Единственная банковская карта К., на которую поступали заработная </w:t>
      </w:r>
      <w:proofErr w:type="gramStart"/>
      <w:r w:rsidRPr="00BC0583">
        <w:rPr>
          <w:rFonts w:ascii="Times New Roman" w:hAnsi="Times New Roman" w:cs="Times New Roman"/>
          <w:sz w:val="28"/>
          <w:szCs w:val="28"/>
        </w:rPr>
        <w:t>плата</w:t>
      </w:r>
      <w:proofErr w:type="gramEnd"/>
      <w:r w:rsidRPr="00BC0583">
        <w:rPr>
          <w:rFonts w:ascii="Times New Roman" w:hAnsi="Times New Roman" w:cs="Times New Roman"/>
          <w:sz w:val="28"/>
          <w:szCs w:val="28"/>
        </w:rPr>
        <w:t xml:space="preserve"> и алименты на содержание несовершеннолетнего ребенка незаконно была заблокирована Управлением Федеральной службы судебных приставов, денежные средства со счета незаконно списывались.</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В результате К. с несовершеннолетним ребенком осталась без сре</w:t>
      </w:r>
      <w:proofErr w:type="gramStart"/>
      <w:r w:rsidRPr="00BC0583">
        <w:rPr>
          <w:rFonts w:ascii="Times New Roman" w:hAnsi="Times New Roman" w:cs="Times New Roman"/>
          <w:sz w:val="28"/>
          <w:szCs w:val="28"/>
        </w:rPr>
        <w:t>дств к с</w:t>
      </w:r>
      <w:proofErr w:type="gramEnd"/>
      <w:r w:rsidRPr="00BC0583">
        <w:rPr>
          <w:rFonts w:ascii="Times New Roman" w:hAnsi="Times New Roman" w:cs="Times New Roman"/>
          <w:sz w:val="28"/>
          <w:szCs w:val="28"/>
        </w:rPr>
        <w:t>уществованию.</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Дополнение статьи 198 ГПК РФ еще одной частью: «Председательствующий устанавливает личность ответчика, выясняя его фамилию, имя, отчество, год, месяц, день и место рождения, место жительства, семейное положение, образование и другие данные, касающиеся его личности» </w:t>
      </w:r>
      <w:r w:rsidRPr="00BC0583">
        <w:rPr>
          <w:rFonts w:ascii="Times New Roman" w:hAnsi="Times New Roman" w:cs="Times New Roman"/>
          <w:sz w:val="28"/>
          <w:szCs w:val="28"/>
        </w:rPr>
        <w:lastRenderedPageBreak/>
        <w:t>будет способствовать защите прав человека и гражданина в Российской Федерации в гражданско-процессуальном законодательстве.</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Данный проект законодательной инициативы был направлен Парламентом Карачаево-Черкесской Республики в Совет законодателей Российской Федерации при Федеральном Собрании Российской Федерации для рассмотрения.</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Концепция представленного проекта федерального закона в предложенной редакции не была поддержана.</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Положительного результата достиг наш </w:t>
      </w:r>
      <w:proofErr w:type="gramStart"/>
      <w:r w:rsidRPr="00BC0583">
        <w:rPr>
          <w:rFonts w:ascii="Times New Roman" w:hAnsi="Times New Roman" w:cs="Times New Roman"/>
          <w:sz w:val="28"/>
          <w:szCs w:val="28"/>
        </w:rPr>
        <w:t>коллега</w:t>
      </w:r>
      <w:proofErr w:type="gramEnd"/>
      <w:r w:rsidRPr="00BC0583">
        <w:rPr>
          <w:rFonts w:ascii="Times New Roman" w:hAnsi="Times New Roman" w:cs="Times New Roman"/>
          <w:sz w:val="28"/>
          <w:szCs w:val="28"/>
        </w:rPr>
        <w:t xml:space="preserve"> Уполномоченный по правам человека в Ленинградской области Шабанов С. Он пришел к выводу, что для урегулирования ситуации с «двойниками» должников необходимо внесение изменений в ряд законодательных актов: в федеральный закон №229-РЗ «Об исполнительном производстве» и Гражданский процессуальный кодекс Российской Федерации, а именно – дополнить их требованием об указании в исполнительном документе ИНН и (или) СНИЛС должника – гражданина, либо иного идентификатора.</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С этой целью в сентябре 2017 года С. Шабанов обратился к Уполномоченному по правам человека в РФ Т. </w:t>
      </w:r>
      <w:proofErr w:type="spellStart"/>
      <w:r w:rsidRPr="00BC0583">
        <w:rPr>
          <w:rFonts w:ascii="Times New Roman" w:hAnsi="Times New Roman" w:cs="Times New Roman"/>
          <w:sz w:val="28"/>
          <w:szCs w:val="28"/>
        </w:rPr>
        <w:t>Москальковой</w:t>
      </w:r>
      <w:proofErr w:type="spellEnd"/>
      <w:r w:rsidRPr="00BC0583">
        <w:rPr>
          <w:rFonts w:ascii="Times New Roman" w:hAnsi="Times New Roman" w:cs="Times New Roman"/>
          <w:sz w:val="28"/>
          <w:szCs w:val="28"/>
        </w:rPr>
        <w:t>, которая отреагировала оперативно, сообщив, что поддерживает предложения Уполномоченного, и поэтому направила их в Минэкономразвития и Миню</w:t>
      </w:r>
      <w:proofErr w:type="gramStart"/>
      <w:r w:rsidRPr="00BC0583">
        <w:rPr>
          <w:rFonts w:ascii="Times New Roman" w:hAnsi="Times New Roman" w:cs="Times New Roman"/>
          <w:sz w:val="28"/>
          <w:szCs w:val="28"/>
        </w:rPr>
        <w:t>ст с пр</w:t>
      </w:r>
      <w:proofErr w:type="gramEnd"/>
      <w:r w:rsidRPr="00BC0583">
        <w:rPr>
          <w:rFonts w:ascii="Times New Roman" w:hAnsi="Times New Roman" w:cs="Times New Roman"/>
          <w:sz w:val="28"/>
          <w:szCs w:val="28"/>
        </w:rPr>
        <w:t>осьбой изучить на предмет практической реализации.</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Уже в феврале 2018 года законопроект был внесен в Государственную Думу, в июне состоялось первое чтение, а 20 ноября он был принят.</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Новый закон внес изменения в четыре законодательных акта Российской Федерации: Арбитражный процессуальный кодекс РФ, Гражданский процессуальный кодекс РФ, Кодекс административного судопроизводства РФ и Федеральный закон 229-РЗ «Об исполнительном производстве». Везде внесена одна и та же норма – в сведениях о должнике, об ответчике и в исполнительных документах обязательно должен быть указан, помимо общих данных (таких как ФИО, место рождения), хотя бы один из следующих идентификаторов: </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СНИЛС,</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ИНН,</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Серия и номер документа удостоверяющего личность,</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Серия и номер водительского удостоверения,</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Серия и номер свидетельства о регистрации транспортного средства.</w:t>
      </w:r>
    </w:p>
    <w:p w:rsidR="008C17DF" w:rsidRPr="00BC0583" w:rsidRDefault="008C17DF" w:rsidP="00BC0583">
      <w:pPr>
        <w:spacing w:after="0" w:line="240" w:lineRule="auto"/>
        <w:ind w:firstLine="567"/>
        <w:contextualSpacing/>
        <w:jc w:val="both"/>
        <w:rPr>
          <w:rFonts w:ascii="Times New Roman" w:hAnsi="Times New Roman" w:cs="Times New Roman"/>
          <w:sz w:val="28"/>
          <w:szCs w:val="28"/>
        </w:rPr>
      </w:pPr>
      <w:r w:rsidRPr="00BC0583">
        <w:rPr>
          <w:rFonts w:ascii="Times New Roman" w:hAnsi="Times New Roman" w:cs="Times New Roman"/>
          <w:sz w:val="28"/>
          <w:szCs w:val="28"/>
        </w:rPr>
        <w:t xml:space="preserve">Благодаря высокому профессионализму Т. </w:t>
      </w:r>
      <w:proofErr w:type="spellStart"/>
      <w:r w:rsidRPr="00BC0583">
        <w:rPr>
          <w:rFonts w:ascii="Times New Roman" w:hAnsi="Times New Roman" w:cs="Times New Roman"/>
          <w:sz w:val="28"/>
          <w:szCs w:val="28"/>
        </w:rPr>
        <w:t>Москальковой</w:t>
      </w:r>
      <w:proofErr w:type="spellEnd"/>
      <w:r w:rsidRPr="00BC0583">
        <w:rPr>
          <w:rFonts w:ascii="Times New Roman" w:hAnsi="Times New Roman" w:cs="Times New Roman"/>
          <w:sz w:val="28"/>
          <w:szCs w:val="28"/>
        </w:rPr>
        <w:t xml:space="preserve"> и нашего коллеги Шабанова С. внесенный проект закона был во втором чтении дополнен необходимыми поправками.</w:t>
      </w:r>
    </w:p>
    <w:p w:rsidR="008C17DF" w:rsidRPr="00BC0583" w:rsidRDefault="008C17DF" w:rsidP="00BC0583">
      <w:pPr>
        <w:spacing w:after="0" w:line="240" w:lineRule="auto"/>
        <w:ind w:firstLine="567"/>
        <w:contextualSpacing/>
        <w:jc w:val="both"/>
        <w:rPr>
          <w:rFonts w:ascii="Times New Roman" w:hAnsi="Times New Roman" w:cs="Times New Roman"/>
          <w:sz w:val="28"/>
          <w:szCs w:val="28"/>
          <w:u w:val="single"/>
        </w:rPr>
      </w:pPr>
      <w:r w:rsidRPr="00BC0583">
        <w:rPr>
          <w:rFonts w:ascii="Times New Roman" w:hAnsi="Times New Roman" w:cs="Times New Roman"/>
          <w:sz w:val="28"/>
          <w:szCs w:val="28"/>
        </w:rPr>
        <w:t>Конструктивное сотрудничество федерального Уполномоченного и его аппарата с региональными коллегами является залогом успеха их деятельности в благородном деле служения человеку.</w:t>
      </w:r>
    </w:p>
    <w:p w:rsidR="00D11C64" w:rsidRPr="009571DF" w:rsidRDefault="00D11C64" w:rsidP="009571DF">
      <w:pPr>
        <w:spacing w:after="0" w:line="240" w:lineRule="auto"/>
        <w:jc w:val="both"/>
        <w:rPr>
          <w:rFonts w:ascii="Times New Roman" w:hAnsi="Times New Roman" w:cs="Times New Roman"/>
          <w:b/>
          <w:sz w:val="28"/>
          <w:szCs w:val="28"/>
        </w:rPr>
      </w:pPr>
    </w:p>
    <w:p w:rsidR="00040860" w:rsidRDefault="00D11C64" w:rsidP="00040860">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lang w:val="en-US"/>
        </w:rPr>
        <w:t>IV</w:t>
      </w:r>
      <w:r w:rsidRPr="009571DF">
        <w:rPr>
          <w:rFonts w:ascii="Times New Roman" w:hAnsi="Times New Roman" w:cs="Times New Roman"/>
          <w:b/>
          <w:sz w:val="28"/>
          <w:szCs w:val="28"/>
        </w:rPr>
        <w:t xml:space="preserve">. Развитие сотрудничества в области защиты прав и свобод </w:t>
      </w:r>
    </w:p>
    <w:p w:rsidR="00D11C64" w:rsidRDefault="00D11C64" w:rsidP="00040860">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rPr>
        <w:t>человека и гражданина.</w:t>
      </w:r>
    </w:p>
    <w:p w:rsidR="00040860" w:rsidRPr="009571DF" w:rsidRDefault="00040860" w:rsidP="00040860">
      <w:pPr>
        <w:spacing w:after="0" w:line="240" w:lineRule="auto"/>
        <w:jc w:val="center"/>
        <w:rPr>
          <w:rFonts w:ascii="Times New Roman" w:hAnsi="Times New Roman" w:cs="Times New Roman"/>
          <w:b/>
          <w:sz w:val="28"/>
          <w:szCs w:val="28"/>
        </w:rPr>
      </w:pP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proofErr w:type="gramStart"/>
      <w:r w:rsidRPr="00421712">
        <w:rPr>
          <w:rFonts w:ascii="Times New Roman" w:hAnsi="Times New Roman" w:cs="Times New Roman"/>
          <w:sz w:val="28"/>
          <w:szCs w:val="28"/>
        </w:rPr>
        <w:lastRenderedPageBreak/>
        <w:t>Основными направлениями сотрудничества Уполномоченного по правам человека в Карачаево-Черкесской Республике в сфере защиты прав человека в 2018 году являлись сотрудничество с Уполномоченным по правам человека в Российской Федерации и региональными уполномоченными по правам человека, с аппаратом полномочного представителя Президента в СКФО, с Главным федеральным инспектором по КЧР, с органами государственной власти республики, территориальными органами федеральных органов исполнительной власти, с Уполномоченным</w:t>
      </w:r>
      <w:proofErr w:type="gramEnd"/>
      <w:r w:rsidRPr="00421712">
        <w:rPr>
          <w:rFonts w:ascii="Times New Roman" w:hAnsi="Times New Roman" w:cs="Times New Roman"/>
          <w:sz w:val="28"/>
          <w:szCs w:val="28"/>
        </w:rPr>
        <w:t xml:space="preserve"> по правам ребенка в КЧР, с общественными организациями, средствами массовой информации.</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Под руководством Главы К</w:t>
      </w:r>
      <w:r w:rsidR="00182267">
        <w:rPr>
          <w:rFonts w:ascii="Times New Roman" w:hAnsi="Times New Roman" w:cs="Times New Roman"/>
          <w:sz w:val="28"/>
          <w:szCs w:val="28"/>
        </w:rPr>
        <w:t xml:space="preserve">арачаево-Черкесской Республики </w:t>
      </w:r>
      <w:r w:rsidRPr="00421712">
        <w:rPr>
          <w:rFonts w:ascii="Times New Roman" w:hAnsi="Times New Roman" w:cs="Times New Roman"/>
          <w:sz w:val="28"/>
          <w:szCs w:val="28"/>
        </w:rPr>
        <w:t>Р.Б. Темрезова систематически проводятся совместные заседания Координационного совещания по обеспечению правопорядка и Антинаркотической комиссии в Карачаево-Черкесской Республике, на которых рассматриваются наиболее актуальные вопросы, утвержденные в Комплексном плане работы.</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Уполномоченный по правам человека в Карачаево-Черкесской Республике З. Умалатова, являясь членом Координационного совещания по обеспечению правопорядка в Карачаево-Черкесской Республике, принимает участие в его работе.</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29 января 2018 года Глава Карачаево-Черкесской Республики Р. Темрезов провел совместное заседание Координационного совещания по обеспечению правопорядка и Антинаркотической комиссии в республике. В заседании приняла участие Уполномоченный по правам человека в Карачаево-Черкесской Республике З. Умалатова.</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Прежде всего, Глава региона подчеркнул, что всеми членами Координационного совещания должна проводиться постоянная работа по обеспечению общественной безопасности в местах массового пребывания людей в период подготовки и проведения выборов Президента Российской Федерации. Глава региона указал на необходимость обязательного выполнения решений последнего заседания АТК и Оперативного штаба, посвященного этой теме.</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Обеспечение охраны Государственной границы Российской Федерации, проходящей на территории Карачаево-Черкессии, стало еще одной темой данного совещания. Обсудили различные вопросы взаимодействия органов власти всех уровней, туристических организаций в реализации федерального и регионального законодательства в сфере защиты Государственной границы.</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«Считаю, что наряду с пропуском в приграничную зону, все туристические группы, которые планируют многодневные походы в горы, должны получать разрешение от подразделений регионального МЧС. Такая практика существовала в советское время. После обязательной регистрации, контрольно-спасательные службы МЧС давали разрешение на совершение маршрутов, с учетом его сложности, уровня подготовки туристов и наличия снаряжения. Это позволит сохранить жизнь и здоровье нашим гостям», - подчеркнул руководитель республики и поручил спикеру Парламента республики А. Иванову изучить этот вопрос на законодательном уровне.</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lastRenderedPageBreak/>
        <w:t>Участники совместного заседания оценили эффективность республиканских и муниципальных программ по противодействию наркотикам и мерам по усилению мотивационного воздействия на граждан в целях профилактики.</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6 июля 2018 года по поручению Главы Карачаево-Черкесии Р. Темрезова начальник Управления ФСБ России по КЧР И. </w:t>
      </w:r>
      <w:proofErr w:type="spellStart"/>
      <w:r w:rsidRPr="00421712">
        <w:rPr>
          <w:rFonts w:ascii="Times New Roman" w:hAnsi="Times New Roman" w:cs="Times New Roman"/>
          <w:color w:val="000000"/>
          <w:sz w:val="28"/>
          <w:szCs w:val="28"/>
        </w:rPr>
        <w:t>Кобыляченко</w:t>
      </w:r>
      <w:proofErr w:type="spellEnd"/>
      <w:r w:rsidRPr="00421712">
        <w:rPr>
          <w:rFonts w:ascii="Times New Roman" w:hAnsi="Times New Roman" w:cs="Times New Roman"/>
          <w:color w:val="000000"/>
          <w:sz w:val="28"/>
          <w:szCs w:val="28"/>
        </w:rPr>
        <w:t xml:space="preserve"> провел совместное заседание Координационного совещания по обеспечению правопорядка и Антинаркотической комиссии Карачаево-Черкесии.</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Основной вопрос, вынесенный на обсуждение членов Координационного совещания, касался мер, принимаемых правоохранительными органами, органами исполнительной власти и местного самоуправления КЧР по профилактике, выявлению и пресечению правонарушений и преступлений в сфере предпринимательской деятельности.</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Президент Российской Федерации В.В. Путин в ежегодном Послании Федеральному Собранию от 01 марта 2018 года отнес развитие предпринимательства в стране к основному резерву экономического роста России. Такую же задачу перед местными органами государственной исполнительной власти ставит Глава Карачаево-Черкесии Р. Темрезов.</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«Для дальнейшего улучшения делового климата в республике нам следует обеспечить высочайший уровень предпринимательских свобод и конкуренций, а самое главное своевременно пресекать любые попытки криминализации деятельности малого и среднего бизнеса», – отметил И. </w:t>
      </w:r>
      <w:proofErr w:type="spellStart"/>
      <w:r w:rsidRPr="00421712">
        <w:rPr>
          <w:rFonts w:ascii="Times New Roman" w:hAnsi="Times New Roman" w:cs="Times New Roman"/>
          <w:color w:val="000000"/>
          <w:sz w:val="28"/>
          <w:szCs w:val="28"/>
        </w:rPr>
        <w:t>Кобыляченко</w:t>
      </w:r>
      <w:proofErr w:type="spellEnd"/>
      <w:r w:rsidRPr="00421712">
        <w:rPr>
          <w:rFonts w:ascii="Times New Roman" w:hAnsi="Times New Roman" w:cs="Times New Roman"/>
          <w:color w:val="000000"/>
          <w:sz w:val="28"/>
          <w:szCs w:val="28"/>
        </w:rPr>
        <w:t>.</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По итогам обсуждения было принято решение продолжить проводимую работу по выявлению и пресечению правонарушений и преступлений в сфере предпринимательской деятельности, использования государственного и муниципального имущества, а также по выявлению фактов незаконной приватизации, преднамеренного, фиктивного банкротства и нарушений законодательства в сфере предпринимательской деятельности. В этом процессе была отмечена особая роль Уполномоченных по правам человека и предпринимательства.</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Отдельно были обозначены меры по повышению эффективности взаимодействия с органами исполнительной власти, местного самоуправления, территориальными органами федеральных органов исполнительной власти, а также общественными организациями по защите прав предпринимателей в Карачаево-Черкесской Республике.</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Во втором блоке совещания были рассмотрены вопросы, находящиеся в компетенции Антинаркотической комиссии Карачаево-Черкесии. А именно - реализация антинаркотической политики в государстве и в регионе, в частности. Ключевым направлением профилактической работы в молодежной среде остается борьба с незаконным оборотом наркотиков.</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Советом Безопасности Российской Федерации в рамках реализации Стратегии государственной антинаркотической политики Российской Федерации определены приоритетные мероприятия по профилактике наркомании и реабилитации </w:t>
      </w:r>
      <w:proofErr w:type="spellStart"/>
      <w:r w:rsidRPr="00421712">
        <w:rPr>
          <w:rFonts w:ascii="Times New Roman" w:hAnsi="Times New Roman" w:cs="Times New Roman"/>
          <w:color w:val="000000"/>
          <w:sz w:val="28"/>
          <w:szCs w:val="28"/>
        </w:rPr>
        <w:t>наркопотребителей</w:t>
      </w:r>
      <w:proofErr w:type="spellEnd"/>
      <w:r w:rsidRPr="00421712">
        <w:rPr>
          <w:rFonts w:ascii="Times New Roman" w:hAnsi="Times New Roman" w:cs="Times New Roman"/>
          <w:color w:val="000000"/>
          <w:sz w:val="28"/>
          <w:szCs w:val="28"/>
        </w:rPr>
        <w:t xml:space="preserve">, которые уже выполняются в </w:t>
      </w:r>
      <w:r w:rsidRPr="00421712">
        <w:rPr>
          <w:rFonts w:ascii="Times New Roman" w:hAnsi="Times New Roman" w:cs="Times New Roman"/>
          <w:color w:val="000000"/>
          <w:sz w:val="28"/>
          <w:szCs w:val="28"/>
        </w:rPr>
        <w:lastRenderedPageBreak/>
        <w:t>текущем году, и от результатов которых напрямую зависят жизнь и здоровье подрастающего поколения республики.</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Докладчиками по данному вопросу выступили представители Минздрава, министерства труда и социального развития КЧР, а также управления по </w:t>
      </w:r>
      <w:proofErr w:type="gramStart"/>
      <w:r w:rsidRPr="00421712">
        <w:rPr>
          <w:rFonts w:ascii="Times New Roman" w:hAnsi="Times New Roman" w:cs="Times New Roman"/>
          <w:color w:val="000000"/>
          <w:sz w:val="28"/>
          <w:szCs w:val="28"/>
        </w:rPr>
        <w:t>контролю за</w:t>
      </w:r>
      <w:proofErr w:type="gramEnd"/>
      <w:r w:rsidRPr="00421712">
        <w:rPr>
          <w:rFonts w:ascii="Times New Roman" w:hAnsi="Times New Roman" w:cs="Times New Roman"/>
          <w:color w:val="000000"/>
          <w:sz w:val="28"/>
          <w:szCs w:val="28"/>
        </w:rPr>
        <w:t xml:space="preserve"> незаконным оборотом наркотиков МВД по КЧР. </w:t>
      </w:r>
      <w:proofErr w:type="gramStart"/>
      <w:r w:rsidRPr="00421712">
        <w:rPr>
          <w:rFonts w:ascii="Times New Roman" w:hAnsi="Times New Roman" w:cs="Times New Roman"/>
          <w:color w:val="000000"/>
          <w:sz w:val="28"/>
          <w:szCs w:val="28"/>
        </w:rPr>
        <w:t>Министерству здравоохранения Карачаево-Черкесской республики совместно с Министерством труда и социального развития было поручено усилить меры по реализации механизма привлечения к ответственности в отношении лиц, совершивших административные правонарушения в состоянии наркотического опьянения, уклонившихся от исполнения возложенной на них судом обязанности по прохождению диагностики, профилактических мероприятий, лечения и (или) медицинской или социальной реабилитации.</w:t>
      </w:r>
      <w:proofErr w:type="gramEnd"/>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proofErr w:type="gramStart"/>
      <w:r w:rsidRPr="00421712">
        <w:rPr>
          <w:rFonts w:ascii="Times New Roman" w:hAnsi="Times New Roman" w:cs="Times New Roman"/>
          <w:color w:val="000000"/>
          <w:sz w:val="28"/>
          <w:szCs w:val="28"/>
        </w:rPr>
        <w:t>Была</w:t>
      </w:r>
      <w:proofErr w:type="gramEnd"/>
      <w:r w:rsidRPr="00421712">
        <w:rPr>
          <w:rFonts w:ascii="Times New Roman" w:hAnsi="Times New Roman" w:cs="Times New Roman"/>
          <w:color w:val="000000"/>
          <w:sz w:val="28"/>
          <w:szCs w:val="28"/>
        </w:rPr>
        <w:t xml:space="preserve"> подчеркнула необходимость создания в республике специализированного реабилитационно-профилактического Центра для несовершеннолетних потребителей наркотических средств и психотропных веществ на базе «Центра психолого-педагогического и социального сопровождения» «Многопрофильного технологического колледжа» КЧР ГБПОО.</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proofErr w:type="gramStart"/>
      <w:r w:rsidRPr="00421712">
        <w:rPr>
          <w:rFonts w:ascii="Times New Roman" w:hAnsi="Times New Roman" w:cs="Times New Roman"/>
          <w:color w:val="000000"/>
          <w:sz w:val="28"/>
          <w:szCs w:val="28"/>
        </w:rPr>
        <w:t xml:space="preserve">Участники совещания приняли решение, что Министерству внутренних дел по Карачаево-Черкесской Республике по итогам мониторинга </w:t>
      </w:r>
      <w:proofErr w:type="spellStart"/>
      <w:r w:rsidRPr="00421712">
        <w:rPr>
          <w:rFonts w:ascii="Times New Roman" w:hAnsi="Times New Roman" w:cs="Times New Roman"/>
          <w:color w:val="000000"/>
          <w:sz w:val="28"/>
          <w:szCs w:val="28"/>
        </w:rPr>
        <w:t>наркоситуации</w:t>
      </w:r>
      <w:proofErr w:type="spellEnd"/>
      <w:r w:rsidRPr="00421712">
        <w:rPr>
          <w:rFonts w:ascii="Times New Roman" w:hAnsi="Times New Roman" w:cs="Times New Roman"/>
          <w:color w:val="000000"/>
          <w:sz w:val="28"/>
          <w:szCs w:val="28"/>
        </w:rPr>
        <w:t xml:space="preserve"> в Карачаево-Черкесской Республике за 2017 год необходимо осуществить выезды сотрудников УНК МВД РФ по КЧР в муниципальные районы и городские округа КЧР с наиболее сложной оперативной обстановкой в сфере незаконного оборота наркотиков для оказания методической и практической помощи антинаркотическим комиссиям по активизации профилактической работы.</w:t>
      </w:r>
      <w:proofErr w:type="gramEnd"/>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24 августа 2018 года в преддверии предстоящих праздничных и массовых мероприятий Глава Карачаево-Черкесии Р. Темрезов провел в а. Хабез выездное совместное заседания Антитеррористической комиссии, Оперативного штаба и Координационного совещания по обеспечению правопорядка в Карачаево-Черкесской Республике.</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Открывая совещание, Р. Темрезов отметил, что совместное заседание Антитеррористической комиссии, Оперативного штаба и Координационного совещания по обеспечению правопорядка в Карачаево-Черкесии проводится в преддверии таких значимых мероприятий как: День знаний, День солидарности в борьбе с терроризмом, праздничных мероприятий, посвященных образованию республики и Единому дню голосования в Российской Федерации, который состоится 9 сентября.</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Он отметил, что, учитывая значимость предстоящих праздничных и общественно-политических мероприятий, необходимо рассмотреть вопросы обеспечения безопасности гостей и жителей республики в этот период, а также состояние противодиверсионной устойчивости объектов промышленности и культуры и избирательных участков, задействованных в текущей избирательной кампании.</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lastRenderedPageBreak/>
        <w:t>«Кроме того, проанализируем итоги адресной профилактической работы с лицами наиболее подверженными идеологии терроризма, участие в этой деятельности представителей исламских религиозных организаций», - сказал Глава Карачаево-Черкесии.</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Руководитель Аппарата Оперативного штаба в КЧР С. </w:t>
      </w:r>
      <w:proofErr w:type="spellStart"/>
      <w:r w:rsidRPr="00421712">
        <w:rPr>
          <w:rFonts w:ascii="Times New Roman" w:hAnsi="Times New Roman" w:cs="Times New Roman"/>
          <w:color w:val="000000"/>
          <w:sz w:val="28"/>
          <w:szCs w:val="28"/>
        </w:rPr>
        <w:t>Ядров</w:t>
      </w:r>
      <w:proofErr w:type="spellEnd"/>
      <w:r w:rsidRPr="00421712">
        <w:rPr>
          <w:rFonts w:ascii="Times New Roman" w:hAnsi="Times New Roman" w:cs="Times New Roman"/>
          <w:color w:val="000000"/>
          <w:sz w:val="28"/>
          <w:szCs w:val="28"/>
        </w:rPr>
        <w:t xml:space="preserve"> обозначил в своем докладе комплекс мер, направленных на обеспечение безопасности жителей и гостей республики в предстоящий период.</w:t>
      </w:r>
    </w:p>
    <w:p w:rsidR="00D11C64" w:rsidRPr="00421712" w:rsidRDefault="00D11C64" w:rsidP="00421712">
      <w:pPr>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С докладом о готовности к Единому дню голосования выступила председатель Избиркома КЧР Л. </w:t>
      </w:r>
      <w:proofErr w:type="spellStart"/>
      <w:r w:rsidRPr="00421712">
        <w:rPr>
          <w:rFonts w:ascii="Times New Roman" w:hAnsi="Times New Roman" w:cs="Times New Roman"/>
          <w:color w:val="000000"/>
          <w:sz w:val="28"/>
          <w:szCs w:val="28"/>
        </w:rPr>
        <w:t>Абазалиева</w:t>
      </w:r>
      <w:proofErr w:type="spellEnd"/>
      <w:r w:rsidRPr="00421712">
        <w:rPr>
          <w:rFonts w:ascii="Times New Roman" w:hAnsi="Times New Roman" w:cs="Times New Roman"/>
          <w:color w:val="000000"/>
          <w:sz w:val="28"/>
          <w:szCs w:val="28"/>
        </w:rPr>
        <w:t xml:space="preserve">. Она сообщила, что 9 сентября на территории региона выборы пройдут 12 избирательных кампаний на территории 7 муниципальных районов. Будут избраны 22 </w:t>
      </w:r>
      <w:proofErr w:type="gramStart"/>
      <w:r w:rsidRPr="00421712">
        <w:rPr>
          <w:rFonts w:ascii="Times New Roman" w:hAnsi="Times New Roman" w:cs="Times New Roman"/>
          <w:color w:val="000000"/>
          <w:sz w:val="28"/>
          <w:szCs w:val="28"/>
        </w:rPr>
        <w:t>депутатских</w:t>
      </w:r>
      <w:proofErr w:type="gramEnd"/>
      <w:r w:rsidRPr="00421712">
        <w:rPr>
          <w:rFonts w:ascii="Times New Roman" w:hAnsi="Times New Roman" w:cs="Times New Roman"/>
          <w:color w:val="000000"/>
          <w:sz w:val="28"/>
          <w:szCs w:val="28"/>
        </w:rPr>
        <w:t xml:space="preserve"> мандата в сельские представительные органы. По ее словам, налажено полное взаимодействие всех федеральных, республиканских структур и органов местного самоуправления для того, чтобы обеспечить реализацию избирательного права гражданами республики. </w:t>
      </w:r>
    </w:p>
    <w:p w:rsidR="00D11C64" w:rsidRPr="00421712" w:rsidRDefault="00D11C64" w:rsidP="00421712">
      <w:pPr>
        <w:pStyle w:val="a9"/>
        <w:spacing w:before="0" w:beforeAutospacing="0" w:after="0" w:afterAutospacing="0"/>
        <w:ind w:firstLine="567"/>
        <w:contextualSpacing/>
        <w:jc w:val="both"/>
        <w:rPr>
          <w:color w:val="000000"/>
          <w:sz w:val="28"/>
          <w:szCs w:val="28"/>
        </w:rPr>
      </w:pPr>
      <w:r w:rsidRPr="00421712">
        <w:rPr>
          <w:color w:val="000000"/>
          <w:sz w:val="28"/>
          <w:szCs w:val="28"/>
        </w:rPr>
        <w:t xml:space="preserve">После выступления ответственных лиц, был принят ряд решений, направленных на обеспечение безопасности жителей и гостей республики. В частности, принять дополнительные предупредительно-профилактические меры, направленные на обеспечение правопорядка и общественной безопасности на территории муниципальных образований в период подготовки и проведения указанных праздничных и общественно-политических мероприятий. Усилить </w:t>
      </w:r>
      <w:proofErr w:type="gramStart"/>
      <w:r w:rsidRPr="00421712">
        <w:rPr>
          <w:color w:val="000000"/>
          <w:sz w:val="28"/>
          <w:szCs w:val="28"/>
        </w:rPr>
        <w:t>контроль за</w:t>
      </w:r>
      <w:proofErr w:type="gramEnd"/>
      <w:r w:rsidRPr="00421712">
        <w:rPr>
          <w:color w:val="000000"/>
          <w:sz w:val="28"/>
          <w:szCs w:val="28"/>
        </w:rPr>
        <w:t xml:space="preserve"> обеспечением антитеррористической безопасности критически важных и потенциально опасных объектов, объектов с массовым пребыванием людей (образования, здравоохранения, культуры, торговли, санаторно-курортного комплекса и др.), расположенных на территории муниципальных образований и т.д.</w:t>
      </w:r>
    </w:p>
    <w:p w:rsidR="00D11C64" w:rsidRPr="00421712" w:rsidRDefault="00D11C64" w:rsidP="00421712">
      <w:pPr>
        <w:pStyle w:val="a9"/>
        <w:spacing w:before="0" w:beforeAutospacing="0" w:after="0" w:afterAutospacing="0"/>
        <w:ind w:firstLine="567"/>
        <w:contextualSpacing/>
        <w:jc w:val="both"/>
        <w:rPr>
          <w:color w:val="000000"/>
          <w:sz w:val="28"/>
          <w:szCs w:val="28"/>
        </w:rPr>
      </w:pPr>
      <w:r w:rsidRPr="00421712">
        <w:rPr>
          <w:color w:val="000000"/>
          <w:sz w:val="28"/>
          <w:szCs w:val="28"/>
        </w:rPr>
        <w:t>На заседании был также рассмотрен вопрос о состоянии работы по реализации федерального законодательства по антитеррористической защищенности объектов промышленности, культуры, расположенных на территории республики и мерах по ее совершенствованию.</w:t>
      </w:r>
    </w:p>
    <w:p w:rsidR="00D11C64" w:rsidRPr="00421712" w:rsidRDefault="00D11C64" w:rsidP="00421712">
      <w:pPr>
        <w:pStyle w:val="a9"/>
        <w:spacing w:before="0" w:beforeAutospacing="0" w:after="0" w:afterAutospacing="0"/>
        <w:ind w:firstLine="567"/>
        <w:contextualSpacing/>
        <w:jc w:val="both"/>
        <w:rPr>
          <w:color w:val="000000"/>
          <w:sz w:val="28"/>
          <w:szCs w:val="28"/>
        </w:rPr>
      </w:pPr>
      <w:r w:rsidRPr="00421712">
        <w:rPr>
          <w:color w:val="000000"/>
          <w:sz w:val="28"/>
          <w:szCs w:val="28"/>
        </w:rPr>
        <w:t>Было принято решение оборудовать объекты необходимым количеством видеокамер с возможностью длительного хранения информации. Принять меры по укреплению защищенности постов охраны, восстановлению или укреплению внешнего ограждения, освещения территории объекта в темное время суток.</w:t>
      </w:r>
    </w:p>
    <w:p w:rsidR="00D11C64" w:rsidRPr="00421712" w:rsidRDefault="00D11C64" w:rsidP="00421712">
      <w:pPr>
        <w:pStyle w:val="a9"/>
        <w:spacing w:before="0" w:beforeAutospacing="0" w:after="0" w:afterAutospacing="0"/>
        <w:ind w:firstLine="567"/>
        <w:contextualSpacing/>
        <w:jc w:val="both"/>
        <w:rPr>
          <w:color w:val="000000"/>
          <w:sz w:val="28"/>
          <w:szCs w:val="28"/>
        </w:rPr>
      </w:pPr>
      <w:r w:rsidRPr="00421712">
        <w:rPr>
          <w:color w:val="000000"/>
          <w:sz w:val="28"/>
          <w:szCs w:val="28"/>
        </w:rPr>
        <w:t>Кроме того, участники заседания приняли ряд решений, относительно усиления работы по совершенствованию реализации адресных мер по профилактике распространения идеологии терроризма и экстремизма на территории республики с участием руководителей и представителей религиозных, молодежных и общественных организаций.</w:t>
      </w:r>
    </w:p>
    <w:p w:rsidR="00D11C64" w:rsidRPr="00421712" w:rsidRDefault="00D11C64" w:rsidP="00421712">
      <w:pPr>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21712">
        <w:rPr>
          <w:rFonts w:ascii="Times New Roman" w:eastAsia="Times New Roman" w:hAnsi="Times New Roman" w:cs="Times New Roman"/>
          <w:color w:val="000000"/>
          <w:sz w:val="28"/>
          <w:szCs w:val="28"/>
          <w:lang w:eastAsia="ru-RU"/>
        </w:rPr>
        <w:t xml:space="preserve">Глава Карачаево-Черкесской республики Р. Темрезов 21.12.2018 года провел совместное заседание Координационного совещания по обеспечению правопорядка и Антинаркотической комиссии в Карачаево-Черкесской Республике, в рамках которого руководитель Федерального проекта «Трезвая Россия» С. </w:t>
      </w:r>
      <w:proofErr w:type="spellStart"/>
      <w:r w:rsidRPr="00421712">
        <w:rPr>
          <w:rFonts w:ascii="Times New Roman" w:eastAsia="Times New Roman" w:hAnsi="Times New Roman" w:cs="Times New Roman"/>
          <w:color w:val="000000"/>
          <w:sz w:val="28"/>
          <w:szCs w:val="28"/>
          <w:lang w:eastAsia="ru-RU"/>
        </w:rPr>
        <w:t>Хамзаев</w:t>
      </w:r>
      <w:proofErr w:type="spellEnd"/>
      <w:r w:rsidRPr="00421712">
        <w:rPr>
          <w:rFonts w:ascii="Times New Roman" w:eastAsia="Times New Roman" w:hAnsi="Times New Roman" w:cs="Times New Roman"/>
          <w:color w:val="000000"/>
          <w:sz w:val="28"/>
          <w:szCs w:val="28"/>
          <w:lang w:eastAsia="ru-RU"/>
        </w:rPr>
        <w:t xml:space="preserve"> выступил с инициативой внедрения во всех школах </w:t>
      </w:r>
      <w:r w:rsidRPr="00421712">
        <w:rPr>
          <w:rFonts w:ascii="Times New Roman" w:eastAsia="Times New Roman" w:hAnsi="Times New Roman" w:cs="Times New Roman"/>
          <w:color w:val="000000"/>
          <w:sz w:val="28"/>
          <w:szCs w:val="28"/>
          <w:lang w:eastAsia="ru-RU"/>
        </w:rPr>
        <w:lastRenderedPageBreak/>
        <w:t>республики показательного курса «Уроки трезвости», представляющего собой новую форму  предупредительно-профилактической работы с молодежью в борьбе с наркоманией.</w:t>
      </w:r>
      <w:proofErr w:type="gramEnd"/>
    </w:p>
    <w:p w:rsidR="00D11C64" w:rsidRPr="00421712" w:rsidRDefault="00D11C64" w:rsidP="004217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 рамках заседания рассматривались вопросы противодействия незаконному обороту оружия, незаконной миграции, оборота и потребления наркотических веществ.</w:t>
      </w:r>
    </w:p>
    <w:p w:rsidR="00D11C64" w:rsidRPr="00421712" w:rsidRDefault="00D11C64" w:rsidP="004217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Руководитель региона обратил внимание присутствующих на тот факт, что происходящие сегодня процессы в миграционной политике и сфере незаконного оборота наркотиков продолжают оставаться одними из факторов, оказывающих влияние на экономическую, политическую и социально-демографическую обстановку, а также способствовать росту преступности, в том числе террористической направленности.</w:t>
      </w:r>
    </w:p>
    <w:p w:rsidR="00D11C64" w:rsidRPr="00421712" w:rsidRDefault="00D11C64" w:rsidP="004217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Не менее актуальным вопросом в сфере обеспечения безопасности, в том числе на приграничных территориях, по мнению Главы КЧР                    Р. Темрезова, является противодействие незаконному обороту оружия и наркотиков, которые в большинстве случаев являются источниками финансирования террористов.</w:t>
      </w:r>
    </w:p>
    <w:p w:rsidR="00D11C64" w:rsidRPr="00421712" w:rsidRDefault="00D11C64" w:rsidP="004217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Далее </w:t>
      </w:r>
      <w:proofErr w:type="gramStart"/>
      <w:r w:rsidRPr="00421712">
        <w:rPr>
          <w:rFonts w:ascii="Times New Roman" w:eastAsia="Times New Roman" w:hAnsi="Times New Roman" w:cs="Times New Roman"/>
          <w:color w:val="000000"/>
          <w:sz w:val="28"/>
          <w:szCs w:val="28"/>
          <w:lang w:eastAsia="ru-RU"/>
        </w:rPr>
        <w:t>в рамках заседания с докладом об организации работы по приему от граждан</w:t>
      </w:r>
      <w:proofErr w:type="gramEnd"/>
      <w:r w:rsidRPr="00421712">
        <w:rPr>
          <w:rFonts w:ascii="Times New Roman" w:eastAsia="Times New Roman" w:hAnsi="Times New Roman" w:cs="Times New Roman"/>
          <w:color w:val="000000"/>
          <w:sz w:val="28"/>
          <w:szCs w:val="28"/>
          <w:lang w:eastAsia="ru-RU"/>
        </w:rPr>
        <w:t xml:space="preserve"> незаконно хранящихся оружия, боеприпасов, взрывчатых веществ и взрывных устройств на возмездной основе выступил начальник Центра лицензионно-разрешительной работы Управления Федеральной службы войск национальной гвардии по КЧР Э. </w:t>
      </w:r>
      <w:proofErr w:type="spellStart"/>
      <w:r w:rsidRPr="00421712">
        <w:rPr>
          <w:rFonts w:ascii="Times New Roman" w:eastAsia="Times New Roman" w:hAnsi="Times New Roman" w:cs="Times New Roman"/>
          <w:color w:val="000000"/>
          <w:sz w:val="28"/>
          <w:szCs w:val="28"/>
          <w:lang w:eastAsia="ru-RU"/>
        </w:rPr>
        <w:t>Чомаев</w:t>
      </w:r>
      <w:proofErr w:type="spellEnd"/>
      <w:r w:rsidRPr="00421712">
        <w:rPr>
          <w:rFonts w:ascii="Times New Roman" w:eastAsia="Times New Roman" w:hAnsi="Times New Roman" w:cs="Times New Roman"/>
          <w:color w:val="000000"/>
          <w:sz w:val="28"/>
          <w:szCs w:val="28"/>
          <w:lang w:eastAsia="ru-RU"/>
        </w:rPr>
        <w:t>. Он предложил для повышения эффективности проводимой работы в данном направлении рассмотреть вопрос об увеличении размера денежных вознаграждений за добровольно сданное оружие.</w:t>
      </w:r>
    </w:p>
    <w:p w:rsidR="00D11C64" w:rsidRPr="00421712" w:rsidRDefault="00D11C64" w:rsidP="004217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Вместе с тем, в ходе работы заседания начальник Управления по вопросам миграции МВД по  КЧР А. Волков доложил о результатах работы Министерства внутренних дел по Карачаево-Черкесской Республике, органов исполнительной власти и местного самоуправления по противодействию незаконной миграции на территории региона.</w:t>
      </w:r>
    </w:p>
    <w:p w:rsidR="00D11C64" w:rsidRPr="00421712" w:rsidRDefault="00D11C64" w:rsidP="004217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Далее руководитель Федерального проекта «Трезвая Россия» С. </w:t>
      </w:r>
      <w:proofErr w:type="spellStart"/>
      <w:r w:rsidRPr="00421712">
        <w:rPr>
          <w:rFonts w:ascii="Times New Roman" w:eastAsia="Times New Roman" w:hAnsi="Times New Roman" w:cs="Times New Roman"/>
          <w:color w:val="000000"/>
          <w:sz w:val="28"/>
          <w:szCs w:val="28"/>
          <w:lang w:eastAsia="ru-RU"/>
        </w:rPr>
        <w:t>Хамзаев</w:t>
      </w:r>
      <w:proofErr w:type="spellEnd"/>
      <w:r w:rsidRPr="00421712">
        <w:rPr>
          <w:rFonts w:ascii="Times New Roman" w:eastAsia="Times New Roman" w:hAnsi="Times New Roman" w:cs="Times New Roman"/>
          <w:color w:val="000000"/>
          <w:sz w:val="28"/>
          <w:szCs w:val="28"/>
          <w:lang w:eastAsia="ru-RU"/>
        </w:rPr>
        <w:t xml:space="preserve"> предложил внедрить в Карачаево-Черкесии, в качестве пилотного региона, специально разработанный курс «Уроков трезвости» и продемонстрировать его во всех школах республики. Для педагогов, в свою очередь, разработаны методические пособия, которые позволят сделать предупредительно-профилактическую работу по борьбе с наркоманией среди молодежи еще более эффективной.</w:t>
      </w:r>
    </w:p>
    <w:p w:rsidR="00D11C64" w:rsidRPr="00421712" w:rsidRDefault="00D11C64" w:rsidP="004217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С. </w:t>
      </w:r>
      <w:proofErr w:type="spellStart"/>
      <w:r w:rsidRPr="00421712">
        <w:rPr>
          <w:rFonts w:ascii="Times New Roman" w:eastAsia="Times New Roman" w:hAnsi="Times New Roman" w:cs="Times New Roman"/>
          <w:color w:val="000000"/>
          <w:sz w:val="28"/>
          <w:szCs w:val="28"/>
          <w:lang w:eastAsia="ru-RU"/>
        </w:rPr>
        <w:t>Хамзаев</w:t>
      </w:r>
      <w:proofErr w:type="spellEnd"/>
      <w:r w:rsidRPr="00421712">
        <w:rPr>
          <w:rFonts w:ascii="Times New Roman" w:eastAsia="Times New Roman" w:hAnsi="Times New Roman" w:cs="Times New Roman"/>
          <w:color w:val="000000"/>
          <w:sz w:val="28"/>
          <w:szCs w:val="28"/>
          <w:lang w:eastAsia="ru-RU"/>
        </w:rPr>
        <w:t xml:space="preserve"> на заседании подчеркнул, что проводить интеллектуальную работу с детьми нужно с точки зрения новых задач. Профилактика потребления наркотических веществ в подростковой среде, по мнению руководителя «Трезвой России», это архиважная задача, предусматривающая разъяснение и донесение информации до подростков, о том, как правильно защитить свое здоровье в современном обществе.</w:t>
      </w:r>
    </w:p>
    <w:p w:rsidR="00D11C64" w:rsidRPr="00421712" w:rsidRDefault="00D11C64" w:rsidP="004217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В свою очередь эксперт Общественной Палаты Российской Федерации и Президент Независимой Наркологической гильдии Р. Исаев проинформировал </w:t>
      </w:r>
      <w:r w:rsidRPr="00421712">
        <w:rPr>
          <w:rFonts w:ascii="Times New Roman" w:eastAsia="Times New Roman" w:hAnsi="Times New Roman" w:cs="Times New Roman"/>
          <w:color w:val="000000"/>
          <w:sz w:val="28"/>
          <w:szCs w:val="28"/>
          <w:lang w:eastAsia="ru-RU"/>
        </w:rPr>
        <w:lastRenderedPageBreak/>
        <w:t xml:space="preserve">о стандартах оказания реабилитационной помощи </w:t>
      </w:r>
      <w:proofErr w:type="spellStart"/>
      <w:r w:rsidRPr="00421712">
        <w:rPr>
          <w:rFonts w:ascii="Times New Roman" w:eastAsia="Times New Roman" w:hAnsi="Times New Roman" w:cs="Times New Roman"/>
          <w:color w:val="000000"/>
          <w:sz w:val="28"/>
          <w:szCs w:val="28"/>
          <w:lang w:eastAsia="ru-RU"/>
        </w:rPr>
        <w:t>наркопотребителям</w:t>
      </w:r>
      <w:proofErr w:type="spellEnd"/>
      <w:r w:rsidRPr="00421712">
        <w:rPr>
          <w:rFonts w:ascii="Times New Roman" w:eastAsia="Times New Roman" w:hAnsi="Times New Roman" w:cs="Times New Roman"/>
          <w:color w:val="000000"/>
          <w:sz w:val="28"/>
          <w:szCs w:val="28"/>
          <w:lang w:eastAsia="ru-RU"/>
        </w:rPr>
        <w:t>. Гендиректор Реабилитационного центра «Общество без наркотиков»  В. Страх также рассказал о результатах деятельности по противодействию потреблению наркотических веществ и поделился методиками избавления от пагубной зависимости, которые применяются в центре в отношении наркозависимых.</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proofErr w:type="gramStart"/>
      <w:r w:rsidRPr="00421712">
        <w:rPr>
          <w:rFonts w:ascii="Times New Roman" w:hAnsi="Times New Roman" w:cs="Times New Roman"/>
          <w:sz w:val="28"/>
          <w:szCs w:val="28"/>
        </w:rPr>
        <w:t>На основании Соглашения о взаимодействии и сотрудничестве Уполномоченного по правам человека в Карачаево-Черкесской Республике и Управления Федеральной службы судебных приставов по КЧР, подписанного 22 июня 2016 года, систематически приводятся Дни единого приема граждан и проверки соблюдения прав лиц, содержащихся в специальном учреждении временного содержания иностранных граждан МВД по Карачаево-Черкесской Республике (СУВСИГ), расположенном по адресу: г. Усть-Джегута, ул. Морозова, 81-б.</w:t>
      </w:r>
      <w:proofErr w:type="gramEnd"/>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Совместный прием граждан Уполномоченным по правам человека в Карачаево-Черкесской Республике и руководителем Управления Федеральной службы судебных приставов по Карачаево-Черкесской Республике был проведен 19 апреля 2018 года, 26 июля 2018 года, 25 октября 2018 года. В ходе приемов было принято 20 человек по вопросам неисполнения решений судов в части взыскания задолженности по алиментам.</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В целях выяснения всех обстоятельств по каждому делу на прием приглашались судебные приставы-исполнители, в чьем производстве находится дело, для дачи пояснений и отчета о проделанной работе.</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По всем вопросам взыскателям были даны соответствующие разъяснения, исполнительные производства главным судебным приставом взяты на личный контроль, судебным приставам-исполнителям были даны новые поручения, направленные на положительное решение вопроса.</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Уполномоченным по правам человека в Карачаево-Черкесской Республике даны разъяснения и правовые консультации по заданным гражданами вопросам.</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Основной причиной неисполнения судебных решений является отсутствие у должников имущества и денежных средств, на которые можно обратить взыскание.</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По отдельным фактам ненадлежащего, недобросовестного исполнения должностных обязанностей судебным приставом-исполнителем руководителем поставлен вопрос о проведении служебной проверки.</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 xml:space="preserve">23 июля 2018 года в Федеральной службе судебных приставов состоялся круглый стол на тему: «Об эффективности норм семейного законодательства Российской Федерации в части алиментных обязательств родителей и детей и о дополнительных мерах воздействия на должников». Заседание проведено под председательством директора ФССП России – главного судебного пристава Российской Федерации Д. Аристова и члена Комитета Совета Федерации по социальной политике Федерального Собрания РФ В. Петренко с приглашением заинтересованных федеральных органов государственной власти и правоохранительных структур. В режиме видеоконференции в его работе приняли участие представители профильных министерств, ведомств, субъектов </w:t>
      </w:r>
      <w:r w:rsidRPr="00421712">
        <w:rPr>
          <w:rFonts w:ascii="Times New Roman" w:hAnsi="Times New Roman" w:cs="Times New Roman"/>
          <w:sz w:val="28"/>
          <w:szCs w:val="28"/>
        </w:rPr>
        <w:lastRenderedPageBreak/>
        <w:t>Российской Федерации, институтов уполномоченных по правам человека и ребенка, экспертного сообщества. На обсуждение были вынесены проблемы недобросовестного отношения к выполнению алиментных обязательств, своевременность и полнота выплат на содержание детей, повышение эффективности о создании дополнительных гарантий детям на получение средств на содержание от родителей.</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 xml:space="preserve">В проведении круглого стола приняла участие руководитель аппарата Уполномоченного по правам человека в Карачаево-Черкесской Республике Н. </w:t>
      </w:r>
      <w:proofErr w:type="spellStart"/>
      <w:r w:rsidRPr="00421712">
        <w:rPr>
          <w:rFonts w:ascii="Times New Roman" w:hAnsi="Times New Roman" w:cs="Times New Roman"/>
          <w:sz w:val="28"/>
          <w:szCs w:val="28"/>
        </w:rPr>
        <w:t>Подлобкова</w:t>
      </w:r>
      <w:proofErr w:type="spellEnd"/>
      <w:r w:rsidRPr="00421712">
        <w:rPr>
          <w:rFonts w:ascii="Times New Roman" w:hAnsi="Times New Roman" w:cs="Times New Roman"/>
          <w:sz w:val="28"/>
          <w:szCs w:val="28"/>
        </w:rPr>
        <w:t xml:space="preserve">, </w:t>
      </w:r>
      <w:proofErr w:type="spellStart"/>
      <w:r w:rsidRPr="00421712">
        <w:rPr>
          <w:rFonts w:ascii="Times New Roman" w:hAnsi="Times New Roman" w:cs="Times New Roman"/>
          <w:sz w:val="28"/>
          <w:szCs w:val="28"/>
        </w:rPr>
        <w:t>и.о</w:t>
      </w:r>
      <w:proofErr w:type="spellEnd"/>
      <w:r w:rsidRPr="00421712">
        <w:rPr>
          <w:rFonts w:ascii="Times New Roman" w:hAnsi="Times New Roman" w:cs="Times New Roman"/>
          <w:sz w:val="28"/>
          <w:szCs w:val="28"/>
        </w:rPr>
        <w:t xml:space="preserve">. руководителя Управления ФССП Р. Урусов, заместитель руководителя А. </w:t>
      </w:r>
      <w:proofErr w:type="spellStart"/>
      <w:r w:rsidRPr="00421712">
        <w:rPr>
          <w:rFonts w:ascii="Times New Roman" w:hAnsi="Times New Roman" w:cs="Times New Roman"/>
          <w:sz w:val="28"/>
          <w:szCs w:val="28"/>
        </w:rPr>
        <w:t>Кишмахов</w:t>
      </w:r>
      <w:proofErr w:type="spellEnd"/>
      <w:r w:rsidRPr="00421712">
        <w:rPr>
          <w:rFonts w:ascii="Times New Roman" w:hAnsi="Times New Roman" w:cs="Times New Roman"/>
          <w:sz w:val="28"/>
          <w:szCs w:val="28"/>
        </w:rPr>
        <w:t xml:space="preserve">, Уполномоченный по правам ребенка в Карачаево-Черкесской Республике Н. Бондаренко, представитель Общественного совета при Управлении, главный редактор РИА «Карачаево-Черкессия» Л. </w:t>
      </w:r>
      <w:proofErr w:type="spellStart"/>
      <w:r w:rsidRPr="00421712">
        <w:rPr>
          <w:rFonts w:ascii="Times New Roman" w:hAnsi="Times New Roman" w:cs="Times New Roman"/>
          <w:sz w:val="28"/>
          <w:szCs w:val="28"/>
        </w:rPr>
        <w:t>Чекунова</w:t>
      </w:r>
      <w:proofErr w:type="spellEnd"/>
      <w:r w:rsidRPr="00421712">
        <w:rPr>
          <w:rFonts w:ascii="Times New Roman" w:hAnsi="Times New Roman" w:cs="Times New Roman"/>
          <w:sz w:val="28"/>
          <w:szCs w:val="28"/>
        </w:rPr>
        <w:t>. Присутствовавшие отметили высокую продуктивность мероприятия, открытость диалога, удобство формата круглого стола, большое количество различных конкретных и конструктивных предложений, возможных для использования в практической работе.</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 xml:space="preserve">25 июня 2018 года Уполномоченный по правам человека в Карачаево-Черкесской Республике Умалатова З.Н. посетила Центр временного содержания иностранных граждан, расположенный в г. </w:t>
      </w:r>
      <w:proofErr w:type="spellStart"/>
      <w:r w:rsidRPr="00421712">
        <w:rPr>
          <w:rFonts w:ascii="Times New Roman" w:hAnsi="Times New Roman" w:cs="Times New Roman"/>
          <w:sz w:val="28"/>
          <w:szCs w:val="28"/>
        </w:rPr>
        <w:t>Усть-Джегуте</w:t>
      </w:r>
      <w:proofErr w:type="spellEnd"/>
      <w:r w:rsidRPr="00421712">
        <w:rPr>
          <w:rFonts w:ascii="Times New Roman" w:hAnsi="Times New Roman" w:cs="Times New Roman"/>
          <w:sz w:val="28"/>
          <w:szCs w:val="28"/>
        </w:rPr>
        <w:t xml:space="preserve"> с целью проверки условий содержания. С письменными заявлениями обратились 6 иностранных граждан, остальным заявителям даны правовые консультации по заданным вопросам. </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proofErr w:type="gramStart"/>
      <w:r w:rsidRPr="00421712">
        <w:rPr>
          <w:rFonts w:ascii="Times New Roman" w:hAnsi="Times New Roman" w:cs="Times New Roman"/>
          <w:sz w:val="28"/>
          <w:szCs w:val="28"/>
        </w:rPr>
        <w:t>Лица, находящиеся в специальном учреждении, задержаны за нарушение миграционного законодательства (несоблюдение режима пребывания на территории Российской Федерации) и по решению суда помещены в Центр временного содержания до момента процедуры выдворения за пределы страны.</w:t>
      </w:r>
      <w:proofErr w:type="gramEnd"/>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С целью проверки соблюдения прав лиц, содержащихся в Центре, Уполномоченным по правам человека в республике были осмотрены комнаты и помещения спецучреждения, проведены беседы с иностранными гражданами. Были осмотрены условия их проживания, питания, оказания им медицинских и иных услуг, банно-прачечного обслуживания.</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Жалоб на условия содержания не поступило.</w:t>
      </w:r>
    </w:p>
    <w:p w:rsidR="00D11C64" w:rsidRPr="00421712" w:rsidRDefault="00D11C64" w:rsidP="00421712">
      <w:pPr>
        <w:spacing w:after="0" w:line="240" w:lineRule="auto"/>
        <w:ind w:firstLine="567"/>
        <w:contextualSpacing/>
        <w:jc w:val="both"/>
        <w:rPr>
          <w:rFonts w:ascii="Times New Roman" w:hAnsi="Times New Roman" w:cs="Times New Roman"/>
          <w:sz w:val="28"/>
          <w:szCs w:val="28"/>
        </w:rPr>
      </w:pPr>
      <w:r w:rsidRPr="00421712">
        <w:rPr>
          <w:rFonts w:ascii="Times New Roman" w:hAnsi="Times New Roman" w:cs="Times New Roman"/>
          <w:sz w:val="28"/>
          <w:szCs w:val="28"/>
        </w:rPr>
        <w:t xml:space="preserve">По окончании проверки было проведено совещание по вопросам исполнения миграционного законодательства, реализации механизма принудительного </w:t>
      </w:r>
      <w:proofErr w:type="gramStart"/>
      <w:r w:rsidRPr="00421712">
        <w:rPr>
          <w:rFonts w:ascii="Times New Roman" w:hAnsi="Times New Roman" w:cs="Times New Roman"/>
          <w:sz w:val="28"/>
          <w:szCs w:val="28"/>
        </w:rPr>
        <w:t>выдворения</w:t>
      </w:r>
      <w:proofErr w:type="gramEnd"/>
      <w:r w:rsidRPr="00421712">
        <w:rPr>
          <w:rFonts w:ascii="Times New Roman" w:hAnsi="Times New Roman" w:cs="Times New Roman"/>
          <w:sz w:val="28"/>
          <w:szCs w:val="28"/>
        </w:rPr>
        <w:t xml:space="preserve"> за пределы Российской Федерации и различным аспектам дальнейшей совместной работы. </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25 января 2018 года под председательством руководителя МВД России по КЧР состоялась расширенная </w:t>
      </w:r>
      <w:proofErr w:type="gramStart"/>
      <w:r w:rsidRPr="00421712">
        <w:rPr>
          <w:rFonts w:ascii="Times New Roman" w:eastAsia="Times New Roman" w:hAnsi="Times New Roman" w:cs="Times New Roman"/>
          <w:color w:val="000000"/>
          <w:sz w:val="28"/>
          <w:szCs w:val="28"/>
          <w:lang w:eastAsia="ru-RU"/>
        </w:rPr>
        <w:t>коллегия</w:t>
      </w:r>
      <w:proofErr w:type="gramEnd"/>
      <w:r w:rsidRPr="00421712">
        <w:rPr>
          <w:rFonts w:ascii="Times New Roman" w:eastAsia="Times New Roman" w:hAnsi="Times New Roman" w:cs="Times New Roman"/>
          <w:color w:val="000000"/>
          <w:sz w:val="28"/>
          <w:szCs w:val="28"/>
          <w:lang w:eastAsia="ru-RU"/>
        </w:rPr>
        <w:t xml:space="preserve"> в которой приняли участие Глава Карачаево-Черкессии Р. Темрезов, руководители правоохранительных структур, общественных организаций, руководители подразделений аппарата министерства и начальники территориальных органов МВД России на районном уровне, Уполномоченный по правам человека в Карачаево-Черкессии Умалатова З.Н.</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lastRenderedPageBreak/>
        <w:t xml:space="preserve">В своем выступлении Р. Темрезов отметил, что личный состав и руководство МВД по Карачаево-Черкесской Республике ежедневно, в круглосуточном режиме, </w:t>
      </w:r>
      <w:proofErr w:type="gramStart"/>
      <w:r w:rsidRPr="00421712">
        <w:rPr>
          <w:rFonts w:ascii="Times New Roman" w:eastAsia="Times New Roman" w:hAnsi="Times New Roman" w:cs="Times New Roman"/>
          <w:color w:val="000000"/>
          <w:sz w:val="28"/>
          <w:szCs w:val="28"/>
          <w:lang w:eastAsia="ru-RU"/>
        </w:rPr>
        <w:t>нацелены</w:t>
      </w:r>
      <w:proofErr w:type="gramEnd"/>
      <w:r w:rsidRPr="00421712">
        <w:rPr>
          <w:rFonts w:ascii="Times New Roman" w:eastAsia="Times New Roman" w:hAnsi="Times New Roman" w:cs="Times New Roman"/>
          <w:color w:val="000000"/>
          <w:sz w:val="28"/>
          <w:szCs w:val="28"/>
          <w:lang w:eastAsia="ru-RU"/>
        </w:rPr>
        <w:t xml:space="preserve"> на плодотворную работу.</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«Самая главная заслуга, что вы вместе с взаимодействующими структурами, с органами государственной власти обеспечиваете порядок, стабильность, безопасность на территории субъекта Российской Федерации. У нас есть определенные вопросы, касающиеся безопасности дорожного движения, которые мы с министром обсуждаем в рабочем порядке. Самое главное, что у нас в республике при взаимодействии с другими структурами не допущено актов террористической направленности. Хочу отметить, что это, в том числе, и ваша заслуга. Желаю вам плодотворной работы на благо нашей республики и страны. Мира, здоровья, благополучия вам и вашим родным», — сказал руководитель региона.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7 февраля 2018 года, в Общественной палате КЧР состоялась встреча представителя ассоциации «Гражданский контроль» В.Г. Ситника с Рабочей группой Общественной палаты КЧР по выборам.</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Ключевым вопросом стали нововведения в законодательстве, в соответствии с которыми Общественная палата региона вправе направлять своих наблюдателей на избирательные участки, при проведении выборов в марте 2018 года.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«Наша работа связана с обеспечением открытости, соблюдения прав всех участников выборов, и, прежде всего, прав избирателей, чтобы их голос не был искажен, не был утерян или использован ошибочно. Безусловно, проводится масса мероприятий и это усиление, которое нам предоставил федеральный законодатель, связано с возможностью впервые в электронной истории России назначить независимых наблюдателей в участковые избирательные комиссии», — отметил член Совета ассоциации некоммерческих организаций по защите избирательных прав «Гражданский контроль» — В.Г. Ситник.</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Помимо средств автоматизированной обработки избирательных бюллетеней, составления протоколов, технических программных средств, видеонаблюдения и трансляций в сети интернет, крайне важным является принятие участия в данных публичных государственных процедурах людей, не заинтересованных и не ангажированных политическими или личными пристрастиями, связанными с кандидатами, их доверенными лицами или группами поддержки.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Председатель избирательной комиссии КЧР — Л.Х. </w:t>
      </w:r>
      <w:proofErr w:type="spellStart"/>
      <w:r w:rsidRPr="00421712">
        <w:rPr>
          <w:rFonts w:ascii="Times New Roman" w:eastAsia="Times New Roman" w:hAnsi="Times New Roman" w:cs="Times New Roman"/>
          <w:color w:val="000000"/>
          <w:sz w:val="28"/>
          <w:szCs w:val="28"/>
          <w:lang w:eastAsia="ru-RU"/>
        </w:rPr>
        <w:t>Абазалиева</w:t>
      </w:r>
      <w:proofErr w:type="spellEnd"/>
      <w:r w:rsidRPr="00421712">
        <w:rPr>
          <w:rFonts w:ascii="Times New Roman" w:eastAsia="Times New Roman" w:hAnsi="Times New Roman" w:cs="Times New Roman"/>
          <w:color w:val="000000"/>
          <w:sz w:val="28"/>
          <w:szCs w:val="28"/>
          <w:lang w:eastAsia="ru-RU"/>
        </w:rPr>
        <w:t xml:space="preserve"> отметила, что правозащитной ассоциацией «Гражданский контроль» ведется большая работа для того, чтобы выборы в РФ были максимально открытыми, законными, в том числе по обучению общественных наблюдателей.</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С целью обеспечения максимально эффективного общественного контроля в день голосования с наблюдателями, выдвигаемыми под эгидой Общественной палаты, накануне на базе одного из ведущих ВУЗов республики прошло обучение.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Уполномоченный по правам человека в Карачаево-Черкесской Республике Умалатова З.Н. в своем выступлении подчеркнула, что Республиканская </w:t>
      </w:r>
      <w:r w:rsidRPr="00421712">
        <w:rPr>
          <w:rFonts w:ascii="Times New Roman" w:eastAsia="Times New Roman" w:hAnsi="Times New Roman" w:cs="Times New Roman"/>
          <w:color w:val="000000"/>
          <w:sz w:val="28"/>
          <w:szCs w:val="28"/>
          <w:lang w:eastAsia="ru-RU"/>
        </w:rPr>
        <w:lastRenderedPageBreak/>
        <w:t xml:space="preserve">Избирательная комиссия Карачаево-Черкессии настроена на максимальный контакт с общественниками, так как Лариса </w:t>
      </w:r>
      <w:proofErr w:type="spellStart"/>
      <w:r w:rsidRPr="00421712">
        <w:rPr>
          <w:rFonts w:ascii="Times New Roman" w:eastAsia="Times New Roman" w:hAnsi="Times New Roman" w:cs="Times New Roman"/>
          <w:color w:val="000000"/>
          <w:sz w:val="28"/>
          <w:szCs w:val="28"/>
          <w:lang w:eastAsia="ru-RU"/>
        </w:rPr>
        <w:t>Хасанбиевна</w:t>
      </w:r>
      <w:proofErr w:type="spellEnd"/>
      <w:r w:rsidRPr="00421712">
        <w:rPr>
          <w:rFonts w:ascii="Times New Roman" w:eastAsia="Times New Roman" w:hAnsi="Times New Roman" w:cs="Times New Roman"/>
          <w:color w:val="000000"/>
          <w:sz w:val="28"/>
          <w:szCs w:val="28"/>
          <w:lang w:eastAsia="ru-RU"/>
        </w:rPr>
        <w:t xml:space="preserve"> пришла из правозащитной сферы, знает хорошо своих коллег по гражданскому обществу. Избирательная система четко и открыто объясняет свои действия, много зависит от наблюдателей. Открытость, прозрачность, законность выборов — основная задача для всех участников. Институты гражданского общества проявляют активность, неравнодушную позицию и напрямую контактируют с Избирательной комиссией Карачаево-Черкессии.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28 февраля 2018 года в ОФСИН России по Карачаево-Черкесской Республике прошел круглый стол на тему: «Соблюдение прав лиц, содержащихся в ФКУ СИЗО-1″.</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В работе круглого стола приняли участие руководство Отдела и следственного изолятора, руководитель Аппарата Уполномоченного по правам человека в Карачаево-Черкесской Республике </w:t>
      </w:r>
      <w:proofErr w:type="spellStart"/>
      <w:r w:rsidRPr="00421712">
        <w:rPr>
          <w:rFonts w:ascii="Times New Roman" w:eastAsia="Times New Roman" w:hAnsi="Times New Roman" w:cs="Times New Roman"/>
          <w:color w:val="000000"/>
          <w:sz w:val="28"/>
          <w:szCs w:val="28"/>
          <w:lang w:eastAsia="ru-RU"/>
        </w:rPr>
        <w:t>Подлобкова</w:t>
      </w:r>
      <w:proofErr w:type="spellEnd"/>
      <w:r w:rsidRPr="00421712">
        <w:rPr>
          <w:rFonts w:ascii="Times New Roman" w:eastAsia="Times New Roman" w:hAnsi="Times New Roman" w:cs="Times New Roman"/>
          <w:color w:val="000000"/>
          <w:sz w:val="28"/>
          <w:szCs w:val="28"/>
          <w:lang w:eastAsia="ru-RU"/>
        </w:rPr>
        <w:t xml:space="preserve"> Н.А., руководители служб уголовно-исполнительной системы республики.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21712">
        <w:rPr>
          <w:rFonts w:ascii="Times New Roman" w:eastAsia="Times New Roman" w:hAnsi="Times New Roman" w:cs="Times New Roman"/>
          <w:color w:val="000000"/>
          <w:sz w:val="28"/>
          <w:szCs w:val="28"/>
          <w:lang w:eastAsia="ru-RU"/>
        </w:rPr>
        <w:t xml:space="preserve">Открывая заседание круглого стола, </w:t>
      </w:r>
      <w:proofErr w:type="spellStart"/>
      <w:r w:rsidRPr="00421712">
        <w:rPr>
          <w:rFonts w:ascii="Times New Roman" w:eastAsia="Times New Roman" w:hAnsi="Times New Roman" w:cs="Times New Roman"/>
          <w:color w:val="000000"/>
          <w:sz w:val="28"/>
          <w:szCs w:val="28"/>
          <w:lang w:eastAsia="ru-RU"/>
        </w:rPr>
        <w:t>врио</w:t>
      </w:r>
      <w:proofErr w:type="spellEnd"/>
      <w:r w:rsidRPr="00421712">
        <w:rPr>
          <w:rFonts w:ascii="Times New Roman" w:eastAsia="Times New Roman" w:hAnsi="Times New Roman" w:cs="Times New Roman"/>
          <w:color w:val="000000"/>
          <w:sz w:val="28"/>
          <w:szCs w:val="28"/>
          <w:lang w:eastAsia="ru-RU"/>
        </w:rPr>
        <w:t xml:space="preserve"> начальника ОФСИН подполковник внутренней службы А. </w:t>
      </w:r>
      <w:proofErr w:type="spellStart"/>
      <w:r w:rsidRPr="00421712">
        <w:rPr>
          <w:rFonts w:ascii="Times New Roman" w:eastAsia="Times New Roman" w:hAnsi="Times New Roman" w:cs="Times New Roman"/>
          <w:color w:val="000000"/>
          <w:sz w:val="28"/>
          <w:szCs w:val="28"/>
          <w:lang w:eastAsia="ru-RU"/>
        </w:rPr>
        <w:t>Биджиев</w:t>
      </w:r>
      <w:proofErr w:type="spellEnd"/>
      <w:r w:rsidRPr="00421712">
        <w:rPr>
          <w:rFonts w:ascii="Times New Roman" w:eastAsia="Times New Roman" w:hAnsi="Times New Roman" w:cs="Times New Roman"/>
          <w:color w:val="000000"/>
          <w:sz w:val="28"/>
          <w:szCs w:val="28"/>
          <w:lang w:eastAsia="ru-RU"/>
        </w:rPr>
        <w:t xml:space="preserve"> довел до сведения участников информацию о мерах, принимаемых руководством учреждения и территориального органа, по материально-бытовому, медицинскому и психологическому обеспечению лиц, содержащихся в СИЗО, взаимодействию с представителями религиозных конфессий, а также о работе, направленной на недопущение распространения криминальной субкультуры и сохранение социально-полезных связей подозреваемых, обвиняемых и осужденных.</w:t>
      </w:r>
      <w:proofErr w:type="gramEnd"/>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 ходе работы круглого стола обсудили вопросы совершенствования механизмов обеспечения прав и законных интересов лиц, содержащихся под стражей или отбывающих наказание в местах лишения свободы. Особое внимание было уделено несовершеннолетним и женщинам, содержащимся в учреждении.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1 марта 2018 года состоялось заседание коллегии министерства труда и социального развития КЧР, в ходе которой были проведены итоги работы ведомства за 2017 год и обозначены задачи на 2018 год.</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В работе заседания, которое прошло под председательством министра труда и социального развития КЧР М. </w:t>
      </w:r>
      <w:proofErr w:type="spellStart"/>
      <w:r w:rsidRPr="00421712">
        <w:rPr>
          <w:rFonts w:ascii="Times New Roman" w:eastAsia="Times New Roman" w:hAnsi="Times New Roman" w:cs="Times New Roman"/>
          <w:color w:val="000000"/>
          <w:sz w:val="28"/>
          <w:szCs w:val="28"/>
          <w:lang w:eastAsia="ru-RU"/>
        </w:rPr>
        <w:t>Кемова</w:t>
      </w:r>
      <w:proofErr w:type="spellEnd"/>
      <w:r w:rsidRPr="00421712">
        <w:rPr>
          <w:rFonts w:ascii="Times New Roman" w:eastAsia="Times New Roman" w:hAnsi="Times New Roman" w:cs="Times New Roman"/>
          <w:color w:val="000000"/>
          <w:sz w:val="28"/>
          <w:szCs w:val="28"/>
          <w:lang w:eastAsia="ru-RU"/>
        </w:rPr>
        <w:t>, приняли участие представители Администрации Главы и Правительства КЧР, члены Правительства, парламентарии региона, руководители общественных организаций, представители администраций социального обслуживания населения, Уполномоченный по правам человека в Карачаево-Черкесской Республике Умалатова З.Н.</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С Докладом об итогах работы министерства за 2017 год и задачах на 2018 год выступила заместитель министерства труда и социального развития КЧР Ф. </w:t>
      </w:r>
      <w:proofErr w:type="spellStart"/>
      <w:r w:rsidRPr="00421712">
        <w:rPr>
          <w:rFonts w:ascii="Times New Roman" w:eastAsia="Times New Roman" w:hAnsi="Times New Roman" w:cs="Times New Roman"/>
          <w:color w:val="000000"/>
          <w:sz w:val="28"/>
          <w:szCs w:val="28"/>
          <w:lang w:eastAsia="ru-RU"/>
        </w:rPr>
        <w:t>Хубиева</w:t>
      </w:r>
      <w:proofErr w:type="spellEnd"/>
      <w:r w:rsidRPr="00421712">
        <w:rPr>
          <w:rFonts w:ascii="Times New Roman" w:eastAsia="Times New Roman" w:hAnsi="Times New Roman" w:cs="Times New Roman"/>
          <w:color w:val="000000"/>
          <w:sz w:val="28"/>
          <w:szCs w:val="28"/>
          <w:lang w:eastAsia="ru-RU"/>
        </w:rPr>
        <w:t xml:space="preserve">. Об итогах работы управления труда и социального развития </w:t>
      </w:r>
      <w:proofErr w:type="spellStart"/>
      <w:r w:rsidRPr="00421712">
        <w:rPr>
          <w:rFonts w:ascii="Times New Roman" w:eastAsia="Times New Roman" w:hAnsi="Times New Roman" w:cs="Times New Roman"/>
          <w:color w:val="000000"/>
          <w:sz w:val="28"/>
          <w:szCs w:val="28"/>
          <w:lang w:eastAsia="ru-RU"/>
        </w:rPr>
        <w:t>Хабезского</w:t>
      </w:r>
      <w:proofErr w:type="spellEnd"/>
      <w:r w:rsidRPr="00421712">
        <w:rPr>
          <w:rFonts w:ascii="Times New Roman" w:eastAsia="Times New Roman" w:hAnsi="Times New Roman" w:cs="Times New Roman"/>
          <w:color w:val="000000"/>
          <w:sz w:val="28"/>
          <w:szCs w:val="28"/>
          <w:lang w:eastAsia="ru-RU"/>
        </w:rPr>
        <w:t xml:space="preserve"> муниципального района членам коллегии доложил начальник управления Н. </w:t>
      </w:r>
      <w:proofErr w:type="spellStart"/>
      <w:r w:rsidRPr="00421712">
        <w:rPr>
          <w:rFonts w:ascii="Times New Roman" w:eastAsia="Times New Roman" w:hAnsi="Times New Roman" w:cs="Times New Roman"/>
          <w:color w:val="000000"/>
          <w:sz w:val="28"/>
          <w:szCs w:val="28"/>
          <w:lang w:eastAsia="ru-RU"/>
        </w:rPr>
        <w:t>Ордоков</w:t>
      </w:r>
      <w:proofErr w:type="spellEnd"/>
      <w:r w:rsidRPr="00421712">
        <w:rPr>
          <w:rFonts w:ascii="Times New Roman" w:eastAsia="Times New Roman" w:hAnsi="Times New Roman" w:cs="Times New Roman"/>
          <w:color w:val="000000"/>
          <w:sz w:val="28"/>
          <w:szCs w:val="28"/>
          <w:lang w:eastAsia="ru-RU"/>
        </w:rPr>
        <w:t>.</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На коллегии состоялось детальное обсуждение состояния социальной сферы в республике и в целом работы министерства по каждому из аспектов </w:t>
      </w:r>
      <w:r w:rsidRPr="00421712">
        <w:rPr>
          <w:rFonts w:ascii="Times New Roman" w:eastAsia="Times New Roman" w:hAnsi="Times New Roman" w:cs="Times New Roman"/>
          <w:color w:val="000000"/>
          <w:sz w:val="28"/>
          <w:szCs w:val="28"/>
          <w:lang w:eastAsia="ru-RU"/>
        </w:rPr>
        <w:lastRenderedPageBreak/>
        <w:t>его деятельности, совместного взаимодействия различных федеральных, региональных структур и общественных организаций. Особое внимание было уделено решению проблем отдельных категорий граждан: пожилых людей, ветеранов, людей с ограниченными возможностями, многодетных малоимущих семей. На заседании были определены обязательства органов социальной защиты населения республики на 2018 год.</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По итогам работы коллегии принято решение продолжить реализацию: «Майских Указов» Президента РФ; государственной программы социальной защиты населения Карачаево-Черкесской республики; положений Конвенц</w:t>
      </w:r>
      <w:proofErr w:type="gramStart"/>
      <w:r w:rsidRPr="00421712">
        <w:rPr>
          <w:rFonts w:ascii="Times New Roman" w:eastAsia="Times New Roman" w:hAnsi="Times New Roman" w:cs="Times New Roman"/>
          <w:color w:val="000000"/>
          <w:sz w:val="28"/>
          <w:szCs w:val="28"/>
          <w:lang w:eastAsia="ru-RU"/>
        </w:rPr>
        <w:t>ии ОО</w:t>
      </w:r>
      <w:proofErr w:type="gramEnd"/>
      <w:r w:rsidRPr="00421712">
        <w:rPr>
          <w:rFonts w:ascii="Times New Roman" w:eastAsia="Times New Roman" w:hAnsi="Times New Roman" w:cs="Times New Roman"/>
          <w:color w:val="000000"/>
          <w:sz w:val="28"/>
          <w:szCs w:val="28"/>
          <w:lang w:eastAsia="ru-RU"/>
        </w:rPr>
        <w:t xml:space="preserve">Н о правах инвалидов и государственной программы «Доступная среда на 2016-2020 годы», </w:t>
      </w:r>
      <w:proofErr w:type="spellStart"/>
      <w:r w:rsidRPr="00421712">
        <w:rPr>
          <w:rFonts w:ascii="Times New Roman" w:eastAsia="Times New Roman" w:hAnsi="Times New Roman" w:cs="Times New Roman"/>
          <w:color w:val="000000"/>
          <w:sz w:val="28"/>
          <w:szCs w:val="28"/>
          <w:lang w:eastAsia="ru-RU"/>
        </w:rPr>
        <w:t>безбарьерной</w:t>
      </w:r>
      <w:proofErr w:type="spellEnd"/>
      <w:r w:rsidRPr="00421712">
        <w:rPr>
          <w:rFonts w:ascii="Times New Roman" w:eastAsia="Times New Roman" w:hAnsi="Times New Roman" w:cs="Times New Roman"/>
          <w:color w:val="000000"/>
          <w:sz w:val="28"/>
          <w:szCs w:val="28"/>
          <w:lang w:eastAsia="ru-RU"/>
        </w:rPr>
        <w:t xml:space="preserve"> среды для людей с ограниченными возможностями, других нормативно-правовых документов.</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8 июня 2018 года, состоялось торжественное мероприятие, посвященное Дню социального работника.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Истоки этого праздника уходят далеко в историю. В апреле 1918 года был образован Народный Комиссариат социального обеспечения (НКСО) и начинается осуществление целенаправленной государственной поддержки нуждающихся граждан.</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 2018 году исполняется 100 лет со дня образования системы социальной защиты в России. Эту знаменательную дату сегодня отмечают — все те, кто свои силы, знания, опыт и внимание отдают людям, нуждающимся в особой поддержке со стороны государства.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Сегодня в системе социальной защиты и социального обслуживания Республики трудится около 1,5 тысяч специалистов — людей, отдающих тепло своей души и сердца всем, кто нуждается в поддержке и сочувствии.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Сфера социальной защиты населения широка и многообразна. К решению этих сложных вопросов причастны все министерства и ведомства, общественные организации.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С приветственным словом к собравшимся обратился  Заместитель Председателя Правительства Карачаево-Черкесской Республики, курирующий вопросы социальной сферы,  Д. </w:t>
      </w:r>
      <w:proofErr w:type="spellStart"/>
      <w:r w:rsidRPr="00421712">
        <w:rPr>
          <w:rFonts w:ascii="Times New Roman" w:eastAsia="Times New Roman" w:hAnsi="Times New Roman" w:cs="Times New Roman"/>
          <w:color w:val="000000"/>
          <w:sz w:val="28"/>
          <w:szCs w:val="28"/>
          <w:lang w:eastAsia="ru-RU"/>
        </w:rPr>
        <w:t>Суюнов</w:t>
      </w:r>
      <w:proofErr w:type="spellEnd"/>
      <w:r w:rsidRPr="00421712">
        <w:rPr>
          <w:rFonts w:ascii="Times New Roman" w:eastAsia="Times New Roman" w:hAnsi="Times New Roman" w:cs="Times New Roman"/>
          <w:color w:val="000000"/>
          <w:sz w:val="28"/>
          <w:szCs w:val="28"/>
          <w:lang w:eastAsia="ru-RU"/>
        </w:rPr>
        <w:t xml:space="preserve"> и вручил награды заслуженным работникам социальной сферы.</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21712">
        <w:rPr>
          <w:rFonts w:ascii="Times New Roman" w:eastAsia="Times New Roman" w:hAnsi="Times New Roman" w:cs="Times New Roman"/>
          <w:color w:val="000000"/>
          <w:sz w:val="28"/>
          <w:szCs w:val="28"/>
          <w:lang w:eastAsia="ru-RU"/>
        </w:rPr>
        <w:t xml:space="preserve">Почетными гостями на торжественном мероприятии стали: ветераны социальной службы, председатель комитета по социальной политике, охране здоровья населения и экологии Народного Собрания (Парламента) Карачаево-Черкесской Республики Е. </w:t>
      </w:r>
      <w:proofErr w:type="spellStart"/>
      <w:r w:rsidRPr="00421712">
        <w:rPr>
          <w:rFonts w:ascii="Times New Roman" w:eastAsia="Times New Roman" w:hAnsi="Times New Roman" w:cs="Times New Roman"/>
          <w:color w:val="000000"/>
          <w:sz w:val="28"/>
          <w:szCs w:val="28"/>
          <w:lang w:eastAsia="ru-RU"/>
        </w:rPr>
        <w:t>Червонова</w:t>
      </w:r>
      <w:proofErr w:type="spellEnd"/>
      <w:r w:rsidRPr="00421712">
        <w:rPr>
          <w:rFonts w:ascii="Times New Roman" w:eastAsia="Times New Roman" w:hAnsi="Times New Roman" w:cs="Times New Roman"/>
          <w:color w:val="000000"/>
          <w:sz w:val="28"/>
          <w:szCs w:val="28"/>
          <w:lang w:eastAsia="ru-RU"/>
        </w:rPr>
        <w:t xml:space="preserve">, Уполномоченный по правам человека в Карачаево-Черкесской Республике З. Умалатова, управляющий ГУ — Отделение Пенсионного фонда России по Карачаево-Черкесской Республике М. </w:t>
      </w:r>
      <w:proofErr w:type="spellStart"/>
      <w:r w:rsidRPr="00421712">
        <w:rPr>
          <w:rFonts w:ascii="Times New Roman" w:eastAsia="Times New Roman" w:hAnsi="Times New Roman" w:cs="Times New Roman"/>
          <w:color w:val="000000"/>
          <w:sz w:val="28"/>
          <w:szCs w:val="28"/>
          <w:lang w:eastAsia="ru-RU"/>
        </w:rPr>
        <w:t>Суюнчев</w:t>
      </w:r>
      <w:proofErr w:type="spellEnd"/>
      <w:r w:rsidRPr="00421712">
        <w:rPr>
          <w:rFonts w:ascii="Times New Roman" w:eastAsia="Times New Roman" w:hAnsi="Times New Roman" w:cs="Times New Roman"/>
          <w:color w:val="000000"/>
          <w:sz w:val="28"/>
          <w:szCs w:val="28"/>
          <w:lang w:eastAsia="ru-RU"/>
        </w:rPr>
        <w:t xml:space="preserve">; Председатель Общественной палаты Карачаево-Черкесской Республики В. </w:t>
      </w:r>
      <w:proofErr w:type="spellStart"/>
      <w:r w:rsidRPr="00421712">
        <w:rPr>
          <w:rFonts w:ascii="Times New Roman" w:eastAsia="Times New Roman" w:hAnsi="Times New Roman" w:cs="Times New Roman"/>
          <w:color w:val="000000"/>
          <w:sz w:val="28"/>
          <w:szCs w:val="28"/>
          <w:lang w:eastAsia="ru-RU"/>
        </w:rPr>
        <w:t>Молдованова</w:t>
      </w:r>
      <w:proofErr w:type="spellEnd"/>
      <w:r w:rsidRPr="00421712">
        <w:rPr>
          <w:rFonts w:ascii="Times New Roman" w:eastAsia="Times New Roman" w:hAnsi="Times New Roman" w:cs="Times New Roman"/>
          <w:color w:val="000000"/>
          <w:sz w:val="28"/>
          <w:szCs w:val="28"/>
          <w:lang w:eastAsia="ru-RU"/>
        </w:rPr>
        <w:t>, руководители общественных организаций, спонсоры и благотворители.</w:t>
      </w:r>
      <w:proofErr w:type="gramEnd"/>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21712">
        <w:rPr>
          <w:rFonts w:ascii="Times New Roman" w:eastAsia="Times New Roman" w:hAnsi="Times New Roman" w:cs="Times New Roman"/>
          <w:color w:val="000000"/>
          <w:sz w:val="28"/>
          <w:szCs w:val="28"/>
          <w:lang w:eastAsia="ru-RU"/>
        </w:rPr>
        <w:t xml:space="preserve">За неравнодушное отношение к детям, людям пожилого возраста и ограниченными возможностями здоровья, нуждающимся в особой заботе государства и общества Министр труда и социального развития Карачаево-Черкесской Республики М. </w:t>
      </w:r>
      <w:proofErr w:type="spellStart"/>
      <w:r w:rsidRPr="00421712">
        <w:rPr>
          <w:rFonts w:ascii="Times New Roman" w:eastAsia="Times New Roman" w:hAnsi="Times New Roman" w:cs="Times New Roman"/>
          <w:color w:val="000000"/>
          <w:sz w:val="28"/>
          <w:szCs w:val="28"/>
          <w:lang w:eastAsia="ru-RU"/>
        </w:rPr>
        <w:t>Кемов</w:t>
      </w:r>
      <w:proofErr w:type="spellEnd"/>
      <w:r w:rsidRPr="00421712">
        <w:rPr>
          <w:rFonts w:ascii="Times New Roman" w:eastAsia="Times New Roman" w:hAnsi="Times New Roman" w:cs="Times New Roman"/>
          <w:color w:val="000000"/>
          <w:sz w:val="28"/>
          <w:szCs w:val="28"/>
          <w:lang w:eastAsia="ru-RU"/>
        </w:rPr>
        <w:t xml:space="preserve"> вручил благодарственные письма И. </w:t>
      </w:r>
      <w:proofErr w:type="spellStart"/>
      <w:r w:rsidRPr="00421712">
        <w:rPr>
          <w:rFonts w:ascii="Times New Roman" w:eastAsia="Times New Roman" w:hAnsi="Times New Roman" w:cs="Times New Roman"/>
          <w:color w:val="000000"/>
          <w:sz w:val="28"/>
          <w:szCs w:val="28"/>
          <w:lang w:eastAsia="ru-RU"/>
        </w:rPr>
        <w:lastRenderedPageBreak/>
        <w:t>Хевсоковой</w:t>
      </w:r>
      <w:proofErr w:type="spellEnd"/>
      <w:r w:rsidRPr="00421712">
        <w:rPr>
          <w:rFonts w:ascii="Times New Roman" w:eastAsia="Times New Roman" w:hAnsi="Times New Roman" w:cs="Times New Roman"/>
          <w:color w:val="000000"/>
          <w:sz w:val="28"/>
          <w:szCs w:val="28"/>
          <w:lang w:eastAsia="ru-RU"/>
        </w:rPr>
        <w:t>, руководителям АО «Народный банк», ЗАО «Известняк», ПАО «</w:t>
      </w:r>
      <w:proofErr w:type="spellStart"/>
      <w:r w:rsidRPr="00421712">
        <w:rPr>
          <w:rFonts w:ascii="Times New Roman" w:eastAsia="Times New Roman" w:hAnsi="Times New Roman" w:cs="Times New Roman"/>
          <w:color w:val="000000"/>
          <w:sz w:val="28"/>
          <w:szCs w:val="28"/>
          <w:lang w:eastAsia="ru-RU"/>
        </w:rPr>
        <w:t>РусГидро</w:t>
      </w:r>
      <w:proofErr w:type="spellEnd"/>
      <w:r w:rsidRPr="00421712">
        <w:rPr>
          <w:rFonts w:ascii="Times New Roman" w:eastAsia="Times New Roman" w:hAnsi="Times New Roman" w:cs="Times New Roman"/>
          <w:color w:val="000000"/>
          <w:sz w:val="28"/>
          <w:szCs w:val="28"/>
          <w:lang w:eastAsia="ru-RU"/>
        </w:rPr>
        <w:t>», Управления Федеральной службы судебных приставов по Карачаево-Черкесской Республике, Детского народного хореографического ансамбля «Кавказ».</w:t>
      </w:r>
      <w:proofErr w:type="gramEnd"/>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Руководитель Карачаево-Черкесской региональной Общероссийской общественной организации ветеранов войны в Афганистане </w:t>
      </w:r>
      <w:proofErr w:type="spellStart"/>
      <w:r w:rsidRPr="00421712">
        <w:rPr>
          <w:rFonts w:ascii="Times New Roman" w:eastAsia="Times New Roman" w:hAnsi="Times New Roman" w:cs="Times New Roman"/>
          <w:color w:val="000000"/>
          <w:sz w:val="28"/>
          <w:szCs w:val="28"/>
          <w:lang w:eastAsia="ru-RU"/>
        </w:rPr>
        <w:t>Исса</w:t>
      </w:r>
      <w:proofErr w:type="spellEnd"/>
      <w:r w:rsidRPr="00421712">
        <w:rPr>
          <w:rFonts w:ascii="Times New Roman" w:eastAsia="Times New Roman" w:hAnsi="Times New Roman" w:cs="Times New Roman"/>
          <w:color w:val="000000"/>
          <w:sz w:val="28"/>
          <w:szCs w:val="28"/>
          <w:lang w:eastAsia="ru-RU"/>
        </w:rPr>
        <w:t xml:space="preserve">-Али </w:t>
      </w:r>
      <w:proofErr w:type="spellStart"/>
      <w:r w:rsidRPr="00421712">
        <w:rPr>
          <w:rFonts w:ascii="Times New Roman" w:eastAsia="Times New Roman" w:hAnsi="Times New Roman" w:cs="Times New Roman"/>
          <w:color w:val="000000"/>
          <w:sz w:val="28"/>
          <w:szCs w:val="28"/>
          <w:lang w:eastAsia="ru-RU"/>
        </w:rPr>
        <w:t>Мамчуев</w:t>
      </w:r>
      <w:proofErr w:type="spellEnd"/>
      <w:r w:rsidRPr="00421712">
        <w:rPr>
          <w:rFonts w:ascii="Times New Roman" w:eastAsia="Times New Roman" w:hAnsi="Times New Roman" w:cs="Times New Roman"/>
          <w:color w:val="000000"/>
          <w:sz w:val="28"/>
          <w:szCs w:val="28"/>
          <w:lang w:eastAsia="ru-RU"/>
        </w:rPr>
        <w:t xml:space="preserve"> вручил медаль Всероссийского союза ветеранов Афганистана «За заслуги» заместителю министра труда и социального развития Карачаево-Черкесской Республики, заслуженному работнику государственной гражданской службы Карачаево-Черкесской Республики Ф. </w:t>
      </w:r>
      <w:proofErr w:type="spellStart"/>
      <w:r w:rsidRPr="00421712">
        <w:rPr>
          <w:rFonts w:ascii="Times New Roman" w:eastAsia="Times New Roman" w:hAnsi="Times New Roman" w:cs="Times New Roman"/>
          <w:color w:val="000000"/>
          <w:sz w:val="28"/>
          <w:szCs w:val="28"/>
          <w:lang w:eastAsia="ru-RU"/>
        </w:rPr>
        <w:t>Хубиевой</w:t>
      </w:r>
      <w:proofErr w:type="spellEnd"/>
      <w:r w:rsidRPr="00421712">
        <w:rPr>
          <w:rFonts w:ascii="Times New Roman" w:eastAsia="Times New Roman" w:hAnsi="Times New Roman" w:cs="Times New Roman"/>
          <w:color w:val="000000"/>
          <w:sz w:val="28"/>
          <w:szCs w:val="28"/>
          <w:lang w:eastAsia="ru-RU"/>
        </w:rPr>
        <w:t>.</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С напутственным словом молодым специалистам социальной сферы от имени ветеранов выступила Г. Ананьева, заслуженный работник социальной защиты Карачаево-Черкесской Республики.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Молодые специалисты произнесли клятву работника социальной сферы.</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Мероприятие сопровождалось красочными концертными номерами, адресованными коллективам Управлений труда и социального развития муниципальных районов и городских округов, учреждений социального обслуживания и всем социальным работникам.</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26 июня 2018 года Уполномоченный по правам человека в Карачаево-Черкесской Республике Умалатова З.Н. совместно с руководителем Аппарата Уполномоченного Подлобковой Н.А. посетила Дом-интернат общего типа для престарелых и инвалидов, расположенный в г. Черкесске с целью проверки условий проживания его жильцов.</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Жилые комнаты чистые, уютные.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При беседе с жильцами указанного учреждения жалоб в адрес Уполномоченного не поступило. Ими были высказаны искренние слова благодарности в адрес руководства и всего персонала Дома-интерната.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Уполномоченный обратил внимание директора РГБУ «Дом-интернат общего типа для престарелых и инвалидов» </w:t>
      </w:r>
      <w:proofErr w:type="spellStart"/>
      <w:r w:rsidRPr="00421712">
        <w:rPr>
          <w:rFonts w:ascii="Times New Roman" w:eastAsia="Times New Roman" w:hAnsi="Times New Roman" w:cs="Times New Roman"/>
          <w:color w:val="000000"/>
          <w:sz w:val="28"/>
          <w:szCs w:val="28"/>
          <w:lang w:eastAsia="ru-RU"/>
        </w:rPr>
        <w:t>Кейлиной</w:t>
      </w:r>
      <w:proofErr w:type="spellEnd"/>
      <w:r w:rsidRPr="00421712">
        <w:rPr>
          <w:rFonts w:ascii="Times New Roman" w:eastAsia="Times New Roman" w:hAnsi="Times New Roman" w:cs="Times New Roman"/>
          <w:color w:val="000000"/>
          <w:sz w:val="28"/>
          <w:szCs w:val="28"/>
          <w:lang w:eastAsia="ru-RU"/>
        </w:rPr>
        <w:t xml:space="preserve"> С.В. на отсутствие целостности твердого (асфальтового) покрытия территории учреждения, что представляет собой преграду для безопасного передвижения инвалидов на кресле-коляске. </w:t>
      </w:r>
      <w:proofErr w:type="spellStart"/>
      <w:r w:rsidRPr="00421712">
        <w:rPr>
          <w:rFonts w:ascii="Times New Roman" w:eastAsia="Times New Roman" w:hAnsi="Times New Roman" w:cs="Times New Roman"/>
          <w:color w:val="000000"/>
          <w:sz w:val="28"/>
          <w:szCs w:val="28"/>
          <w:lang w:eastAsia="ru-RU"/>
        </w:rPr>
        <w:t>Кейлина</w:t>
      </w:r>
      <w:proofErr w:type="spellEnd"/>
      <w:r w:rsidRPr="00421712">
        <w:rPr>
          <w:rFonts w:ascii="Times New Roman" w:eastAsia="Times New Roman" w:hAnsi="Times New Roman" w:cs="Times New Roman"/>
          <w:color w:val="000000"/>
          <w:sz w:val="28"/>
          <w:szCs w:val="28"/>
          <w:lang w:eastAsia="ru-RU"/>
        </w:rPr>
        <w:t xml:space="preserve"> С.В. пояснила, о чем информировала соответствующее министерство неоднократно.</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 связи с изложенным данная проблема взята Уполномоченным на контроль.</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17 августа, Уполномоченный по правам человека в </w:t>
      </w:r>
      <w:proofErr w:type="gramStart"/>
      <w:r w:rsidRPr="00421712">
        <w:rPr>
          <w:rFonts w:ascii="Times New Roman" w:eastAsia="Times New Roman" w:hAnsi="Times New Roman" w:cs="Times New Roman"/>
          <w:color w:val="000000"/>
          <w:sz w:val="28"/>
          <w:szCs w:val="28"/>
          <w:lang w:eastAsia="ru-RU"/>
        </w:rPr>
        <w:t>Карачаево-Черкеской</w:t>
      </w:r>
      <w:proofErr w:type="gramEnd"/>
      <w:r w:rsidRPr="00421712">
        <w:rPr>
          <w:rFonts w:ascii="Times New Roman" w:eastAsia="Times New Roman" w:hAnsi="Times New Roman" w:cs="Times New Roman"/>
          <w:color w:val="000000"/>
          <w:sz w:val="28"/>
          <w:szCs w:val="28"/>
          <w:lang w:eastAsia="ru-RU"/>
        </w:rPr>
        <w:t xml:space="preserve"> Республики З. Умалатова приняла участие в рабочей встрече полномочного представителя Президента Российской Федерации в Северо-Кавказском округе А. </w:t>
      </w:r>
      <w:proofErr w:type="spellStart"/>
      <w:r w:rsidRPr="00421712">
        <w:rPr>
          <w:rFonts w:ascii="Times New Roman" w:eastAsia="Times New Roman" w:hAnsi="Times New Roman" w:cs="Times New Roman"/>
          <w:color w:val="000000"/>
          <w:sz w:val="28"/>
          <w:szCs w:val="28"/>
          <w:lang w:eastAsia="ru-RU"/>
        </w:rPr>
        <w:t>Матовникова</w:t>
      </w:r>
      <w:proofErr w:type="spellEnd"/>
      <w:r w:rsidRPr="00421712">
        <w:rPr>
          <w:rFonts w:ascii="Times New Roman" w:eastAsia="Times New Roman" w:hAnsi="Times New Roman" w:cs="Times New Roman"/>
          <w:color w:val="000000"/>
          <w:sz w:val="28"/>
          <w:szCs w:val="28"/>
          <w:lang w:eastAsia="ru-RU"/>
        </w:rPr>
        <w:t xml:space="preserve"> с омбудсменами Кавказского федерального округа.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Поприветствовав участников разговора, А. </w:t>
      </w:r>
      <w:proofErr w:type="spellStart"/>
      <w:r w:rsidRPr="00421712">
        <w:rPr>
          <w:rFonts w:ascii="Times New Roman" w:eastAsia="Times New Roman" w:hAnsi="Times New Roman" w:cs="Times New Roman"/>
          <w:color w:val="000000"/>
          <w:sz w:val="28"/>
          <w:szCs w:val="28"/>
          <w:lang w:eastAsia="ru-RU"/>
        </w:rPr>
        <w:t>Матовников</w:t>
      </w:r>
      <w:proofErr w:type="spellEnd"/>
      <w:r w:rsidRPr="00421712">
        <w:rPr>
          <w:rFonts w:ascii="Times New Roman" w:eastAsia="Times New Roman" w:hAnsi="Times New Roman" w:cs="Times New Roman"/>
          <w:color w:val="000000"/>
          <w:sz w:val="28"/>
          <w:szCs w:val="28"/>
          <w:lang w:eastAsia="ru-RU"/>
        </w:rPr>
        <w:t xml:space="preserve"> выразил уверенность, что общение с региональными Уполномоченными в таком формате в таком формате положит начало конструктивному сотрудничеству в важном деле защиты прав и законных интересов граждан. Это особенно важно накануне празднования 25-летия Конституции России.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lastRenderedPageBreak/>
        <w:t>— Вступая в должность в мае 2018 года, Президент В. В. Путин отметил, что «между общенациональными задачами и повседневными, казалось бы, частными проблемами, запросами граждан абсолютно прямая связь». Вы, как никто, знаете эти запросы и проблемы. К вам обращаются жители округа за помощью в самых трудных жизненных ситуациях. Добиваясь справедливых решений, вы, по сути, восстанавливаете доверие общества к власти, — акцентировал внимание собравшихся полномочный представитель Главы государства в округе.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Как было отмечено, согласно Правозащитной карте России, количество заявлений, поступивших омбудсменам в СКФО, — самое низкое по стране: 11 обращений на 10 тысяч человек.</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 Но это не повод для самоуспокоения, а мощный стимул к дальнейшему повышению эффективности работы уполномоченных по правам человека в Северо-Кавказском федеральном округе, — подчеркнул   А. </w:t>
      </w:r>
      <w:proofErr w:type="spellStart"/>
      <w:r w:rsidRPr="00421712">
        <w:rPr>
          <w:rFonts w:ascii="Times New Roman" w:eastAsia="Times New Roman" w:hAnsi="Times New Roman" w:cs="Times New Roman"/>
          <w:color w:val="000000"/>
          <w:sz w:val="28"/>
          <w:szCs w:val="28"/>
          <w:lang w:eastAsia="ru-RU"/>
        </w:rPr>
        <w:t>Матовников</w:t>
      </w:r>
      <w:proofErr w:type="spellEnd"/>
      <w:r w:rsidRPr="00421712">
        <w:rPr>
          <w:rFonts w:ascii="Times New Roman" w:eastAsia="Times New Roman" w:hAnsi="Times New Roman" w:cs="Times New Roman"/>
          <w:color w:val="000000"/>
          <w:sz w:val="28"/>
          <w:szCs w:val="28"/>
          <w:lang w:eastAsia="ru-RU"/>
        </w:rPr>
        <w:t>.</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Полномочный представитель Президента </w:t>
      </w:r>
      <w:proofErr w:type="gramStart"/>
      <w:r w:rsidRPr="00421712">
        <w:rPr>
          <w:rFonts w:ascii="Times New Roman" w:eastAsia="Times New Roman" w:hAnsi="Times New Roman" w:cs="Times New Roman"/>
          <w:color w:val="000000"/>
          <w:sz w:val="28"/>
          <w:szCs w:val="28"/>
          <w:lang w:eastAsia="ru-RU"/>
        </w:rPr>
        <w:t>высказал готовность</w:t>
      </w:r>
      <w:proofErr w:type="gramEnd"/>
      <w:r w:rsidRPr="00421712">
        <w:rPr>
          <w:rFonts w:ascii="Times New Roman" w:eastAsia="Times New Roman" w:hAnsi="Times New Roman" w:cs="Times New Roman"/>
          <w:color w:val="000000"/>
          <w:sz w:val="28"/>
          <w:szCs w:val="28"/>
          <w:lang w:eastAsia="ru-RU"/>
        </w:rPr>
        <w:t xml:space="preserve"> услышать о проблемах, которые возникают у омбудсменов при взаимодействии с органами государственной власти, и тех вопросах, которые поднимают жители округа в своих обращениях.</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По словам Уполномоченного по правам человека в Кабардино-Балкарской Республике Б. </w:t>
      </w:r>
      <w:proofErr w:type="spellStart"/>
      <w:r w:rsidRPr="00421712">
        <w:rPr>
          <w:rFonts w:ascii="Times New Roman" w:eastAsia="Times New Roman" w:hAnsi="Times New Roman" w:cs="Times New Roman"/>
          <w:color w:val="000000"/>
          <w:sz w:val="28"/>
          <w:szCs w:val="28"/>
          <w:lang w:eastAsia="ru-RU"/>
        </w:rPr>
        <w:t>Зумакулова</w:t>
      </w:r>
      <w:proofErr w:type="spellEnd"/>
      <w:r w:rsidRPr="00421712">
        <w:rPr>
          <w:rFonts w:ascii="Times New Roman" w:eastAsia="Times New Roman" w:hAnsi="Times New Roman" w:cs="Times New Roman"/>
          <w:color w:val="000000"/>
          <w:sz w:val="28"/>
          <w:szCs w:val="28"/>
          <w:lang w:eastAsia="ru-RU"/>
        </w:rPr>
        <w:t>, сегодняшняя встреча подтверждает большое внимание власти к работе правозащитников.</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21712">
        <w:rPr>
          <w:rFonts w:ascii="Times New Roman" w:eastAsia="Times New Roman" w:hAnsi="Times New Roman" w:cs="Times New Roman"/>
          <w:color w:val="000000"/>
          <w:sz w:val="28"/>
          <w:szCs w:val="28"/>
          <w:lang w:eastAsia="ru-RU"/>
        </w:rPr>
        <w:t xml:space="preserve">С докладами также выступили Уполномоченный по правам человека в Карачаево-Черкесской Республике З. Умалатова, Уполномоченный по правам человека в Республике Ингушетия Д. Оздоев, Уполномоченный по правам человека в Республике Дагестан Д. Алиев, Уполномоченный по правам человека в Республике Северная Осетия – Алания Э. Валиев, Уполномоченный по правам человека в Чеченской Республике Н. </w:t>
      </w:r>
      <w:proofErr w:type="spellStart"/>
      <w:r w:rsidRPr="00421712">
        <w:rPr>
          <w:rFonts w:ascii="Times New Roman" w:eastAsia="Times New Roman" w:hAnsi="Times New Roman" w:cs="Times New Roman"/>
          <w:color w:val="000000"/>
          <w:sz w:val="28"/>
          <w:szCs w:val="28"/>
          <w:lang w:eastAsia="ru-RU"/>
        </w:rPr>
        <w:t>Нухажиев</w:t>
      </w:r>
      <w:proofErr w:type="spellEnd"/>
      <w:r w:rsidRPr="00421712">
        <w:rPr>
          <w:rFonts w:ascii="Times New Roman" w:eastAsia="Times New Roman" w:hAnsi="Times New Roman" w:cs="Times New Roman"/>
          <w:color w:val="000000"/>
          <w:sz w:val="28"/>
          <w:szCs w:val="28"/>
          <w:lang w:eastAsia="ru-RU"/>
        </w:rPr>
        <w:t xml:space="preserve">, </w:t>
      </w:r>
      <w:proofErr w:type="spellStart"/>
      <w:r w:rsidRPr="00421712">
        <w:rPr>
          <w:rFonts w:ascii="Times New Roman" w:eastAsia="Times New Roman" w:hAnsi="Times New Roman" w:cs="Times New Roman"/>
          <w:color w:val="000000"/>
          <w:sz w:val="28"/>
          <w:szCs w:val="28"/>
          <w:lang w:eastAsia="ru-RU"/>
        </w:rPr>
        <w:t>и.о</w:t>
      </w:r>
      <w:proofErr w:type="spellEnd"/>
      <w:r w:rsidRPr="00421712">
        <w:rPr>
          <w:rFonts w:ascii="Times New Roman" w:eastAsia="Times New Roman" w:hAnsi="Times New Roman" w:cs="Times New Roman"/>
          <w:color w:val="000000"/>
          <w:sz w:val="28"/>
          <w:szCs w:val="28"/>
          <w:lang w:eastAsia="ru-RU"/>
        </w:rPr>
        <w:t>. Уполномоченного по правам человека в Ставропольском крае</w:t>
      </w:r>
      <w:proofErr w:type="gramEnd"/>
      <w:r w:rsidRPr="00421712">
        <w:rPr>
          <w:rFonts w:ascii="Times New Roman" w:eastAsia="Times New Roman" w:hAnsi="Times New Roman" w:cs="Times New Roman"/>
          <w:color w:val="000000"/>
          <w:sz w:val="28"/>
          <w:szCs w:val="28"/>
          <w:lang w:eastAsia="ru-RU"/>
        </w:rPr>
        <w:t xml:space="preserve"> Ю. Кулик.</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30 августа 2018 года прошло совещание в г. Черкесске под председательством полномочного представителя Президента Российской Федерации в Северо-Кавказском федеральном округе А.А. </w:t>
      </w:r>
      <w:proofErr w:type="spellStart"/>
      <w:r w:rsidRPr="00421712">
        <w:rPr>
          <w:rFonts w:ascii="Times New Roman" w:eastAsia="Times New Roman" w:hAnsi="Times New Roman" w:cs="Times New Roman"/>
          <w:color w:val="000000"/>
          <w:sz w:val="28"/>
          <w:szCs w:val="28"/>
          <w:lang w:eastAsia="ru-RU"/>
        </w:rPr>
        <w:t>Матовникова</w:t>
      </w:r>
      <w:proofErr w:type="spellEnd"/>
      <w:r w:rsidRPr="00421712">
        <w:rPr>
          <w:rFonts w:ascii="Times New Roman" w:eastAsia="Times New Roman" w:hAnsi="Times New Roman" w:cs="Times New Roman"/>
          <w:color w:val="000000"/>
          <w:sz w:val="28"/>
          <w:szCs w:val="28"/>
          <w:lang w:eastAsia="ru-RU"/>
        </w:rPr>
        <w:t xml:space="preserve"> и Главы Карачаево-Черкесской Республики Р.Б Темрезова на тему: «Реализация «майских» Указов Президента Российской Федерации 2012 года в Карачаево-Черкесской Республике и задачах органов исполнительной власти Карачаево-Черкесской Республики в рамках реализации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30 августа 2018 года в Карачаево-Черкесии, по инициативе Главы субъекта Рашида Темрезова прошло первое совещание в СКФО по итогам выполнения положений «майских» Указов и по формированию Приоритетных национальных проектов в рамках реализации «майского» Указа 2018 года в республике.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В мероприятии приняли участие сотрудники Аппарата Полпреда, Руководитель Администрации Главы и Правительства КЧР, члены </w:t>
      </w:r>
      <w:r w:rsidRPr="00421712">
        <w:rPr>
          <w:rFonts w:ascii="Times New Roman" w:hAnsi="Times New Roman" w:cs="Times New Roman"/>
          <w:color w:val="000000"/>
          <w:sz w:val="28"/>
          <w:szCs w:val="28"/>
        </w:rPr>
        <w:lastRenderedPageBreak/>
        <w:t>Правительства Карачаево-Черкесии, главы муниципальных городов и районов, Уполномоченный по правам человека в республике.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В своей приветственной речи Полномочный представитель Президента России в СКФО А. </w:t>
      </w:r>
      <w:proofErr w:type="spellStart"/>
      <w:r w:rsidRPr="00421712">
        <w:rPr>
          <w:rFonts w:ascii="Times New Roman" w:hAnsi="Times New Roman" w:cs="Times New Roman"/>
          <w:color w:val="000000"/>
          <w:sz w:val="28"/>
          <w:szCs w:val="28"/>
        </w:rPr>
        <w:t>Матовников</w:t>
      </w:r>
      <w:proofErr w:type="spellEnd"/>
      <w:r w:rsidRPr="00421712">
        <w:rPr>
          <w:rFonts w:ascii="Times New Roman" w:hAnsi="Times New Roman" w:cs="Times New Roman"/>
          <w:color w:val="000000"/>
          <w:sz w:val="28"/>
          <w:szCs w:val="28"/>
        </w:rPr>
        <w:t xml:space="preserve"> поблагодарил Р. Темрезова за проявленную инициативу в проведении совещания и отметил, что такие мероприятия пройдут во всех регионах округа.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Полпред отметил, что в республике проделан значительный объем работы по выполнению «майских» Указов президента РФ.</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«У нас хорошие позиции по образованию в целом, у нас строятся новые школы, спортивные объекты, медицинские учреждения, и Карачаево-Черкесия в этом смысле одна из лидеров», - сказал А. </w:t>
      </w:r>
      <w:proofErr w:type="spellStart"/>
      <w:r w:rsidRPr="00421712">
        <w:rPr>
          <w:rFonts w:ascii="Times New Roman" w:hAnsi="Times New Roman" w:cs="Times New Roman"/>
          <w:color w:val="000000"/>
          <w:sz w:val="28"/>
          <w:szCs w:val="28"/>
        </w:rPr>
        <w:t>Матовников</w:t>
      </w:r>
      <w:proofErr w:type="spellEnd"/>
      <w:r w:rsidRPr="00421712">
        <w:rPr>
          <w:rFonts w:ascii="Times New Roman" w:hAnsi="Times New Roman" w:cs="Times New Roman"/>
          <w:color w:val="000000"/>
          <w:sz w:val="28"/>
          <w:szCs w:val="28"/>
        </w:rPr>
        <w:t>.</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Также обращаясь к участникам встречи, призвал региональные и муниципальные органы власти Карачаево-Черкесии активно работать с общественными институтами.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«Мы провели совещания с представителями Общественных палат регионов СКФО и уполномоченными по правам человека. Эта два института, созданные решением президента, приняли решение работать с ними очень плотно. </w:t>
      </w:r>
      <w:proofErr w:type="gramStart"/>
      <w:r w:rsidRPr="00421712">
        <w:rPr>
          <w:rFonts w:ascii="Times New Roman" w:hAnsi="Times New Roman" w:cs="Times New Roman"/>
          <w:color w:val="000000"/>
          <w:sz w:val="28"/>
          <w:szCs w:val="28"/>
        </w:rPr>
        <w:t>Благодарен</w:t>
      </w:r>
      <w:proofErr w:type="gramEnd"/>
      <w:r w:rsidRPr="00421712">
        <w:rPr>
          <w:rFonts w:ascii="Times New Roman" w:hAnsi="Times New Roman" w:cs="Times New Roman"/>
          <w:color w:val="000000"/>
          <w:sz w:val="28"/>
          <w:szCs w:val="28"/>
        </w:rPr>
        <w:t xml:space="preserve"> за работу, которая уже проводится, но хочу сказать всем представителям органов государственной власти: с этими институтами надо активно взаимодействовать», - сказал А. </w:t>
      </w:r>
      <w:proofErr w:type="spellStart"/>
      <w:r w:rsidRPr="00421712">
        <w:rPr>
          <w:rFonts w:ascii="Times New Roman" w:hAnsi="Times New Roman" w:cs="Times New Roman"/>
          <w:color w:val="000000"/>
          <w:sz w:val="28"/>
          <w:szCs w:val="28"/>
        </w:rPr>
        <w:t>Матовников</w:t>
      </w:r>
      <w:proofErr w:type="spellEnd"/>
      <w:r w:rsidRPr="00421712">
        <w:rPr>
          <w:rFonts w:ascii="Times New Roman" w:hAnsi="Times New Roman" w:cs="Times New Roman"/>
          <w:color w:val="000000"/>
          <w:sz w:val="28"/>
          <w:szCs w:val="28"/>
        </w:rPr>
        <w:t>.</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Полпред отметил, что представители Общественных палат и уполномоченные по правам человека будут участвовать во всех основных совещаниях в регионах СКФО.</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Глава субъекта отметил, что с 2012 года в республике проведена колоссальная работа, результаты которой видны и затрагивают наиболее значимые сферы жизни граждан субъекта. Об этом говорят и цифры и социальная стабильность в регионе.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На реализацию «майских» Указов было направлено 7 млрд</w:t>
      </w:r>
      <w:proofErr w:type="gramStart"/>
      <w:r w:rsidRPr="00421712">
        <w:rPr>
          <w:rFonts w:ascii="Times New Roman" w:hAnsi="Times New Roman" w:cs="Times New Roman"/>
          <w:color w:val="000000"/>
          <w:sz w:val="28"/>
          <w:szCs w:val="28"/>
        </w:rPr>
        <w:t>.р</w:t>
      </w:r>
      <w:proofErr w:type="gramEnd"/>
      <w:r w:rsidRPr="00421712">
        <w:rPr>
          <w:rFonts w:ascii="Times New Roman" w:hAnsi="Times New Roman" w:cs="Times New Roman"/>
          <w:color w:val="000000"/>
          <w:sz w:val="28"/>
          <w:szCs w:val="28"/>
        </w:rPr>
        <w:t>ублей бюджетных средств. Создано более 7 тысяч новых рабочих мест в детских дошкольных учреждениях. Уже в 2015 году полностью ликвидирована очередь в детские дошкольные учреждения для детей от 3 до 7 лет. Не прекращая строительства новых детских садов, сейчас начата работа над ясельной составляющей.</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В республике развернута мощная инфраструктура системы предоставления государственных услуг. В том числе с использованием электронных сервисов.</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Если говорить о развитии здравоохранения в целом, то в республике сформирован центр высокотехнологичной помощи в сфере сосудистой хирургии, онкологии, перинатальных технологий выхаживания детей. Здесь есть очевидные результаты.</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«В своем Послании Президент России поставил задачу по реализации общенациональной программы по борьбе с онкологическими заболеваниями. Мы здесь сработали на опережение. Проводимые организационные и лечебно-диагностические мероприятия привели к снижению смертности от онкологических заболеваний за пятилетие на 6,2% и увеличению выявления </w:t>
      </w:r>
      <w:proofErr w:type="spellStart"/>
      <w:r w:rsidRPr="00421712">
        <w:rPr>
          <w:rFonts w:ascii="Times New Roman" w:hAnsi="Times New Roman" w:cs="Times New Roman"/>
          <w:color w:val="000000"/>
          <w:sz w:val="28"/>
          <w:szCs w:val="28"/>
        </w:rPr>
        <w:t>онкозаболеваний</w:t>
      </w:r>
      <w:proofErr w:type="spellEnd"/>
      <w:r w:rsidRPr="00421712">
        <w:rPr>
          <w:rFonts w:ascii="Times New Roman" w:hAnsi="Times New Roman" w:cs="Times New Roman"/>
          <w:color w:val="000000"/>
          <w:sz w:val="28"/>
          <w:szCs w:val="28"/>
        </w:rPr>
        <w:t xml:space="preserve"> на 1-2 стадиях до 60 %»,- сказал Р. Темрезов.</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lastRenderedPageBreak/>
        <w:t>И ключевое мероприятие - в этом году в субъекте завершили строительство нового онкологического диспансера. Следующее направление, над которым начнут работу, будет лечение лучевыми методами. Это станет базисом современной онкологической помощи. Специальное оборудование для этого уже установлено.</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proofErr w:type="gramStart"/>
      <w:r w:rsidRPr="00421712">
        <w:rPr>
          <w:rFonts w:ascii="Times New Roman" w:hAnsi="Times New Roman" w:cs="Times New Roman"/>
          <w:color w:val="000000"/>
          <w:sz w:val="28"/>
          <w:szCs w:val="28"/>
        </w:rPr>
        <w:t>Еще одна из наиболее чувствительных и значимых для жителей КЧР тема – жилье и городская среда.</w:t>
      </w:r>
      <w:proofErr w:type="gramEnd"/>
      <w:r w:rsidRPr="00421712">
        <w:rPr>
          <w:rFonts w:ascii="Times New Roman" w:hAnsi="Times New Roman" w:cs="Times New Roman"/>
          <w:color w:val="000000"/>
          <w:sz w:val="28"/>
          <w:szCs w:val="28"/>
        </w:rPr>
        <w:t xml:space="preserve"> По решению Президента они объединены в отдельный национальный проект.</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В прошлом году регион полностью завершил Адресную программу по переселению граждан из жилищного фонда, признанного аварийным на 1 января 2012 года. Президентом России дано поручение, перевести работу по ликвидации аварийного жилищного фонда на постоянную основу. Как сказал в Кемерово В. В. Путин, программа будет принята, и в ближайшее время, когда новый механизм будет утвержден, в республике приступят к работе.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«В целом по отрасли, Президент России В. Путин в Послании Федеральному собранию поставил задачу ежегодно строить 120 млн. кв. м жилья. Сейчас в столице республики мы строим целый микрорайон в северной части города, где, преимущественно, будет жилье </w:t>
      </w:r>
      <w:proofErr w:type="gramStart"/>
      <w:r w:rsidRPr="00421712">
        <w:rPr>
          <w:rFonts w:ascii="Times New Roman" w:hAnsi="Times New Roman" w:cs="Times New Roman"/>
          <w:color w:val="000000"/>
          <w:sz w:val="28"/>
          <w:szCs w:val="28"/>
        </w:rPr>
        <w:t>эконом-класса</w:t>
      </w:r>
      <w:proofErr w:type="gramEnd"/>
      <w:r w:rsidRPr="00421712">
        <w:rPr>
          <w:rFonts w:ascii="Times New Roman" w:hAnsi="Times New Roman" w:cs="Times New Roman"/>
          <w:color w:val="000000"/>
          <w:sz w:val="28"/>
          <w:szCs w:val="28"/>
        </w:rPr>
        <w:t xml:space="preserve"> – для детей сирот, жилье для молодых семей, ветеранов боевых действий и других категорий граждан, имеющих право на социальное жилье», - сказал Глава Р. Темрезов.</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На совещании затронули еще одну важную для республики тему - предоставление земельных участков многодетным семьям с подведенной инфраструктурой.</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«Всего с 2012 года в рамках регионального закона участки получили 1740 многодетных семей республики. К сожалению, не во всех районах республики успешно реализуется эта программа. К примеру, в Карачаевском городском округе нет подходящих территорий, будет решать проблему за счёт соседних муниципальных районов»,- отметил Рашид Темрезов.</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В целях улучшения демографической ситуации в республике внедрен механизм финансовой поддержки семей при рождении детей - это ежемесячная денежная выплата и региональный материнский капитал.</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Ежемесячная денежная выплата, назначаемая на третьего или последующего ребенка, выплачивается с 2014 года, в текущем году ее размер составляет 9231 рубль, количество получателей с начала реализации Указа более 7 тыс. человек. За период 2014-2017 гг. произведено выплат в размере более 1 миллиарда рублей.</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Кроме того, 339 многодетных семей в 2016 году и еще 847 многодетных семей в текущем году получили региональный материнский капитал на четвертого и последующего ребенка в размере 105 тыс. рублей. В целом на реализацию данной программы направлено 126 млн. рублей, из них в текущем году - порядка 90 млн. рублей.</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Затронули на совещании все сферы жизни в республике - экология, водоснабжение, дороги, демография, социальные выплаты. Более детально о </w:t>
      </w:r>
      <w:r w:rsidRPr="00421712">
        <w:rPr>
          <w:rFonts w:ascii="Times New Roman" w:hAnsi="Times New Roman" w:cs="Times New Roman"/>
          <w:color w:val="000000"/>
          <w:sz w:val="28"/>
          <w:szCs w:val="28"/>
        </w:rPr>
        <w:lastRenderedPageBreak/>
        <w:t>проблемах и путях их решения Полпреду и Главе рассказали члены Правительства КЧР.</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С информацией о реализации «майских» поручений выступил заместитель Полпреда М. Владимиров. Он отметил, не смотря на то, что практически все «майские» Указы Президента РФ в Карачаево-Черкесии сняты с контроля, необходимо продолжать работу по направлениям, определённым этими указами для достижения предусмотренных плановых показателей.</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Подводя итоги, Полпред обратил внимание и на проблемные вопросы. Он поручил представить четкий план по их реализации. Глава республики заверил, что они будут учтены, в том числе при формировании предложений субъекта для их включения в новые нацпроекты.</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«В республике проделан значительный объем работ по выполнению «майских» Указов президента РФ. Мы подвели определенные итоги, посмотрели назад, четко, уверенно смотрим вперед, понимаем, где у нас шероховатости. Наша задача исполнить те поручения, которые были в «майских» Указах 2012 года, они практически выполнены, есть небольшие недочеты, а также активно необходимо начать работу по 204 указу 2018 года. Готов оказать поддержку в решении проблемных вопросов на федеральном уровне», - сказал Полпред.</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Также </w:t>
      </w:r>
      <w:proofErr w:type="spellStart"/>
      <w:r w:rsidRPr="00421712">
        <w:rPr>
          <w:rFonts w:ascii="Times New Roman" w:hAnsi="Times New Roman" w:cs="Times New Roman"/>
          <w:color w:val="000000"/>
          <w:sz w:val="28"/>
          <w:szCs w:val="28"/>
        </w:rPr>
        <w:t>Матовников</w:t>
      </w:r>
      <w:proofErr w:type="spellEnd"/>
      <w:r w:rsidRPr="00421712">
        <w:rPr>
          <w:rFonts w:ascii="Times New Roman" w:hAnsi="Times New Roman" w:cs="Times New Roman"/>
          <w:color w:val="000000"/>
          <w:sz w:val="28"/>
          <w:szCs w:val="28"/>
        </w:rPr>
        <w:t xml:space="preserve"> поддержал инициативу Главы КЧР Р. Темрезова, о предоставлении раз в месяц в Аппарат полпредства отчет о проделанной работе и свои предложения.</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«Это очень хорошая инициатива. Будет полная информация по СКФО, и мы в любой момент сможем посмотреть и направить усилия на решение той или иной задачи», - добавил А. </w:t>
      </w:r>
      <w:proofErr w:type="spellStart"/>
      <w:r w:rsidRPr="00421712">
        <w:rPr>
          <w:rFonts w:ascii="Times New Roman" w:hAnsi="Times New Roman" w:cs="Times New Roman"/>
          <w:color w:val="000000"/>
          <w:sz w:val="28"/>
          <w:szCs w:val="28"/>
        </w:rPr>
        <w:t>Матовников</w:t>
      </w:r>
      <w:proofErr w:type="spellEnd"/>
      <w:r w:rsidRPr="00421712">
        <w:rPr>
          <w:rFonts w:ascii="Times New Roman" w:hAnsi="Times New Roman" w:cs="Times New Roman"/>
          <w:color w:val="000000"/>
          <w:sz w:val="28"/>
          <w:szCs w:val="28"/>
        </w:rPr>
        <w:t>.</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2 октября 2018 года в Малом зале Дома Правительства Карачаево-Черкесской Республики прошло заседание комиссии Министерства труда и социального развития Карачаево-Черкесской Республики. Уполномоченный по правам человека в Карачаево-Черкесской Республике Умалатова З.Н. приняла участие в работе заседания коллегии Министерства.</w:t>
      </w:r>
    </w:p>
    <w:p w:rsidR="00D11C64" w:rsidRPr="00421712" w:rsidRDefault="00D11C64" w:rsidP="00421712">
      <w:pPr>
        <w:shd w:val="clear" w:color="auto" w:fill="FFFFFF"/>
        <w:spacing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На коллегии были рассмотрены следующие вопросы:</w:t>
      </w:r>
    </w:p>
    <w:p w:rsidR="00D11C64" w:rsidRPr="00421712" w:rsidRDefault="00D11C64" w:rsidP="00421712">
      <w:pPr>
        <w:pStyle w:val="a3"/>
        <w:numPr>
          <w:ilvl w:val="0"/>
          <w:numId w:val="5"/>
        </w:numPr>
        <w:shd w:val="clear" w:color="auto" w:fill="FFFFFF"/>
        <w:spacing w:after="0" w:line="240" w:lineRule="auto"/>
        <w:ind w:left="0" w:firstLine="567"/>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Итоги работы Министерства труда и социального развития Карачаево-Черкесской Республики по организации отдыха детей и их оздоровлению за 9 месяцев 2018 года.</w:t>
      </w:r>
    </w:p>
    <w:p w:rsidR="00D11C64" w:rsidRPr="00421712" w:rsidRDefault="00D11C64" w:rsidP="00421712">
      <w:pPr>
        <w:pStyle w:val="a3"/>
        <w:numPr>
          <w:ilvl w:val="0"/>
          <w:numId w:val="5"/>
        </w:numPr>
        <w:shd w:val="clear" w:color="auto" w:fill="FFFFFF"/>
        <w:spacing w:before="100" w:beforeAutospacing="1" w:after="0" w:line="240" w:lineRule="auto"/>
        <w:ind w:left="0" w:firstLine="567"/>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Итоги работы Управления труда и социального развития администрации Урупского района за 9 месяцев 2018 года. </w:t>
      </w:r>
    </w:p>
    <w:p w:rsidR="00D11C64" w:rsidRPr="00421712" w:rsidRDefault="00D11C64" w:rsidP="00421712">
      <w:pPr>
        <w:pStyle w:val="a3"/>
        <w:numPr>
          <w:ilvl w:val="0"/>
          <w:numId w:val="5"/>
        </w:numPr>
        <w:shd w:val="clear" w:color="auto" w:fill="FFFFFF"/>
        <w:spacing w:before="100" w:beforeAutospacing="1" w:after="0" w:line="240" w:lineRule="auto"/>
        <w:ind w:left="0" w:firstLine="567"/>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Итоги работы РБУ «Центр социального обслуживания населения» за 9 месяцев 2018 года.</w:t>
      </w:r>
    </w:p>
    <w:p w:rsidR="00D11C64" w:rsidRPr="00421712" w:rsidRDefault="00D11C64" w:rsidP="00421712">
      <w:pPr>
        <w:shd w:val="clear" w:color="auto" w:fill="FFFFFF"/>
        <w:spacing w:after="0" w:line="240" w:lineRule="auto"/>
        <w:ind w:firstLine="567"/>
        <w:contextualSpacing/>
        <w:jc w:val="both"/>
        <w:rPr>
          <w:rFonts w:ascii="Times New Roman" w:hAnsi="Times New Roman" w:cs="Times New Roman"/>
          <w:color w:val="000000"/>
          <w:sz w:val="28"/>
          <w:szCs w:val="28"/>
        </w:rPr>
      </w:pPr>
      <w:proofErr w:type="gramStart"/>
      <w:r w:rsidRPr="00421712">
        <w:rPr>
          <w:rFonts w:ascii="Times New Roman" w:hAnsi="Times New Roman" w:cs="Times New Roman"/>
          <w:color w:val="000000"/>
          <w:sz w:val="28"/>
          <w:szCs w:val="28"/>
        </w:rPr>
        <w:t xml:space="preserve">В ходе заседания принято решение продолжить работу по реализации «майских» указов Президента Российской Федерации, государственной программы социальной защиты населения КЧР; положений Конвенции ООН о правах инвалидов и создания </w:t>
      </w:r>
      <w:proofErr w:type="spellStart"/>
      <w:r w:rsidRPr="00421712">
        <w:rPr>
          <w:rFonts w:ascii="Times New Roman" w:hAnsi="Times New Roman" w:cs="Times New Roman"/>
          <w:color w:val="000000"/>
          <w:sz w:val="28"/>
          <w:szCs w:val="28"/>
        </w:rPr>
        <w:t>безбарьерной</w:t>
      </w:r>
      <w:proofErr w:type="spellEnd"/>
      <w:r w:rsidRPr="00421712">
        <w:rPr>
          <w:rFonts w:ascii="Times New Roman" w:hAnsi="Times New Roman" w:cs="Times New Roman"/>
          <w:color w:val="000000"/>
          <w:sz w:val="28"/>
          <w:szCs w:val="28"/>
        </w:rPr>
        <w:t xml:space="preserve"> среды для людей с ограниченными возможностями; по обеспечению жильем инвалидов и участников Великой Отечественной войны, укреплению материально-технической базы социальных учреждений и многое другое.</w:t>
      </w:r>
      <w:proofErr w:type="gramEnd"/>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lastRenderedPageBreak/>
        <w:t xml:space="preserve">На постоянной основе проводятся рабочие встречи Уполномоченного по правам человека в Карачаево-Черкесской Республике Умалатовой З.Н. и Главного федерального инспектора по Карачаево-Черкесской Республике Аппарата полномочного представителя Президента Российской Федерации в СКФО </w:t>
      </w:r>
      <w:proofErr w:type="spellStart"/>
      <w:r w:rsidRPr="00421712">
        <w:rPr>
          <w:rFonts w:ascii="Times New Roman" w:hAnsi="Times New Roman" w:cs="Times New Roman"/>
          <w:color w:val="000000"/>
          <w:sz w:val="28"/>
          <w:szCs w:val="28"/>
        </w:rPr>
        <w:t>Дральщикова</w:t>
      </w:r>
      <w:proofErr w:type="spellEnd"/>
      <w:r w:rsidRPr="00421712">
        <w:rPr>
          <w:rFonts w:ascii="Times New Roman" w:hAnsi="Times New Roman" w:cs="Times New Roman"/>
          <w:color w:val="000000"/>
          <w:sz w:val="28"/>
          <w:szCs w:val="28"/>
        </w:rPr>
        <w:t xml:space="preserve"> И.В.</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В ходе встреч обсуждаются актуальные проблемы в сфере защиты прав и свобод граждан, лиц без гражданства и иностранных граждан, пути их разрешения.</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 xml:space="preserve">Обсуждаются вопросы, которые поднимают жители республики в своих обращениях: незаконной постройки, несвоевременной выплаты заработной платы, вопросы защиты прав иностранных граждан, содержащихся в Центре временного содержания иностранных граждан в г. </w:t>
      </w:r>
      <w:proofErr w:type="spellStart"/>
      <w:r w:rsidRPr="00421712">
        <w:rPr>
          <w:rFonts w:ascii="Times New Roman" w:hAnsi="Times New Roman" w:cs="Times New Roman"/>
          <w:color w:val="000000"/>
          <w:sz w:val="28"/>
          <w:szCs w:val="28"/>
        </w:rPr>
        <w:t>Усть-Джегуте</w:t>
      </w:r>
      <w:proofErr w:type="spellEnd"/>
      <w:r w:rsidRPr="00421712">
        <w:rPr>
          <w:rFonts w:ascii="Times New Roman" w:hAnsi="Times New Roman" w:cs="Times New Roman"/>
          <w:color w:val="000000"/>
          <w:sz w:val="28"/>
          <w:szCs w:val="28"/>
        </w:rPr>
        <w:t xml:space="preserve"> и другие.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r w:rsidRPr="00421712">
        <w:rPr>
          <w:rFonts w:ascii="Times New Roman" w:hAnsi="Times New Roman" w:cs="Times New Roman"/>
          <w:color w:val="000000"/>
          <w:sz w:val="28"/>
          <w:szCs w:val="28"/>
        </w:rPr>
        <w:t>Данное конструктивное сотрудничество является необходимым и полезным в благородном деле служения человеку.</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Координационный совет российских омбудсменов, посвященный защите прав лиц с нарушениями психического здоровья, прошел под эгидой Уполномоченного по</w:t>
      </w:r>
      <w:r w:rsidR="00421712">
        <w:rPr>
          <w:rFonts w:ascii="Times New Roman" w:eastAsia="Times New Roman" w:hAnsi="Times New Roman" w:cs="Times New Roman"/>
          <w:color w:val="000000"/>
          <w:sz w:val="28"/>
          <w:szCs w:val="28"/>
          <w:lang w:eastAsia="ru-RU"/>
        </w:rPr>
        <w:t xml:space="preserve"> </w:t>
      </w:r>
      <w:r w:rsidRPr="00421712">
        <w:rPr>
          <w:rFonts w:ascii="Times New Roman" w:eastAsia="Times New Roman" w:hAnsi="Times New Roman" w:cs="Times New Roman"/>
          <w:color w:val="000000"/>
          <w:sz w:val="28"/>
          <w:szCs w:val="28"/>
          <w:lang w:eastAsia="ru-RU"/>
        </w:rPr>
        <w:t>правам</w:t>
      </w:r>
      <w:r w:rsidR="00421712">
        <w:rPr>
          <w:rFonts w:ascii="Times New Roman" w:eastAsia="Times New Roman" w:hAnsi="Times New Roman" w:cs="Times New Roman"/>
          <w:color w:val="000000"/>
          <w:sz w:val="28"/>
          <w:szCs w:val="28"/>
          <w:lang w:eastAsia="ru-RU"/>
        </w:rPr>
        <w:t xml:space="preserve"> </w:t>
      </w:r>
      <w:r w:rsidR="00880F82">
        <w:rPr>
          <w:rFonts w:ascii="Times New Roman" w:eastAsia="Times New Roman" w:hAnsi="Times New Roman" w:cs="Times New Roman"/>
          <w:color w:val="000000"/>
          <w:sz w:val="28"/>
          <w:szCs w:val="28"/>
          <w:lang w:eastAsia="ru-RU"/>
        </w:rPr>
        <w:t>ч</w:t>
      </w:r>
      <w:r w:rsidRPr="00421712">
        <w:rPr>
          <w:rFonts w:ascii="Times New Roman" w:eastAsia="Times New Roman" w:hAnsi="Times New Roman" w:cs="Times New Roman"/>
          <w:color w:val="000000"/>
          <w:sz w:val="28"/>
          <w:szCs w:val="28"/>
          <w:lang w:eastAsia="ru-RU"/>
        </w:rPr>
        <w:t xml:space="preserve">еловека </w:t>
      </w:r>
      <w:r w:rsidR="00880F82">
        <w:rPr>
          <w:rFonts w:ascii="Times New Roman" w:eastAsia="Times New Roman" w:hAnsi="Times New Roman" w:cs="Times New Roman"/>
          <w:color w:val="000000"/>
          <w:sz w:val="28"/>
          <w:szCs w:val="28"/>
          <w:lang w:eastAsia="ru-RU"/>
        </w:rPr>
        <w:t>в</w:t>
      </w:r>
      <w:r w:rsidRPr="00421712">
        <w:rPr>
          <w:rFonts w:ascii="Times New Roman" w:eastAsia="Times New Roman" w:hAnsi="Times New Roman" w:cs="Times New Roman"/>
          <w:color w:val="000000"/>
          <w:sz w:val="28"/>
          <w:szCs w:val="28"/>
          <w:lang w:eastAsia="ru-RU"/>
        </w:rPr>
        <w:t xml:space="preserve"> </w:t>
      </w:r>
      <w:r w:rsidR="00880F82">
        <w:rPr>
          <w:rFonts w:ascii="Times New Roman" w:eastAsia="Times New Roman" w:hAnsi="Times New Roman" w:cs="Times New Roman"/>
          <w:color w:val="000000"/>
          <w:sz w:val="28"/>
          <w:szCs w:val="28"/>
          <w:lang w:eastAsia="ru-RU"/>
        </w:rPr>
        <w:t>Р</w:t>
      </w:r>
      <w:r w:rsidRPr="00421712">
        <w:rPr>
          <w:rFonts w:ascii="Times New Roman" w:eastAsia="Times New Roman" w:hAnsi="Times New Roman" w:cs="Times New Roman"/>
          <w:color w:val="000000"/>
          <w:sz w:val="28"/>
          <w:szCs w:val="28"/>
          <w:lang w:eastAsia="ru-RU"/>
        </w:rPr>
        <w:t>оссийской Федерации</w:t>
      </w:r>
      <w:r w:rsidR="00421712">
        <w:rPr>
          <w:rFonts w:ascii="Times New Roman" w:eastAsia="Times New Roman" w:hAnsi="Times New Roman" w:cs="Times New Roman"/>
          <w:color w:val="000000"/>
          <w:sz w:val="28"/>
          <w:szCs w:val="28"/>
          <w:lang w:eastAsia="ru-RU"/>
        </w:rPr>
        <w:t xml:space="preserve"> </w:t>
      </w:r>
      <w:r w:rsidRPr="00421712">
        <w:rPr>
          <w:rFonts w:ascii="Times New Roman" w:eastAsia="Times New Roman" w:hAnsi="Times New Roman" w:cs="Times New Roman"/>
          <w:color w:val="000000"/>
          <w:sz w:val="28"/>
          <w:szCs w:val="28"/>
          <w:lang w:eastAsia="ru-RU"/>
        </w:rPr>
        <w:t xml:space="preserve">Т. </w:t>
      </w:r>
      <w:proofErr w:type="spellStart"/>
      <w:r w:rsidRPr="00421712">
        <w:rPr>
          <w:rFonts w:ascii="Times New Roman" w:eastAsia="Times New Roman" w:hAnsi="Times New Roman" w:cs="Times New Roman"/>
          <w:color w:val="000000"/>
          <w:sz w:val="28"/>
          <w:szCs w:val="28"/>
          <w:lang w:eastAsia="ru-RU"/>
        </w:rPr>
        <w:t>Москальковой</w:t>
      </w:r>
      <w:proofErr w:type="spellEnd"/>
      <w:r w:rsidRPr="00421712">
        <w:rPr>
          <w:rFonts w:ascii="Times New Roman" w:eastAsia="Times New Roman" w:hAnsi="Times New Roman" w:cs="Times New Roman"/>
          <w:color w:val="000000"/>
          <w:sz w:val="28"/>
          <w:szCs w:val="28"/>
          <w:lang w:eastAsia="ru-RU"/>
        </w:rPr>
        <w:t>.</w:t>
      </w:r>
      <w:r w:rsidR="00421712">
        <w:rPr>
          <w:rFonts w:ascii="Times New Roman" w:eastAsia="Times New Roman" w:hAnsi="Times New Roman" w:cs="Times New Roman"/>
          <w:color w:val="000000"/>
          <w:sz w:val="28"/>
          <w:szCs w:val="28"/>
          <w:lang w:eastAsia="ru-RU"/>
        </w:rPr>
        <w:t xml:space="preserve"> </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В работе Координационного совета приняли участие  уполномоченные по правам человека из 77 субъектов страны. Среди гостей — глава Республики Крым С. Аксенов, губернатор Севастополя Д. Овсянников, заместитель начальника управления Президента Российской Федерации по общественным проектам К. Долгов, заместитель министра труда и социальной защиты Российской Федерации Григорий Лекарев, ВРИП заместителя директора ФГБУ «Национальный медицинский исследовательский центр психиатрии» доктор медицинских наук, профессор З. </w:t>
      </w:r>
      <w:proofErr w:type="spellStart"/>
      <w:r w:rsidRPr="00421712">
        <w:rPr>
          <w:rFonts w:ascii="Times New Roman" w:eastAsia="Times New Roman" w:hAnsi="Times New Roman" w:cs="Times New Roman"/>
          <w:color w:val="000000"/>
          <w:sz w:val="28"/>
          <w:szCs w:val="28"/>
          <w:lang w:eastAsia="ru-RU"/>
        </w:rPr>
        <w:t>Кекелидце</w:t>
      </w:r>
      <w:proofErr w:type="spellEnd"/>
      <w:r w:rsidRPr="00421712">
        <w:rPr>
          <w:rFonts w:ascii="Times New Roman" w:eastAsia="Times New Roman" w:hAnsi="Times New Roman" w:cs="Times New Roman"/>
          <w:color w:val="000000"/>
          <w:sz w:val="28"/>
          <w:szCs w:val="28"/>
          <w:lang w:eastAsia="ru-RU"/>
        </w:rPr>
        <w:t xml:space="preserve"> и т.д.</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Открывая заседание, Т. </w:t>
      </w:r>
      <w:proofErr w:type="spellStart"/>
      <w:r w:rsidRPr="00421712">
        <w:rPr>
          <w:rFonts w:ascii="Times New Roman" w:eastAsia="Times New Roman" w:hAnsi="Times New Roman" w:cs="Times New Roman"/>
          <w:color w:val="000000"/>
          <w:sz w:val="28"/>
          <w:szCs w:val="28"/>
          <w:lang w:eastAsia="ru-RU"/>
        </w:rPr>
        <w:t>Москалькова</w:t>
      </w:r>
      <w:proofErr w:type="spellEnd"/>
      <w:r w:rsidRPr="00421712">
        <w:rPr>
          <w:rFonts w:ascii="Times New Roman" w:eastAsia="Times New Roman" w:hAnsi="Times New Roman" w:cs="Times New Roman"/>
          <w:color w:val="000000"/>
          <w:sz w:val="28"/>
          <w:szCs w:val="28"/>
          <w:lang w:eastAsia="ru-RU"/>
        </w:rPr>
        <w:t xml:space="preserve"> поприветствовала участников и отметила значимость и актуальность обсуждаемой темы, поскольку люди, страдающие психическими заболеваниями, относятся к наиболее незащищенной в правовом отношении категории граждан.</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21712">
        <w:rPr>
          <w:rFonts w:ascii="Times New Roman" w:eastAsia="Times New Roman" w:hAnsi="Times New Roman" w:cs="Times New Roman"/>
          <w:color w:val="000000"/>
          <w:sz w:val="28"/>
          <w:szCs w:val="28"/>
          <w:lang w:eastAsia="ru-RU"/>
        </w:rPr>
        <w:t>По итогам заседания Координационного совета были выработаны рекомендации органам власти по решению проблем в сфере защиты прав граждан с нарушениями психического здоровья, в частности, предложения по внесению изменений в федеральное законодательство, закреплению минимального норматива обеспечения площадью жилых помещений в психоневрологических интернатах для получателей социальных услуг в стационарной форме, разработке государственной межведомственной программы развития сети стационарных учреждений здравоохранения и социальной защиты</w:t>
      </w:r>
      <w:proofErr w:type="gramEnd"/>
      <w:r w:rsidRPr="00421712">
        <w:rPr>
          <w:rFonts w:ascii="Times New Roman" w:eastAsia="Times New Roman" w:hAnsi="Times New Roman" w:cs="Times New Roman"/>
          <w:color w:val="000000"/>
          <w:sz w:val="28"/>
          <w:szCs w:val="28"/>
          <w:lang w:eastAsia="ru-RU"/>
        </w:rPr>
        <w:t xml:space="preserve"> для лиц, страдающих психическими расстройствами и т.д.</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7 ноября 2018 года в Москве под эгидой федерального омбудсмена состоялось заседание Координационного совета уполномоченных по правам человека в субъектах Российской Федерации. Темой обсуждения стала защита прав граждан на образование. В работе Координационного совета уполномоченных по правам человека в субъектах РФ приняла участие омбудсмен в Карачаево-Черкесской Республике Умалатова З.Н.</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lastRenderedPageBreak/>
        <w:t xml:space="preserve">«Сегодня уполномоченные со всей Российской Федерации собрались здесь, в Москве, для того чтобы выработать решения системных проблем в области образования, дать рекомендации, как сделать эту сферу более фундаментальной, а права граждан в этой сфере — более защищенными», — подчеркнула Уполномоченный по правам человека в Российской Федерации Т. </w:t>
      </w:r>
      <w:proofErr w:type="spellStart"/>
      <w:r w:rsidRPr="00421712">
        <w:rPr>
          <w:rFonts w:ascii="Times New Roman" w:eastAsia="Times New Roman" w:hAnsi="Times New Roman" w:cs="Times New Roman"/>
          <w:color w:val="000000"/>
          <w:sz w:val="28"/>
          <w:szCs w:val="28"/>
          <w:lang w:eastAsia="ru-RU"/>
        </w:rPr>
        <w:t>Москалькова</w:t>
      </w:r>
      <w:proofErr w:type="spellEnd"/>
      <w:r w:rsidRPr="00421712">
        <w:rPr>
          <w:rFonts w:ascii="Times New Roman" w:eastAsia="Times New Roman" w:hAnsi="Times New Roman" w:cs="Times New Roman"/>
          <w:color w:val="000000"/>
          <w:sz w:val="28"/>
          <w:szCs w:val="28"/>
          <w:lang w:eastAsia="ru-RU"/>
        </w:rPr>
        <w:t>, открывая заседание.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21712">
        <w:rPr>
          <w:rFonts w:ascii="Times New Roman" w:eastAsia="Times New Roman" w:hAnsi="Times New Roman" w:cs="Times New Roman"/>
          <w:color w:val="000000"/>
          <w:sz w:val="28"/>
          <w:szCs w:val="28"/>
          <w:lang w:eastAsia="ru-RU"/>
        </w:rPr>
        <w:t xml:space="preserve">Федеральный омбудсмен отметила, что по данным Фонда «Общественное мнение» в общем рейтинге прав и свобод человека и гражданина право на бесплатное образование занимает второе место с показателем значимости 60%. Кроме того, по словам Татьяны </w:t>
      </w:r>
      <w:proofErr w:type="spellStart"/>
      <w:r w:rsidRPr="00421712">
        <w:rPr>
          <w:rFonts w:ascii="Times New Roman" w:eastAsia="Times New Roman" w:hAnsi="Times New Roman" w:cs="Times New Roman"/>
          <w:color w:val="000000"/>
          <w:sz w:val="28"/>
          <w:szCs w:val="28"/>
          <w:lang w:eastAsia="ru-RU"/>
        </w:rPr>
        <w:t>Москальковой</w:t>
      </w:r>
      <w:proofErr w:type="spellEnd"/>
      <w:r w:rsidRPr="00421712">
        <w:rPr>
          <w:rFonts w:ascii="Times New Roman" w:eastAsia="Times New Roman" w:hAnsi="Times New Roman" w:cs="Times New Roman"/>
          <w:color w:val="000000"/>
          <w:sz w:val="28"/>
          <w:szCs w:val="28"/>
          <w:lang w:eastAsia="ru-RU"/>
        </w:rPr>
        <w:t>, о наличии проблем в области образования свидетельствуют систематически поступающие в Аппарат федерального омбудсмена обращения в защиту прав граждан.</w:t>
      </w:r>
      <w:proofErr w:type="gramEnd"/>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 ходе мероприятия участники обсудили наиболее актуальные проблемы доступности и качества образования в России, обеспечения инклюзивного образования, безопасности и комфортных условий обучения.</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Стоит отметить, что Министр просвещения Российской Федерации Ольга Васильева поддержала предложение Уполномоченного о включении омбудсменов в состав рабочих групп по разработке образовательных программ федерального и регионального уровня.</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Новшеством в работе Координационного совета станет специальный доклад по итогам работы. В документ войдут результаты исследований, проведенных уполномоченными по правам человека, а также рекомендации и предложения по решению выявленных проблем.</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 завершение Т.</w:t>
      </w:r>
      <w:r w:rsidR="00421712">
        <w:rPr>
          <w:rFonts w:ascii="Times New Roman" w:eastAsia="Times New Roman" w:hAnsi="Times New Roman" w:cs="Times New Roman"/>
          <w:color w:val="000000"/>
          <w:sz w:val="28"/>
          <w:szCs w:val="28"/>
          <w:lang w:eastAsia="ru-RU"/>
        </w:rPr>
        <w:t xml:space="preserve"> </w:t>
      </w:r>
      <w:proofErr w:type="spellStart"/>
      <w:r w:rsidRPr="00421712">
        <w:rPr>
          <w:rFonts w:ascii="Times New Roman" w:eastAsia="Times New Roman" w:hAnsi="Times New Roman" w:cs="Times New Roman"/>
          <w:color w:val="000000"/>
          <w:sz w:val="28"/>
          <w:szCs w:val="28"/>
          <w:lang w:eastAsia="ru-RU"/>
        </w:rPr>
        <w:t>Москалькова</w:t>
      </w:r>
      <w:proofErr w:type="spellEnd"/>
      <w:r w:rsidRPr="00421712">
        <w:rPr>
          <w:rFonts w:ascii="Times New Roman" w:eastAsia="Times New Roman" w:hAnsi="Times New Roman" w:cs="Times New Roman"/>
          <w:color w:val="000000"/>
          <w:sz w:val="28"/>
          <w:szCs w:val="28"/>
          <w:lang w:eastAsia="ru-RU"/>
        </w:rPr>
        <w:t xml:space="preserve"> подчеркнула важность создания образовательного центра по правам человека.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 прошлом году я обратилась о создании центра по правам человека, и такой центр создан. Мы с вами получаем впервые свою площадку для обмена опытом, лучшими практиками, для тренингов, для обучения. Мы с вами накопили уникальный опыт, который пригодится следующему поколению», — отметила Уполномоченный.</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21712">
        <w:rPr>
          <w:rFonts w:ascii="Times New Roman" w:eastAsia="Times New Roman" w:hAnsi="Times New Roman" w:cs="Times New Roman"/>
          <w:color w:val="000000"/>
          <w:sz w:val="28"/>
          <w:szCs w:val="28"/>
          <w:lang w:eastAsia="ru-RU"/>
        </w:rPr>
        <w:t>Во время проведения церемонии награждения и вручения ценных подарков уполномоченным по правам человека в субъектах Российской Федерации Умалатовой З.Н. объявлена благодарность Уполномоченного по правам человека в Российской Федерации за большой вклад в дело защиты прав и свобод человека и гражданина и в связи с 15-летием со дня основания института Уполномоченного по правам человека в Карачаево-Черкесской Республике.</w:t>
      </w:r>
      <w:proofErr w:type="gramEnd"/>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Международная конференция «Проблема защиты прав человека на евразийском пространстве: обмен лучшими практиками омбудсменов» проводится в Москве во второй раз. В этом году она посвящена 70-летию принятия Всеобщей декларации прав человека и 25-летию принятия Конституции РФ.</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Конференция состоялась по инициативе Т. Н. </w:t>
      </w:r>
      <w:proofErr w:type="spellStart"/>
      <w:r w:rsidRPr="00421712">
        <w:rPr>
          <w:rFonts w:ascii="Times New Roman" w:eastAsia="Times New Roman" w:hAnsi="Times New Roman" w:cs="Times New Roman"/>
          <w:color w:val="000000"/>
          <w:sz w:val="28"/>
          <w:szCs w:val="28"/>
          <w:lang w:eastAsia="ru-RU"/>
        </w:rPr>
        <w:t>Москальковой</w:t>
      </w:r>
      <w:proofErr w:type="spellEnd"/>
      <w:r w:rsidRPr="00421712">
        <w:rPr>
          <w:rFonts w:ascii="Times New Roman" w:eastAsia="Times New Roman" w:hAnsi="Times New Roman" w:cs="Times New Roman"/>
          <w:color w:val="000000"/>
          <w:sz w:val="28"/>
          <w:szCs w:val="28"/>
          <w:lang w:eastAsia="ru-RU"/>
        </w:rPr>
        <w:t xml:space="preserve"> 8 ноября 2018 года в «</w:t>
      </w:r>
      <w:proofErr w:type="gramStart"/>
      <w:r w:rsidRPr="00421712">
        <w:rPr>
          <w:rFonts w:ascii="Times New Roman" w:eastAsia="Times New Roman" w:hAnsi="Times New Roman" w:cs="Times New Roman"/>
          <w:color w:val="000000"/>
          <w:sz w:val="28"/>
          <w:szCs w:val="28"/>
          <w:lang w:eastAsia="ru-RU"/>
        </w:rPr>
        <w:t>Президент-отеле</w:t>
      </w:r>
      <w:proofErr w:type="gramEnd"/>
      <w:r w:rsidRPr="00421712">
        <w:rPr>
          <w:rFonts w:ascii="Times New Roman" w:eastAsia="Times New Roman" w:hAnsi="Times New Roman" w:cs="Times New Roman"/>
          <w:color w:val="000000"/>
          <w:sz w:val="28"/>
          <w:szCs w:val="28"/>
          <w:lang w:eastAsia="ru-RU"/>
        </w:rPr>
        <w:t>» на Якиманке.</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lastRenderedPageBreak/>
        <w:t>Если прошлая конференция собрала всего лишь 7 Уполномоченных (Россия, Армения, Турция, Иран, Украина, Киргизия, Казахстан), то в сегодняшней конференции приняло участие уже 17 Уполномоченных иностранных государств. Правда, не приехала Украина.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 работе конференции приняла участие Уполномоченный по правам человека в Карачаево-Черкесской Республике Умалатова З.Н. и омбудсмены из 77 регионов РФ.</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М.А. Федотов отметил, что главной задачей является развязывание узелков, а не их завязывание. Чтобы решать проблемы соблюдения прав человека, их надо деполитизировать. Политизация защиты прав человека, как правило, является путем в тупик. Политик думает о будущих выборах, в то время</w:t>
      </w:r>
      <w:proofErr w:type="gramStart"/>
      <w:r w:rsidRPr="00421712">
        <w:rPr>
          <w:rFonts w:ascii="Times New Roman" w:eastAsia="Times New Roman" w:hAnsi="Times New Roman" w:cs="Times New Roman"/>
          <w:color w:val="000000"/>
          <w:sz w:val="28"/>
          <w:szCs w:val="28"/>
          <w:lang w:eastAsia="ru-RU"/>
        </w:rPr>
        <w:t>,</w:t>
      </w:r>
      <w:proofErr w:type="gramEnd"/>
      <w:r w:rsidRPr="00421712">
        <w:rPr>
          <w:rFonts w:ascii="Times New Roman" w:eastAsia="Times New Roman" w:hAnsi="Times New Roman" w:cs="Times New Roman"/>
          <w:color w:val="000000"/>
          <w:sz w:val="28"/>
          <w:szCs w:val="28"/>
          <w:lang w:eastAsia="ru-RU"/>
        </w:rPr>
        <w:t xml:space="preserve"> как правозащитник думает о будущих поколениях. Если политика — это искусство возможного, то </w:t>
      </w:r>
      <w:proofErr w:type="spellStart"/>
      <w:r w:rsidRPr="00421712">
        <w:rPr>
          <w:rFonts w:ascii="Times New Roman" w:eastAsia="Times New Roman" w:hAnsi="Times New Roman" w:cs="Times New Roman"/>
          <w:color w:val="000000"/>
          <w:sz w:val="28"/>
          <w:szCs w:val="28"/>
          <w:lang w:eastAsia="ru-RU"/>
        </w:rPr>
        <w:t>правозащита</w:t>
      </w:r>
      <w:proofErr w:type="spellEnd"/>
      <w:r w:rsidRPr="00421712">
        <w:rPr>
          <w:rFonts w:ascii="Times New Roman" w:eastAsia="Times New Roman" w:hAnsi="Times New Roman" w:cs="Times New Roman"/>
          <w:color w:val="000000"/>
          <w:sz w:val="28"/>
          <w:szCs w:val="28"/>
          <w:lang w:eastAsia="ru-RU"/>
        </w:rPr>
        <w:t xml:space="preserve"> — это искусство невозможного.</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В 1973 и в 1993 году в Тегеране и в Вене прошли конференц</w:t>
      </w:r>
      <w:proofErr w:type="gramStart"/>
      <w:r w:rsidRPr="00421712">
        <w:rPr>
          <w:rFonts w:ascii="Times New Roman" w:eastAsia="Times New Roman" w:hAnsi="Times New Roman" w:cs="Times New Roman"/>
          <w:color w:val="000000"/>
          <w:sz w:val="28"/>
          <w:szCs w:val="28"/>
          <w:lang w:eastAsia="ru-RU"/>
        </w:rPr>
        <w:t>ии ОО</w:t>
      </w:r>
      <w:proofErr w:type="gramEnd"/>
      <w:r w:rsidRPr="00421712">
        <w:rPr>
          <w:rFonts w:ascii="Times New Roman" w:eastAsia="Times New Roman" w:hAnsi="Times New Roman" w:cs="Times New Roman"/>
          <w:color w:val="000000"/>
          <w:sz w:val="28"/>
          <w:szCs w:val="28"/>
          <w:lang w:eastAsia="ru-RU"/>
        </w:rPr>
        <w:t xml:space="preserve">Н по правам человека. Федотов предложил провести в 2023 году Третью конференцию ООН по правам человека, приурочив ее к 75- </w:t>
      </w:r>
      <w:proofErr w:type="spellStart"/>
      <w:r w:rsidRPr="00421712">
        <w:rPr>
          <w:rFonts w:ascii="Times New Roman" w:eastAsia="Times New Roman" w:hAnsi="Times New Roman" w:cs="Times New Roman"/>
          <w:color w:val="000000"/>
          <w:sz w:val="28"/>
          <w:szCs w:val="28"/>
          <w:lang w:eastAsia="ru-RU"/>
        </w:rPr>
        <w:t>летию</w:t>
      </w:r>
      <w:proofErr w:type="spellEnd"/>
      <w:r w:rsidRPr="00421712">
        <w:rPr>
          <w:rFonts w:ascii="Times New Roman" w:eastAsia="Times New Roman" w:hAnsi="Times New Roman" w:cs="Times New Roman"/>
          <w:color w:val="000000"/>
          <w:sz w:val="28"/>
          <w:szCs w:val="28"/>
          <w:lang w:eastAsia="ru-RU"/>
        </w:rPr>
        <w:t xml:space="preserve"> Всеобщей Декларации прав человека.</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Жоржета </w:t>
      </w:r>
      <w:proofErr w:type="spellStart"/>
      <w:r w:rsidRPr="00421712">
        <w:rPr>
          <w:rFonts w:ascii="Times New Roman" w:eastAsia="Times New Roman" w:hAnsi="Times New Roman" w:cs="Times New Roman"/>
          <w:color w:val="000000"/>
          <w:sz w:val="28"/>
          <w:szCs w:val="28"/>
          <w:lang w:eastAsia="ru-RU"/>
        </w:rPr>
        <w:t>Ганьон</w:t>
      </w:r>
      <w:proofErr w:type="spellEnd"/>
      <w:r w:rsidRPr="00421712">
        <w:rPr>
          <w:rFonts w:ascii="Times New Roman" w:eastAsia="Times New Roman" w:hAnsi="Times New Roman" w:cs="Times New Roman"/>
          <w:color w:val="000000"/>
          <w:sz w:val="28"/>
          <w:szCs w:val="28"/>
          <w:lang w:eastAsia="ru-RU"/>
        </w:rPr>
        <w:t xml:space="preserve">, глава Директората полевых обратила внимание на то, что люди во всем мире сталкиваются с растущими проблемами неравенства, изменения климата, глобальными катастрофами. Она отметила критерии правозащитных организаций: независимость от правительства, приверженность Конституции, поощрение прав человека, способность отслеживать международные правозащитные стандарты. В мире существует более 120 национальных институтов по защите прав человека. Она поблагодарила Т.Н. </w:t>
      </w:r>
      <w:proofErr w:type="spellStart"/>
      <w:r w:rsidRPr="00421712">
        <w:rPr>
          <w:rFonts w:ascii="Times New Roman" w:eastAsia="Times New Roman" w:hAnsi="Times New Roman" w:cs="Times New Roman"/>
          <w:color w:val="000000"/>
          <w:sz w:val="28"/>
          <w:szCs w:val="28"/>
          <w:lang w:eastAsia="ru-RU"/>
        </w:rPr>
        <w:t>Москалькову</w:t>
      </w:r>
      <w:proofErr w:type="spellEnd"/>
      <w:r w:rsidRPr="00421712">
        <w:rPr>
          <w:rFonts w:ascii="Times New Roman" w:eastAsia="Times New Roman" w:hAnsi="Times New Roman" w:cs="Times New Roman"/>
          <w:color w:val="000000"/>
          <w:sz w:val="28"/>
          <w:szCs w:val="28"/>
          <w:lang w:eastAsia="ru-RU"/>
        </w:rPr>
        <w:t xml:space="preserve"> за ее лекции по правам человека перед студентами.</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 xml:space="preserve">Председатель Комитета Совета Федерации А. </w:t>
      </w:r>
      <w:proofErr w:type="spellStart"/>
      <w:r w:rsidRPr="00421712">
        <w:rPr>
          <w:rFonts w:ascii="Times New Roman" w:eastAsia="Times New Roman" w:hAnsi="Times New Roman" w:cs="Times New Roman"/>
          <w:color w:val="000000"/>
          <w:sz w:val="28"/>
          <w:szCs w:val="28"/>
          <w:lang w:eastAsia="ru-RU"/>
        </w:rPr>
        <w:t>Клишас</w:t>
      </w:r>
      <w:proofErr w:type="spellEnd"/>
      <w:r w:rsidRPr="00421712">
        <w:rPr>
          <w:rFonts w:ascii="Times New Roman" w:eastAsia="Times New Roman" w:hAnsi="Times New Roman" w:cs="Times New Roman"/>
          <w:color w:val="000000"/>
          <w:sz w:val="28"/>
          <w:szCs w:val="28"/>
          <w:lang w:eastAsia="ru-RU"/>
        </w:rPr>
        <w:t xml:space="preserve"> отметил, что нет государства, в котором бы не нарушались права человека. Правовым является государство, в котором нарушенные права человека восстанавливаются быстро и эффективно. Советом Федерации был внесен в </w:t>
      </w:r>
      <w:proofErr w:type="spellStart"/>
      <w:r w:rsidRPr="00421712">
        <w:rPr>
          <w:rFonts w:ascii="Times New Roman" w:eastAsia="Times New Roman" w:hAnsi="Times New Roman" w:cs="Times New Roman"/>
          <w:color w:val="000000"/>
          <w:sz w:val="28"/>
          <w:szCs w:val="28"/>
          <w:lang w:eastAsia="ru-RU"/>
        </w:rPr>
        <w:t>ГосДуму</w:t>
      </w:r>
      <w:proofErr w:type="spellEnd"/>
      <w:r w:rsidRPr="00421712">
        <w:rPr>
          <w:rFonts w:ascii="Times New Roman" w:eastAsia="Times New Roman" w:hAnsi="Times New Roman" w:cs="Times New Roman"/>
          <w:color w:val="000000"/>
          <w:sz w:val="28"/>
          <w:szCs w:val="28"/>
          <w:lang w:eastAsia="ru-RU"/>
        </w:rPr>
        <w:t xml:space="preserve"> законопроект о региональных Уполномоченных по правам человека. </w:t>
      </w:r>
      <w:proofErr w:type="spellStart"/>
      <w:r w:rsidRPr="00421712">
        <w:rPr>
          <w:rFonts w:ascii="Times New Roman" w:eastAsia="Times New Roman" w:hAnsi="Times New Roman" w:cs="Times New Roman"/>
          <w:color w:val="000000"/>
          <w:sz w:val="28"/>
          <w:szCs w:val="28"/>
          <w:lang w:eastAsia="ru-RU"/>
        </w:rPr>
        <w:t>Клишас</w:t>
      </w:r>
      <w:proofErr w:type="spellEnd"/>
      <w:r w:rsidRPr="00421712">
        <w:rPr>
          <w:rFonts w:ascii="Times New Roman" w:eastAsia="Times New Roman" w:hAnsi="Times New Roman" w:cs="Times New Roman"/>
          <w:color w:val="000000"/>
          <w:sz w:val="28"/>
          <w:szCs w:val="28"/>
          <w:lang w:eastAsia="ru-RU"/>
        </w:rPr>
        <w:t xml:space="preserve"> коснулся отношения России с Европейским Судом. Россия привержена реализации решений ЕСПЧ, но эти решения должны учитывать конституционно-правовую идентичность государства. Он привел пример решения по делу Анчугова и Гладкова о предоставлении избирательных прав осужденным…</w:t>
      </w:r>
    </w:p>
    <w:p w:rsidR="00D11C64" w:rsidRPr="00421712" w:rsidRDefault="00D11C64" w:rsidP="00421712">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8"/>
          <w:szCs w:val="28"/>
          <w:lang w:eastAsia="ru-RU"/>
        </w:rPr>
      </w:pPr>
      <w:r w:rsidRPr="00421712">
        <w:rPr>
          <w:rFonts w:ascii="Times New Roman" w:eastAsia="Times New Roman" w:hAnsi="Times New Roman" w:cs="Times New Roman"/>
          <w:color w:val="000000"/>
          <w:sz w:val="28"/>
          <w:szCs w:val="28"/>
          <w:lang w:eastAsia="ru-RU"/>
        </w:rPr>
        <w:t>По итогам работы конференции каждому участнику был вручен сертификат.</w:t>
      </w:r>
    </w:p>
    <w:p w:rsidR="00D11C64" w:rsidRPr="009571DF" w:rsidRDefault="00D11C64" w:rsidP="009571DF">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p>
    <w:p w:rsidR="00EE4DD1" w:rsidRDefault="00EE4DD1" w:rsidP="00FA1092">
      <w:pPr>
        <w:spacing w:after="0" w:line="240" w:lineRule="auto"/>
        <w:jc w:val="center"/>
        <w:rPr>
          <w:rFonts w:ascii="Times New Roman" w:hAnsi="Times New Roman" w:cs="Times New Roman"/>
          <w:b/>
          <w:sz w:val="28"/>
          <w:szCs w:val="28"/>
        </w:rPr>
      </w:pPr>
      <w:r w:rsidRPr="009571DF">
        <w:rPr>
          <w:rFonts w:ascii="Times New Roman" w:hAnsi="Times New Roman" w:cs="Times New Roman"/>
          <w:b/>
          <w:sz w:val="28"/>
          <w:szCs w:val="28"/>
        </w:rPr>
        <w:t>Заключение</w:t>
      </w:r>
    </w:p>
    <w:p w:rsidR="00FA1092" w:rsidRPr="009571DF" w:rsidRDefault="00FA1092" w:rsidP="00FA1092">
      <w:pPr>
        <w:spacing w:after="0" w:line="240" w:lineRule="auto"/>
        <w:jc w:val="center"/>
        <w:rPr>
          <w:rFonts w:ascii="Times New Roman" w:hAnsi="Times New Roman" w:cs="Times New Roman"/>
          <w:b/>
          <w:sz w:val="28"/>
          <w:szCs w:val="28"/>
        </w:rPr>
      </w:pP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Анализ представленной в докладе информации позволяет сделать вывод о том, что органами государственной власти и местного самоуправления проводится большая работа для реализации жителями Карачаево-Черкессии своих конституционных прав.</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Карачаево-Черкессия является одним из спокойных регионов Северного Кавказа: </w:t>
      </w:r>
      <w:proofErr w:type="gramStart"/>
      <w:r w:rsidRPr="009571DF">
        <w:rPr>
          <w:rFonts w:ascii="Times New Roman" w:hAnsi="Times New Roman" w:cs="Times New Roman"/>
          <w:sz w:val="28"/>
          <w:szCs w:val="28"/>
        </w:rPr>
        <w:t>обеспечены</w:t>
      </w:r>
      <w:proofErr w:type="gramEnd"/>
      <w:r w:rsidRPr="009571DF">
        <w:rPr>
          <w:rFonts w:ascii="Times New Roman" w:hAnsi="Times New Roman" w:cs="Times New Roman"/>
          <w:sz w:val="28"/>
          <w:szCs w:val="28"/>
        </w:rPr>
        <w:t xml:space="preserve"> социальная и политическая стабильность, устойчивое </w:t>
      </w:r>
      <w:r w:rsidRPr="009571DF">
        <w:rPr>
          <w:rFonts w:ascii="Times New Roman" w:hAnsi="Times New Roman" w:cs="Times New Roman"/>
          <w:sz w:val="28"/>
          <w:szCs w:val="28"/>
        </w:rPr>
        <w:lastRenderedPageBreak/>
        <w:t>экономическое развитие региона. Это во многом следствие грамотной и правильно построенной работы руководством республики – Главы Карачаево-Черкесской Республики Рашида Темрезова во взаимодействии с общественностью, различными подразделениями правоохранительного блока, и, конечно, результат правильно реализуемой национальной политики.</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Перед регионом стоит ряд нерешенных задач, которые нам вместе предстоит решать: это и дальнейшее развитие населенных пунктов, и повышение благосостояния жителей, особенно незащищенных слоев населения, улучшение туристической инфраструктуры.</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Вместе с тем, поступившее количество жалоб на нарушения их прав в 2018 году, а также приведенные в докладе примеры, подтверждающие обоснованность жалоб, свидетельствуют о том, что существует постоянная потребность повышения эффективности работы в сфере прав человека.</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К объективным и субъективным причинам нарушений прав человека относятся следующие: пробелы в законодательстве; недостатки правоприменительной практики на местах, отсутствие необходимого финансирования для реализации отдельных законодательно закрепленных прав граждан; невысокая правовая культура населения.</w:t>
      </w:r>
    </w:p>
    <w:p w:rsidR="00EE4DD1" w:rsidRPr="009571DF" w:rsidRDefault="00EE4DD1" w:rsidP="00FA1092">
      <w:pPr>
        <w:spacing w:after="0" w:line="240" w:lineRule="auto"/>
        <w:ind w:firstLine="567"/>
        <w:jc w:val="both"/>
        <w:rPr>
          <w:rFonts w:ascii="Times New Roman" w:hAnsi="Times New Roman" w:cs="Times New Roman"/>
          <w:sz w:val="28"/>
          <w:szCs w:val="28"/>
        </w:rPr>
      </w:pPr>
      <w:proofErr w:type="gramStart"/>
      <w:r w:rsidRPr="009571DF">
        <w:rPr>
          <w:rFonts w:ascii="Times New Roman" w:hAnsi="Times New Roman" w:cs="Times New Roman"/>
          <w:sz w:val="28"/>
          <w:szCs w:val="28"/>
        </w:rPr>
        <w:t>Указ Президента Российской Федерации «Основы государственной политики в сфере развития правовой грамотности и правосознания граждан», утвержденный в 2011 году, является первым документом в новейшей истории России, направленный на формирование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w:t>
      </w:r>
      <w:proofErr w:type="gramEnd"/>
      <w:r w:rsidRPr="009571DF">
        <w:rPr>
          <w:rFonts w:ascii="Times New Roman" w:hAnsi="Times New Roman" w:cs="Times New Roman"/>
          <w:sz w:val="28"/>
          <w:szCs w:val="28"/>
        </w:rPr>
        <w:t xml:space="preserve"> государства, а также на формирование высокого уровня правовой культуры общества и личности, чтобы уважение к праву и закону стали личным убеждением каждого человека.</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Основы на государственном уровне закрепили приоритетные направления государственной политики в отношении всего населения России, каждого гражданина Российской Федерации, отдельных социальных групп, категорий лиц, уделяя особое внимание формированию правосознания подрастающего поколения.</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Под правовым просвещением следует понимать целенаправленную и систематическую деятельность органов власти и общества по формированию и повышению правового сознания и правовой культуры в целях противодействия правовому нигилизму и обеспечения процесса духовного формирования личности, без которого нельзя обойтись, реализуя идею построения в России правового государства.</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Особое внимание предстоит уделить ряду проблемных вопросов, среди которых: </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обеспечение прав граждан на труд, достойный материальный уровень жизни;</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lastRenderedPageBreak/>
        <w:t xml:space="preserve">- всесторонняя государственная поддержка семьи и соблюдение прав социально уязвимых категорий граждан, в частности, детей-сирот, инвалидов, пенсионеров; </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соблюдение прав человека сотрудниками правоохранительных органов, в особенности в местах принудительного содержания;</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реализация гражданами права на судебную защиту.</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С учетом проблем, выявленных в докладе, Уполномоченный по правам человека в Карачаево-Черкесской Республике считает необходимым реализовать: </w:t>
      </w:r>
    </w:p>
    <w:p w:rsidR="00EE4DD1" w:rsidRPr="009571DF" w:rsidRDefault="00EE4DD1" w:rsidP="00FA1092">
      <w:pPr>
        <w:pStyle w:val="a3"/>
        <w:numPr>
          <w:ilvl w:val="0"/>
          <w:numId w:val="6"/>
        </w:numPr>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В сфере соблюдения и </w:t>
      </w:r>
      <w:proofErr w:type="gramStart"/>
      <w:r w:rsidRPr="009571DF">
        <w:rPr>
          <w:rFonts w:ascii="Times New Roman" w:hAnsi="Times New Roman" w:cs="Times New Roman"/>
          <w:sz w:val="28"/>
          <w:szCs w:val="28"/>
        </w:rPr>
        <w:t>защиты</w:t>
      </w:r>
      <w:proofErr w:type="gramEnd"/>
      <w:r w:rsidRPr="009571DF">
        <w:rPr>
          <w:rFonts w:ascii="Times New Roman" w:hAnsi="Times New Roman" w:cs="Times New Roman"/>
          <w:sz w:val="28"/>
          <w:szCs w:val="28"/>
        </w:rPr>
        <w:t xml:space="preserve"> трудовых прав:</w:t>
      </w:r>
    </w:p>
    <w:p w:rsidR="00EE4DD1" w:rsidRPr="009571DF" w:rsidRDefault="00EE4DD1" w:rsidP="00FA1092">
      <w:pPr>
        <w:pStyle w:val="a3"/>
        <w:spacing w:after="0" w:line="240" w:lineRule="auto"/>
        <w:ind w:left="0" w:firstLine="567"/>
        <w:jc w:val="both"/>
        <w:rPr>
          <w:rFonts w:ascii="Times New Roman" w:hAnsi="Times New Roman" w:cs="Times New Roman"/>
          <w:sz w:val="28"/>
          <w:szCs w:val="28"/>
        </w:rPr>
      </w:pPr>
      <w:r w:rsidRPr="009571DF">
        <w:rPr>
          <w:rFonts w:ascii="Times New Roman" w:hAnsi="Times New Roman" w:cs="Times New Roman"/>
          <w:sz w:val="28"/>
          <w:szCs w:val="28"/>
        </w:rPr>
        <w:t>а) органам государственной власти, органам местного самоуправления усилить работу по соблюдению и защите конституционных прав граждан на своевременное получение заработной платы;</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б) правоохранительным органам, Государственной инспекции труда по КЧР, Федеральной налоговой службе по КЧР ужесточить </w:t>
      </w:r>
      <w:proofErr w:type="gramStart"/>
      <w:r w:rsidRPr="009571DF">
        <w:rPr>
          <w:rFonts w:ascii="Times New Roman" w:hAnsi="Times New Roman" w:cs="Times New Roman"/>
          <w:sz w:val="28"/>
          <w:szCs w:val="28"/>
        </w:rPr>
        <w:t>контроль за</w:t>
      </w:r>
      <w:proofErr w:type="gramEnd"/>
      <w:r w:rsidRPr="009571DF">
        <w:rPr>
          <w:rFonts w:ascii="Times New Roman" w:hAnsi="Times New Roman" w:cs="Times New Roman"/>
          <w:sz w:val="28"/>
          <w:szCs w:val="28"/>
        </w:rPr>
        <w:t xml:space="preserve"> собственниками предприятий, допускающих нарушения трудовых прав.</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2. В сфере соблюдения и </w:t>
      </w:r>
      <w:proofErr w:type="gramStart"/>
      <w:r w:rsidRPr="009571DF">
        <w:rPr>
          <w:rFonts w:ascii="Times New Roman" w:hAnsi="Times New Roman" w:cs="Times New Roman"/>
          <w:sz w:val="28"/>
          <w:szCs w:val="28"/>
        </w:rPr>
        <w:t>защиты</w:t>
      </w:r>
      <w:proofErr w:type="gramEnd"/>
      <w:r w:rsidRPr="009571DF">
        <w:rPr>
          <w:rFonts w:ascii="Times New Roman" w:hAnsi="Times New Roman" w:cs="Times New Roman"/>
          <w:sz w:val="28"/>
          <w:szCs w:val="28"/>
        </w:rPr>
        <w:t xml:space="preserve"> жилищных прав: </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а) органам государственной власти и местного самоуправления усилить </w:t>
      </w:r>
      <w:proofErr w:type="gramStart"/>
      <w:r w:rsidRPr="009571DF">
        <w:rPr>
          <w:rFonts w:ascii="Times New Roman" w:hAnsi="Times New Roman" w:cs="Times New Roman"/>
          <w:sz w:val="28"/>
          <w:szCs w:val="28"/>
        </w:rPr>
        <w:t>контроль за</w:t>
      </w:r>
      <w:proofErr w:type="gramEnd"/>
      <w:r w:rsidRPr="009571DF">
        <w:rPr>
          <w:rFonts w:ascii="Times New Roman" w:hAnsi="Times New Roman" w:cs="Times New Roman"/>
          <w:sz w:val="28"/>
          <w:szCs w:val="28"/>
        </w:rPr>
        <w:t xml:space="preserve"> качеством жилищно-коммунальных услуг, предоставляемых управляющими компаниями;</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б) развитие системы общественного контроля деятельности управляющих организаций и поставщиков коммунальных ресурсов: мониторинг ситуации, активное использование новой системы лицензирования управляющих организаций.</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Существует проблема в миграционной концепции: нет ни слова о детях, которые составляют значительную часть въездного потока в Российской Федерации. Доступ в детсады и школы детям мигрантов по-прежнему, по сути дела, закрыт из-за трудностей с регистрацией по месту пребывания.</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 xml:space="preserve">Детей мигрантов, нарушивших закон, задерживают </w:t>
      </w:r>
      <w:proofErr w:type="gramStart"/>
      <w:r w:rsidRPr="009571DF">
        <w:rPr>
          <w:rFonts w:ascii="Times New Roman" w:hAnsi="Times New Roman" w:cs="Times New Roman"/>
          <w:sz w:val="28"/>
          <w:szCs w:val="28"/>
        </w:rPr>
        <w:t>со</w:t>
      </w:r>
      <w:proofErr w:type="gramEnd"/>
      <w:r w:rsidRPr="009571DF">
        <w:rPr>
          <w:rFonts w:ascii="Times New Roman" w:hAnsi="Times New Roman" w:cs="Times New Roman"/>
          <w:sz w:val="28"/>
          <w:szCs w:val="28"/>
        </w:rPr>
        <w:t xml:space="preserve"> взрослыми и помещают в Центр временного содержания иностранных граждан, что является грубым нарушением конституционных прав несовершеннолетних: незаконное лишение свободы, ущемление права на получение образования.</w:t>
      </w:r>
    </w:p>
    <w:p w:rsidR="00EE4DD1" w:rsidRPr="009571DF" w:rsidRDefault="00EE4DD1" w:rsidP="00FA1092">
      <w:pPr>
        <w:spacing w:after="0" w:line="240" w:lineRule="auto"/>
        <w:ind w:firstLine="567"/>
        <w:jc w:val="both"/>
        <w:rPr>
          <w:rFonts w:ascii="Times New Roman" w:hAnsi="Times New Roman" w:cs="Times New Roman"/>
          <w:sz w:val="28"/>
          <w:szCs w:val="28"/>
        </w:rPr>
      </w:pPr>
      <w:r w:rsidRPr="009571DF">
        <w:rPr>
          <w:rFonts w:ascii="Times New Roman" w:hAnsi="Times New Roman" w:cs="Times New Roman"/>
          <w:sz w:val="28"/>
          <w:szCs w:val="28"/>
        </w:rPr>
        <w:t>Для решения этой проблемы необходимо внести ряд существенных изменений, дополнений в миграционное законодательство Российской Федерации.</w:t>
      </w:r>
    </w:p>
    <w:p w:rsidR="00EE4DD1" w:rsidRPr="009571DF" w:rsidRDefault="00EE4DD1" w:rsidP="009571DF">
      <w:pPr>
        <w:spacing w:after="0" w:line="240" w:lineRule="auto"/>
        <w:ind w:firstLine="567"/>
        <w:jc w:val="both"/>
        <w:rPr>
          <w:rFonts w:ascii="Times New Roman" w:hAnsi="Times New Roman" w:cs="Times New Roman"/>
          <w:sz w:val="28"/>
          <w:szCs w:val="28"/>
        </w:rPr>
      </w:pPr>
    </w:p>
    <w:p w:rsidR="00C76CF6" w:rsidRPr="009571DF" w:rsidRDefault="00C76CF6" w:rsidP="009571DF">
      <w:pPr>
        <w:shd w:val="clear" w:color="auto" w:fill="FFFFFF"/>
        <w:spacing w:before="100" w:beforeAutospacing="1" w:after="0" w:line="240" w:lineRule="auto"/>
        <w:ind w:firstLine="567"/>
        <w:contextualSpacing/>
        <w:jc w:val="both"/>
        <w:rPr>
          <w:rFonts w:ascii="Times New Roman" w:hAnsi="Times New Roman" w:cs="Times New Roman"/>
          <w:color w:val="000000"/>
          <w:sz w:val="28"/>
          <w:szCs w:val="28"/>
        </w:rPr>
      </w:pPr>
    </w:p>
    <w:p w:rsidR="00365498" w:rsidRPr="009571DF" w:rsidRDefault="00365498" w:rsidP="00436E75">
      <w:pPr>
        <w:spacing w:after="0" w:line="240" w:lineRule="auto"/>
        <w:ind w:firstLine="708"/>
        <w:jc w:val="center"/>
        <w:rPr>
          <w:rFonts w:ascii="Times New Roman" w:eastAsia="Times New Roman" w:hAnsi="Times New Roman" w:cs="Times New Roman"/>
          <w:b/>
          <w:sz w:val="28"/>
          <w:szCs w:val="28"/>
          <w:lang w:eastAsia="ru-RU"/>
        </w:rPr>
      </w:pPr>
      <w:r w:rsidRPr="009571DF">
        <w:rPr>
          <w:rFonts w:ascii="Times New Roman" w:eastAsia="Times New Roman" w:hAnsi="Times New Roman" w:cs="Times New Roman"/>
          <w:b/>
          <w:sz w:val="28"/>
          <w:szCs w:val="28"/>
          <w:lang w:eastAsia="ru-RU"/>
        </w:rPr>
        <w:t>Информация</w:t>
      </w:r>
    </w:p>
    <w:p w:rsidR="00365498" w:rsidRPr="009571DF" w:rsidRDefault="00365498" w:rsidP="00436E75">
      <w:pPr>
        <w:spacing w:after="0" w:line="240" w:lineRule="auto"/>
        <w:ind w:firstLine="708"/>
        <w:jc w:val="center"/>
        <w:rPr>
          <w:rFonts w:ascii="Times New Roman" w:eastAsia="Times New Roman" w:hAnsi="Times New Roman" w:cs="Times New Roman"/>
          <w:b/>
          <w:sz w:val="28"/>
          <w:szCs w:val="28"/>
          <w:lang w:eastAsia="ru-RU"/>
        </w:rPr>
      </w:pPr>
      <w:r w:rsidRPr="009571DF">
        <w:rPr>
          <w:rFonts w:ascii="Times New Roman" w:eastAsia="Times New Roman" w:hAnsi="Times New Roman" w:cs="Times New Roman"/>
          <w:b/>
          <w:sz w:val="28"/>
          <w:szCs w:val="28"/>
          <w:lang w:eastAsia="ru-RU"/>
        </w:rPr>
        <w:t>об участии Аппарата Уполномоченного</w:t>
      </w:r>
    </w:p>
    <w:p w:rsidR="00365498" w:rsidRPr="009571DF" w:rsidRDefault="00365498" w:rsidP="00436E75">
      <w:pPr>
        <w:spacing w:after="0" w:line="240" w:lineRule="auto"/>
        <w:ind w:firstLine="708"/>
        <w:jc w:val="center"/>
        <w:rPr>
          <w:rFonts w:ascii="Times New Roman" w:eastAsia="Times New Roman" w:hAnsi="Times New Roman" w:cs="Times New Roman"/>
          <w:sz w:val="28"/>
          <w:szCs w:val="28"/>
          <w:lang w:eastAsia="ru-RU"/>
        </w:rPr>
      </w:pPr>
      <w:r w:rsidRPr="009571DF">
        <w:rPr>
          <w:rFonts w:ascii="Times New Roman" w:eastAsia="Times New Roman" w:hAnsi="Times New Roman" w:cs="Times New Roman"/>
          <w:b/>
          <w:sz w:val="28"/>
          <w:szCs w:val="28"/>
          <w:lang w:eastAsia="ru-RU"/>
        </w:rPr>
        <w:t>в период 5-летнего срока полномочий при рассмотрении дел в судах</w:t>
      </w:r>
      <w:r w:rsidRPr="009571DF">
        <w:rPr>
          <w:rFonts w:ascii="Times New Roman" w:eastAsia="Times New Roman" w:hAnsi="Times New Roman" w:cs="Times New Roman"/>
          <w:sz w:val="28"/>
          <w:szCs w:val="28"/>
          <w:lang w:eastAsia="ru-RU"/>
        </w:rPr>
        <w:t>.</w:t>
      </w:r>
    </w:p>
    <w:p w:rsidR="00365498" w:rsidRPr="009571DF" w:rsidRDefault="00365498" w:rsidP="009571DF">
      <w:pPr>
        <w:spacing w:after="0" w:line="240" w:lineRule="auto"/>
        <w:ind w:firstLine="708"/>
        <w:jc w:val="both"/>
        <w:rPr>
          <w:rFonts w:ascii="Times New Roman" w:eastAsia="Times New Roman" w:hAnsi="Times New Roman" w:cs="Times New Roman"/>
          <w:sz w:val="28"/>
          <w:szCs w:val="28"/>
          <w:lang w:eastAsia="ru-RU"/>
        </w:rPr>
      </w:pPr>
    </w:p>
    <w:p w:rsidR="000E5154" w:rsidRPr="00436E75" w:rsidRDefault="000E5154" w:rsidP="00436E75">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436E75">
        <w:rPr>
          <w:rFonts w:ascii="Times New Roman" w:eastAsia="Times New Roman" w:hAnsi="Times New Roman" w:cs="Times New Roman"/>
          <w:sz w:val="28"/>
          <w:szCs w:val="28"/>
          <w:lang w:eastAsia="ru-RU"/>
        </w:rPr>
        <w:t>15.06.2015 г. в адрес Уполномоченного по правам человека в Карачаево-Черкесской Республике повторно обратилась гражданка Р. с просьбой направить представителя Уполномоченного по правам человека в очередное судебное заседание по рассмотрению уголовного дела в отношении ее сына Р.,</w:t>
      </w:r>
      <w:r w:rsidRPr="00436E75">
        <w:rPr>
          <w:rFonts w:ascii="Times New Roman" w:hAnsi="Times New Roman" w:cs="Times New Roman"/>
          <w:sz w:val="28"/>
          <w:szCs w:val="28"/>
        </w:rPr>
        <w:t xml:space="preserve"> </w:t>
      </w:r>
      <w:r w:rsidRPr="00436E75">
        <w:rPr>
          <w:rFonts w:ascii="Times New Roman" w:hAnsi="Times New Roman" w:cs="Times New Roman"/>
          <w:sz w:val="28"/>
          <w:szCs w:val="28"/>
        </w:rPr>
        <w:lastRenderedPageBreak/>
        <w:t>бывшего начальника ОУР УВД г. Черкесска,</w:t>
      </w:r>
      <w:r w:rsidRPr="00436E75">
        <w:rPr>
          <w:rFonts w:ascii="Times New Roman" w:eastAsia="Times New Roman" w:hAnsi="Times New Roman" w:cs="Times New Roman"/>
          <w:sz w:val="28"/>
          <w:szCs w:val="28"/>
          <w:lang w:eastAsia="ru-RU"/>
        </w:rPr>
        <w:t xml:space="preserve"> обвиняемого по ст. 286 ч.3, ст. 111 ч. 4 УК РФ, с целью защиты его прав от</w:t>
      </w:r>
      <w:proofErr w:type="gramEnd"/>
      <w:r w:rsidRPr="00436E75">
        <w:rPr>
          <w:rFonts w:ascii="Times New Roman" w:eastAsia="Times New Roman" w:hAnsi="Times New Roman" w:cs="Times New Roman"/>
          <w:sz w:val="28"/>
          <w:szCs w:val="28"/>
          <w:lang w:eastAsia="ru-RU"/>
        </w:rPr>
        <w:t xml:space="preserve"> необоснованного обвинения.</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 xml:space="preserve">Этому обращению предшествовало апелляционное определение Верховного суда КЧР от </w:t>
      </w:r>
      <w:r w:rsidR="00162F4C" w:rsidRPr="00436E75">
        <w:rPr>
          <w:rFonts w:ascii="Times New Roman" w:hAnsi="Times New Roman" w:cs="Times New Roman"/>
          <w:sz w:val="28"/>
          <w:szCs w:val="28"/>
        </w:rPr>
        <w:t xml:space="preserve"> </w:t>
      </w:r>
      <w:r w:rsidRPr="00436E75">
        <w:rPr>
          <w:rFonts w:ascii="Times New Roman" w:hAnsi="Times New Roman" w:cs="Times New Roman"/>
          <w:sz w:val="28"/>
          <w:szCs w:val="28"/>
        </w:rPr>
        <w:t>8 октября 2013 года, которым приговор Черкесского городского суда от 8 июля 2013 года в отношении Р. был отменен, уголовное дело возвращено прокурору КЧР для устранения препятствий рассмотрения его судом, в отношении Р.  избрана мера пресечения  в виде подписки о невыезде и надлежащем поведении, и он был освобожден в зале суда.</w:t>
      </w:r>
      <w:proofErr w:type="gramEnd"/>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Представители Уполномоченного в качестве  наблюдателя приняли участие в 19 судебных заседаниях по рассмотрению уголовного дела  в отношении Р</w:t>
      </w:r>
      <w:r w:rsidR="00162F4C" w:rsidRPr="00436E75">
        <w:rPr>
          <w:rFonts w:ascii="Times New Roman" w:hAnsi="Times New Roman" w:cs="Times New Roman"/>
          <w:sz w:val="28"/>
          <w:szCs w:val="28"/>
        </w:rPr>
        <w:t>.</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eastAsia="Times New Roman" w:hAnsi="Times New Roman" w:cs="Times New Roman"/>
          <w:sz w:val="28"/>
          <w:szCs w:val="28"/>
          <w:lang w:eastAsia="ru-RU"/>
        </w:rPr>
        <w:t xml:space="preserve">Так, 16.06.2015г. в открытом судебном заседании присутствовали в качестве наблюдателей ведущий консультант аппарата  Уполномоченного по правам человека в КЧР М. и представитель общественного Фонда «Общественный вердикт» Н., которые вели свои рукописные записи в блокнот. </w:t>
      </w:r>
      <w:proofErr w:type="gramStart"/>
      <w:r w:rsidRPr="00436E75">
        <w:rPr>
          <w:rFonts w:ascii="Times New Roman" w:eastAsia="Times New Roman" w:hAnsi="Times New Roman" w:cs="Times New Roman"/>
          <w:sz w:val="28"/>
          <w:szCs w:val="28"/>
          <w:lang w:eastAsia="ru-RU"/>
        </w:rPr>
        <w:t xml:space="preserve">Однако, председательствующий судья А. в </w:t>
      </w:r>
      <w:r w:rsidRPr="00436E75">
        <w:rPr>
          <w:rFonts w:ascii="Times New Roman" w:hAnsi="Times New Roman" w:cs="Times New Roman"/>
          <w:sz w:val="28"/>
          <w:szCs w:val="28"/>
        </w:rPr>
        <w:t xml:space="preserve">нарушение ч.5 ст. 241 УПК РФ, а также ст. 13  Постановления Пленума Верховного Суда РФ от 13.12.2012  №35 </w:t>
      </w:r>
      <w:r w:rsidR="00162F4C" w:rsidRPr="00436E75">
        <w:rPr>
          <w:rFonts w:ascii="Times New Roman" w:hAnsi="Times New Roman" w:cs="Times New Roman"/>
          <w:sz w:val="28"/>
          <w:szCs w:val="28"/>
        </w:rPr>
        <w:t>«</w:t>
      </w:r>
      <w:r w:rsidRPr="00436E75">
        <w:rPr>
          <w:rFonts w:ascii="Times New Roman" w:hAnsi="Times New Roman" w:cs="Times New Roman"/>
          <w:sz w:val="28"/>
          <w:szCs w:val="28"/>
        </w:rPr>
        <w:t>Об открытости и гласности судопроизводства и о доступе к информации о деятельности судов</w:t>
      </w:r>
      <w:r w:rsidR="00162F4C" w:rsidRPr="00436E75">
        <w:rPr>
          <w:rFonts w:ascii="Times New Roman" w:hAnsi="Times New Roman" w:cs="Times New Roman"/>
          <w:sz w:val="28"/>
          <w:szCs w:val="28"/>
        </w:rPr>
        <w:t>»</w:t>
      </w:r>
      <w:r w:rsidRPr="00436E75">
        <w:rPr>
          <w:rFonts w:ascii="Times New Roman" w:hAnsi="Times New Roman" w:cs="Times New Roman"/>
          <w:sz w:val="28"/>
          <w:szCs w:val="28"/>
        </w:rPr>
        <w:t xml:space="preserve"> в ходе открытого судебного заседания запретил им вести такие записи, и изъял у гр. Н. из блокнота путем вырывания листы с записями.</w:t>
      </w:r>
      <w:proofErr w:type="gramEnd"/>
    </w:p>
    <w:p w:rsidR="000E5154" w:rsidRPr="00436E75" w:rsidRDefault="000E5154" w:rsidP="00436E75">
      <w:pPr>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eastAsia="Times New Roman" w:hAnsi="Times New Roman" w:cs="Times New Roman"/>
          <w:sz w:val="28"/>
          <w:szCs w:val="28"/>
          <w:lang w:eastAsia="ru-RU"/>
        </w:rPr>
        <w:t xml:space="preserve">18.06.2015г. в адрес председателя Черкесского городского </w:t>
      </w:r>
      <w:proofErr w:type="gramStart"/>
      <w:r w:rsidRPr="00436E75">
        <w:rPr>
          <w:rFonts w:ascii="Times New Roman" w:eastAsia="Times New Roman" w:hAnsi="Times New Roman" w:cs="Times New Roman"/>
          <w:sz w:val="28"/>
          <w:szCs w:val="28"/>
          <w:lang w:eastAsia="ru-RU"/>
        </w:rPr>
        <w:t>суда было направлено письмо по факту нарушений норм УПК РФ судьей А. От председателя Черкесского городского суда поступил</w:t>
      </w:r>
      <w:proofErr w:type="gramEnd"/>
      <w:r w:rsidRPr="00436E75">
        <w:rPr>
          <w:rFonts w:ascii="Times New Roman" w:eastAsia="Times New Roman" w:hAnsi="Times New Roman" w:cs="Times New Roman"/>
          <w:sz w:val="28"/>
          <w:szCs w:val="28"/>
          <w:lang w:eastAsia="ru-RU"/>
        </w:rPr>
        <w:t xml:space="preserve"> ответ о том, что судье А. строго указано на необходимость неукоснительного судопроизводства.</w:t>
      </w:r>
    </w:p>
    <w:p w:rsidR="000E5154" w:rsidRPr="00436E75" w:rsidRDefault="000E5154" w:rsidP="00436E75">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436E75">
        <w:rPr>
          <w:rFonts w:ascii="Times New Roman" w:eastAsia="Times New Roman" w:hAnsi="Times New Roman" w:cs="Times New Roman"/>
          <w:sz w:val="28"/>
          <w:szCs w:val="28"/>
          <w:lang w:eastAsia="ru-RU"/>
        </w:rPr>
        <w:t xml:space="preserve">07.07.2015г. в </w:t>
      </w:r>
      <w:r w:rsidR="00162F4C" w:rsidRPr="00436E75">
        <w:rPr>
          <w:rFonts w:ascii="Times New Roman" w:eastAsia="Times New Roman" w:hAnsi="Times New Roman" w:cs="Times New Roman"/>
          <w:sz w:val="28"/>
          <w:szCs w:val="28"/>
          <w:lang w:eastAsia="ru-RU"/>
        </w:rPr>
        <w:t>К</w:t>
      </w:r>
      <w:r w:rsidRPr="00436E75">
        <w:rPr>
          <w:rFonts w:ascii="Times New Roman" w:eastAsia="Times New Roman" w:hAnsi="Times New Roman" w:cs="Times New Roman"/>
          <w:sz w:val="28"/>
          <w:szCs w:val="28"/>
          <w:lang w:eastAsia="ru-RU"/>
        </w:rPr>
        <w:t>валификационную коллегию судей КЧР</w:t>
      </w:r>
      <w:r w:rsidR="00162F4C" w:rsidRPr="00436E75">
        <w:rPr>
          <w:rFonts w:ascii="Times New Roman" w:eastAsia="Times New Roman" w:hAnsi="Times New Roman" w:cs="Times New Roman"/>
          <w:sz w:val="28"/>
          <w:szCs w:val="28"/>
          <w:lang w:eastAsia="ru-RU"/>
        </w:rPr>
        <w:t xml:space="preserve"> (далее - ККС КЧР)</w:t>
      </w:r>
      <w:r w:rsidRPr="00436E75">
        <w:rPr>
          <w:rFonts w:ascii="Times New Roman" w:eastAsia="Times New Roman" w:hAnsi="Times New Roman" w:cs="Times New Roman"/>
          <w:sz w:val="28"/>
          <w:szCs w:val="28"/>
          <w:lang w:eastAsia="ru-RU"/>
        </w:rPr>
        <w:t xml:space="preserve"> было направлено письмо </w:t>
      </w:r>
      <w:r w:rsidR="00162F4C" w:rsidRPr="00436E75">
        <w:rPr>
          <w:rFonts w:ascii="Times New Roman" w:eastAsia="Times New Roman" w:hAnsi="Times New Roman" w:cs="Times New Roman"/>
          <w:sz w:val="28"/>
          <w:szCs w:val="28"/>
          <w:lang w:eastAsia="ru-RU"/>
        </w:rPr>
        <w:t xml:space="preserve">о </w:t>
      </w:r>
      <w:r w:rsidRPr="00436E75">
        <w:rPr>
          <w:rFonts w:ascii="Times New Roman" w:eastAsia="Times New Roman" w:hAnsi="Times New Roman" w:cs="Times New Roman"/>
          <w:sz w:val="28"/>
          <w:szCs w:val="28"/>
          <w:lang w:eastAsia="ru-RU"/>
        </w:rPr>
        <w:t>приняти</w:t>
      </w:r>
      <w:r w:rsidR="00162F4C" w:rsidRPr="00436E75">
        <w:rPr>
          <w:rFonts w:ascii="Times New Roman" w:eastAsia="Times New Roman" w:hAnsi="Times New Roman" w:cs="Times New Roman"/>
          <w:sz w:val="28"/>
          <w:szCs w:val="28"/>
          <w:lang w:eastAsia="ru-RU"/>
        </w:rPr>
        <w:t>и</w:t>
      </w:r>
      <w:r w:rsidRPr="00436E75">
        <w:rPr>
          <w:rFonts w:ascii="Times New Roman" w:eastAsia="Times New Roman" w:hAnsi="Times New Roman" w:cs="Times New Roman"/>
          <w:sz w:val="28"/>
          <w:szCs w:val="28"/>
          <w:lang w:eastAsia="ru-RU"/>
        </w:rPr>
        <w:t xml:space="preserve"> мер дисциплинарного характера к судье А., допустившему нарушение норм уголовно-процессуального законодательства в ходе судебного заседания, а 13.10.2015г. и 29.10.2015 г. председателю ККС КЧР были направлены напоминания о предоставлении информации по результатам рассмотрения проступка судьей А.  Только после неоднократных напоминаний ККС КЧР направила ответ в</w:t>
      </w:r>
      <w:proofErr w:type="gramEnd"/>
      <w:r w:rsidRPr="00436E75">
        <w:rPr>
          <w:rFonts w:ascii="Times New Roman" w:eastAsia="Times New Roman" w:hAnsi="Times New Roman" w:cs="Times New Roman"/>
          <w:sz w:val="28"/>
          <w:szCs w:val="28"/>
          <w:lang w:eastAsia="ru-RU"/>
        </w:rPr>
        <w:t xml:space="preserve"> адрес Уполномоченного о том, что Заключение комиссии по проверке жалоб и сообщений о совершении судьями дисциплинарного проступка при Квалификационной коллегии судей  Карачаево-Черкесской Республики рассмотрено. ККС КЧР большинством голосов приняла решение об отсутствии оснований для привлечения судьи Черкесского городского суда А. к дисциплинарной ответственности. Вместе с тем, </w:t>
      </w:r>
      <w:r w:rsidR="00162F4C" w:rsidRPr="00436E75">
        <w:rPr>
          <w:rFonts w:ascii="Times New Roman" w:eastAsia="Times New Roman" w:hAnsi="Times New Roman" w:cs="Times New Roman"/>
          <w:sz w:val="28"/>
          <w:szCs w:val="28"/>
          <w:lang w:eastAsia="ru-RU"/>
        </w:rPr>
        <w:t>ККС</w:t>
      </w:r>
      <w:r w:rsidRPr="00436E75">
        <w:rPr>
          <w:rFonts w:ascii="Times New Roman" w:eastAsia="Times New Roman" w:hAnsi="Times New Roman" w:cs="Times New Roman"/>
          <w:sz w:val="28"/>
          <w:szCs w:val="28"/>
          <w:lang w:eastAsia="ru-RU"/>
        </w:rPr>
        <w:t xml:space="preserve"> КЧР указала судье А. на недопустимость подобных нарушений принципа гласности судебного разбирательства впредь.  Кроме того, в данном ответе искажены факты, что якобы представитель Уполномоченного по правам человека М. не настаивала на привлечении судьи А. к дисциплинарной ответственности, при этом  ей данный  вопрос членами комиссии не задавался.</w:t>
      </w:r>
    </w:p>
    <w:p w:rsidR="000E5154" w:rsidRPr="00436E75" w:rsidRDefault="000E5154" w:rsidP="00436E75">
      <w:pPr>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eastAsia="Times New Roman" w:hAnsi="Times New Roman" w:cs="Times New Roman"/>
          <w:sz w:val="28"/>
          <w:szCs w:val="28"/>
          <w:lang w:eastAsia="ru-RU"/>
        </w:rPr>
        <w:t xml:space="preserve">21 и 30 июля 2015 года состоялось заседание указанной комиссии, состав которой был нелегитимным, т.к. в состав входил помощник Уполномоченного по правам человека в КЧР Б., чьи полномочия были прекращены 29 мая </w:t>
      </w:r>
      <w:r w:rsidRPr="00436E75">
        <w:rPr>
          <w:rFonts w:ascii="Times New Roman" w:eastAsia="Times New Roman" w:hAnsi="Times New Roman" w:cs="Times New Roman"/>
          <w:sz w:val="28"/>
          <w:szCs w:val="28"/>
          <w:lang w:eastAsia="ru-RU"/>
        </w:rPr>
        <w:lastRenderedPageBreak/>
        <w:t>2014года, вместе с полномочиями предыдущего Уполномоченного по правам человека в КЧР Т.</w:t>
      </w:r>
    </w:p>
    <w:p w:rsidR="000E5154" w:rsidRPr="00436E75" w:rsidRDefault="000E5154" w:rsidP="00436E75">
      <w:pPr>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eastAsia="Times New Roman" w:hAnsi="Times New Roman" w:cs="Times New Roman"/>
          <w:sz w:val="28"/>
          <w:szCs w:val="28"/>
          <w:lang w:eastAsia="ru-RU"/>
        </w:rPr>
        <w:t>Тем не менее</w:t>
      </w:r>
      <w:r w:rsidRPr="00436E75">
        <w:rPr>
          <w:rFonts w:ascii="Times New Roman" w:hAnsi="Times New Roman" w:cs="Times New Roman"/>
          <w:sz w:val="28"/>
          <w:szCs w:val="28"/>
        </w:rPr>
        <w:t>, уголовное дело было повторно возвращено прокурору республики для устранения препятствий рассмотрения его судом.</w:t>
      </w:r>
    </w:p>
    <w:p w:rsidR="00054D5B" w:rsidRPr="00436E75" w:rsidRDefault="00054D5B" w:rsidP="00436E75">
      <w:pPr>
        <w:spacing w:after="0" w:line="240" w:lineRule="auto"/>
        <w:ind w:firstLine="567"/>
        <w:contextualSpacing/>
        <w:jc w:val="both"/>
        <w:rPr>
          <w:rFonts w:ascii="Times New Roman" w:hAnsi="Times New Roman" w:cs="Times New Roman"/>
          <w:sz w:val="28"/>
          <w:szCs w:val="28"/>
        </w:rPr>
      </w:pP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11.02.2014 к Уполномоченному обратилась гражданка Л. </w:t>
      </w:r>
      <w:proofErr w:type="gramStart"/>
      <w:r w:rsidRPr="00436E75">
        <w:rPr>
          <w:rFonts w:ascii="Times New Roman" w:hAnsi="Times New Roman" w:cs="Times New Roman"/>
          <w:sz w:val="28"/>
          <w:szCs w:val="28"/>
        </w:rPr>
        <w:t>с жалобой на необоснованные приказы руководителя Федеральной налоговой службы по Карачаево-Черкесской Республике о привлечении её к дисциплинарной ответственности</w:t>
      </w:r>
      <w:proofErr w:type="gramEnd"/>
      <w:r w:rsidRPr="00436E75">
        <w:rPr>
          <w:rFonts w:ascii="Times New Roman" w:hAnsi="Times New Roman" w:cs="Times New Roman"/>
          <w:sz w:val="28"/>
          <w:szCs w:val="28"/>
        </w:rPr>
        <w:t xml:space="preserve"> и незаконном увольнении со службы, и просила направить представителя Уполномоченного в суд для поддержания ее исковых требований.</w:t>
      </w:r>
    </w:p>
    <w:p w:rsidR="000E5154" w:rsidRPr="00436E75" w:rsidRDefault="00C7003E" w:rsidP="00C7003E">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w:t>
      </w:r>
      <w:r w:rsidR="000E5154" w:rsidRPr="00436E75">
        <w:rPr>
          <w:rFonts w:ascii="Times New Roman" w:hAnsi="Times New Roman" w:cs="Times New Roman"/>
          <w:sz w:val="28"/>
          <w:szCs w:val="28"/>
        </w:rPr>
        <w:t>а момент обращения к Уполномоченному заявителем не были исчерпаны средства правовой защиты, предусмотренные законодательством, однако учитывая сложное положение Л., наличие у неё на иждивении троих собственных детей и опекунство над четвёртым несовершеннолетним ребенком, ее просьб</w:t>
      </w:r>
      <w:r w:rsidR="00054D5B" w:rsidRPr="00436E75">
        <w:rPr>
          <w:rFonts w:ascii="Times New Roman" w:hAnsi="Times New Roman" w:cs="Times New Roman"/>
          <w:sz w:val="28"/>
          <w:szCs w:val="28"/>
        </w:rPr>
        <w:t>а</w:t>
      </w:r>
      <w:r w:rsidR="000E5154" w:rsidRPr="00436E75">
        <w:rPr>
          <w:rFonts w:ascii="Times New Roman" w:hAnsi="Times New Roman" w:cs="Times New Roman"/>
          <w:sz w:val="28"/>
          <w:szCs w:val="28"/>
        </w:rPr>
        <w:t xml:space="preserve"> была удовлетворена. </w:t>
      </w:r>
      <w:proofErr w:type="gramStart"/>
      <w:r w:rsidR="000E5154" w:rsidRPr="00436E75">
        <w:rPr>
          <w:rFonts w:ascii="Times New Roman" w:hAnsi="Times New Roman" w:cs="Times New Roman"/>
          <w:sz w:val="28"/>
          <w:szCs w:val="28"/>
        </w:rPr>
        <w:t>В результате протеста представителя прокуратуры в суде и принципиальной позиции  Аппарата Уполномоченного, обозначенной в заключении по фактам нарушения трудовых прав Л.,  апелляционным определением Судебной коллегии по гражданским делам Верховного суда Карачаево-Черкесской Республики от 8 октября 2014 года Л. была восстановлена в должности с выплатой заработной платы за время вынужденного прогула, и с работодателя  взыскана компенсации морального вреда в сумме 5000</w:t>
      </w:r>
      <w:proofErr w:type="gramEnd"/>
      <w:r w:rsidR="000E5154" w:rsidRPr="00436E75">
        <w:rPr>
          <w:rFonts w:ascii="Times New Roman" w:hAnsi="Times New Roman" w:cs="Times New Roman"/>
          <w:sz w:val="28"/>
          <w:szCs w:val="28"/>
        </w:rPr>
        <w:t xml:space="preserve"> рублей.</w:t>
      </w:r>
    </w:p>
    <w:p w:rsidR="000E5154" w:rsidRPr="00436E75" w:rsidRDefault="000E5154" w:rsidP="00436E75">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hAnsi="Times New Roman" w:cs="Times New Roman"/>
          <w:sz w:val="28"/>
          <w:szCs w:val="28"/>
        </w:rPr>
        <w:t xml:space="preserve">В  адрес Уполномоченного обратилась  </w:t>
      </w:r>
      <w:r w:rsidRPr="00436E75">
        <w:rPr>
          <w:rFonts w:ascii="Times New Roman" w:eastAsia="Times New Roman" w:hAnsi="Times New Roman" w:cs="Times New Roman"/>
          <w:sz w:val="28"/>
          <w:szCs w:val="28"/>
          <w:lang w:eastAsia="ru-RU"/>
        </w:rPr>
        <w:t>гражданка О., действующая на основании доверенности в интересах группы жителей Карачаево-Черкесской Республики, ставших инвалидами в результате профзаболевания. Основанием для обращения явился отказ органов соцстраха в выплате пособия инвалидам.</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Учитывая, что в данной ситуации усматривалось массовое нарушение прав граждан, пострадавших в результате профзаболевания, принято решение в целях более подробного изучения всех обстоятельств направить представителя Уполномоченного для участия в судебных заседаниях по рассмотрению иска к Фонду социального страхования Российской Федерации по Карачаево-Черкесской Республике.</w:t>
      </w:r>
    </w:p>
    <w:p w:rsidR="000E5154" w:rsidRPr="00436E75" w:rsidRDefault="000E5154" w:rsidP="00436E75">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eastAsia="Times New Roman" w:hAnsi="Times New Roman" w:cs="Times New Roman"/>
          <w:sz w:val="28"/>
          <w:szCs w:val="28"/>
          <w:lang w:eastAsia="ru-RU"/>
        </w:rPr>
        <w:t>Представитель Уполномоченного по правам человека принял участие в 17 судебных заседаниях по данному вопросу в качестве эксперта.</w:t>
      </w:r>
    </w:p>
    <w:p w:rsidR="000E5154" w:rsidRPr="00436E75" w:rsidRDefault="000E5154" w:rsidP="00436E75">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eastAsia="Times New Roman" w:hAnsi="Times New Roman" w:cs="Times New Roman"/>
          <w:sz w:val="28"/>
          <w:szCs w:val="28"/>
          <w:lang w:eastAsia="ru-RU"/>
        </w:rPr>
        <w:t xml:space="preserve">По одному из пострадавших от профзаболевания судом было принято положительное решение. По остальным истцам судом назначались повторные экспертизы, запрашивались заключения компетентных органов и ведомств. Неоднократно представители истцов и третьих лиц не являлись в судебные заседания, в результате процесс затянулся более чем на два года. </w:t>
      </w:r>
    </w:p>
    <w:p w:rsidR="000E5154" w:rsidRPr="00436E75" w:rsidRDefault="000E5154" w:rsidP="00436E75">
      <w:pPr>
        <w:tabs>
          <w:tab w:val="left" w:pos="540"/>
        </w:tabs>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Учитывая, что разрешение обозначенной проблемы относится исключительно к компетенции суда, а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w:t>
      </w:r>
      <w:r w:rsidRPr="00436E75">
        <w:rPr>
          <w:rFonts w:ascii="Times New Roman" w:hAnsi="Times New Roman" w:cs="Times New Roman"/>
          <w:sz w:val="28"/>
          <w:szCs w:val="28"/>
        </w:rPr>
        <w:lastRenderedPageBreak/>
        <w:t xml:space="preserve">нарушенных прав и свобод, рассмотрение данного обращения в Аппарате  Уполномоченного прекращено. </w:t>
      </w:r>
    </w:p>
    <w:p w:rsidR="006C5600" w:rsidRPr="00436E75" w:rsidRDefault="006C5600" w:rsidP="00436E75">
      <w:pPr>
        <w:tabs>
          <w:tab w:val="left" w:pos="540"/>
        </w:tabs>
        <w:spacing w:after="0" w:line="240" w:lineRule="auto"/>
        <w:ind w:firstLine="567"/>
        <w:contextualSpacing/>
        <w:jc w:val="both"/>
        <w:rPr>
          <w:rFonts w:ascii="Times New Roman" w:hAnsi="Times New Roman" w:cs="Times New Roman"/>
          <w:sz w:val="28"/>
          <w:szCs w:val="28"/>
        </w:rPr>
      </w:pPr>
    </w:p>
    <w:p w:rsidR="000E5154" w:rsidRPr="00436E75" w:rsidRDefault="000E5154" w:rsidP="00436E75">
      <w:pPr>
        <w:tabs>
          <w:tab w:val="left" w:pos="540"/>
        </w:tabs>
        <w:spacing w:after="0" w:line="240" w:lineRule="auto"/>
        <w:ind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14 августа 2015 года в Черкесском городском суде состоялось заключительное судебное заседание  по  гражданского делу по иску И. и Х. к Федеральному казенному учреждению «Главное бюро медико-социальной экспертизы по КЧР» о признании приказов недействительными, восстановлении на работе, взыскании заработной платы за время вынужденного прогула и компенсации морального вреда.</w:t>
      </w:r>
      <w:proofErr w:type="gramEnd"/>
    </w:p>
    <w:p w:rsidR="000E5154" w:rsidRPr="00436E75" w:rsidRDefault="000E5154" w:rsidP="00436E75">
      <w:pPr>
        <w:tabs>
          <w:tab w:val="left" w:pos="540"/>
        </w:tabs>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Не смотря на то, что представитель Уполномоченного, выступивший в качестве эксперта, и представитель прокуратуры в своих заключениях поддержали исковые требования, суд решил в иске И. и Х. отказать в полном объеме. Истцы намерены добиваться справедливого решения  в вышестоящих инстанциях.</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19 февраля 2016 года в Черкесском городском суде состоялось рассмотрение гражданского дела по иску Г. к Федеральному казенному учреждению «Главное бюро </w:t>
      </w:r>
      <w:proofErr w:type="gramStart"/>
      <w:r w:rsidRPr="00436E75">
        <w:rPr>
          <w:rFonts w:ascii="Times New Roman" w:hAnsi="Times New Roman" w:cs="Times New Roman"/>
          <w:sz w:val="28"/>
          <w:szCs w:val="28"/>
        </w:rPr>
        <w:t>медико-социальной</w:t>
      </w:r>
      <w:proofErr w:type="gramEnd"/>
      <w:r w:rsidRPr="00436E75">
        <w:rPr>
          <w:rFonts w:ascii="Times New Roman" w:hAnsi="Times New Roman" w:cs="Times New Roman"/>
          <w:sz w:val="28"/>
          <w:szCs w:val="28"/>
        </w:rPr>
        <w:t xml:space="preserve"> экспертизы по КЧР» о восстановлении на работе, взыскании заработной платы за время вынужденного прогула и компенсации морального вреда. В судебном заседании приняли участие: истец Г., представитель истца Т., представитель прокуратуры Ш., представитель ответчика У., свидетель ответчика Б., представитель Уполномоченного в качестве наблюдателя. Государственная инспекция труда по КЧР направила письмо с просьбой о рассмотрении дела без их участия. </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По результатам судебного следствия представитель прокуратуры поддержал ответчика и просил суд отказать в иске.</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Решением Черкесского городского суда гражданину Г. в удовлетворении исковых требований отказано в полном объеме.</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17 мая 2017 года в судебной коллегии по гражданским делам Верховного Суда  КЧР состоялось рассмотрение заявления Х. о пересмотре апелляционного определения ВС КЧР от 10 марта 2016 года по вновь открывшимся обстоятельствам, в котором представитель Уполномоченного присутствовал в качестве наблюдателя. </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Судебное заседание началось позже назначенного времени на 45 минут в связи с заменой адвоката У., отказавшейся за три часа до начала процесса участвовать в нем, на адвоката Ставропольской коллегии С.</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Х. заявила ходатайство об отложении суда в связи с неявкой прокурора. Суд отклонил ходатайство.</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Истец и адвокат истца просили  суд о пересмотре апелляционного определения ВС КЧР от 10 марта 2016 года по вновь открывшимся обстоятельствам. Таковым обстоятельством указывалось расстройство самосознания Х. в период проведения судебных процессов по гражданскому делу об её увольнении из ОВД, подтвержденное Заключением судебно-психологического экспертного исследования ООО «Медицинский центр имени </w:t>
      </w:r>
      <w:proofErr w:type="spellStart"/>
      <w:r w:rsidRPr="00436E75">
        <w:rPr>
          <w:rFonts w:ascii="Times New Roman" w:hAnsi="Times New Roman" w:cs="Times New Roman"/>
          <w:sz w:val="28"/>
          <w:szCs w:val="28"/>
        </w:rPr>
        <w:t>Д.Р.Лунца</w:t>
      </w:r>
      <w:proofErr w:type="spellEnd"/>
      <w:r w:rsidRPr="00436E75">
        <w:rPr>
          <w:rFonts w:ascii="Times New Roman" w:hAnsi="Times New Roman" w:cs="Times New Roman"/>
          <w:sz w:val="28"/>
          <w:szCs w:val="28"/>
        </w:rPr>
        <w:t xml:space="preserve">», что лишало ее фактической способности своими осознанными волевыми действиями реализовывать субъективные права и исполнять </w:t>
      </w:r>
      <w:r w:rsidRPr="00436E75">
        <w:rPr>
          <w:rFonts w:ascii="Times New Roman" w:hAnsi="Times New Roman" w:cs="Times New Roman"/>
          <w:sz w:val="28"/>
          <w:szCs w:val="28"/>
        </w:rPr>
        <w:lastRenderedPageBreak/>
        <w:t>юридические обязанности.  Представитель ответчика (МВД по КЧР) Т. возражала. Через 42 минуты была объявлена резолютивная часть определения: в удовлетворении исковых требований Х. отказано в полном объеме. Заключительная фраза Председательствующего Б.: «судом вынесено частное определение», -  вызвала  явное недоумение  у истца и адвоката. Порядок обжалования не был оглашен.</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В дальнейшем представителем  Уполномоченного принято участие еще в двух судебных заседаниях при рассмотрении  административного иска гражданк</w:t>
      </w:r>
      <w:r w:rsidR="006C5600" w:rsidRPr="00436E75">
        <w:rPr>
          <w:rFonts w:ascii="Times New Roman" w:hAnsi="Times New Roman" w:cs="Times New Roman"/>
          <w:sz w:val="28"/>
          <w:szCs w:val="28"/>
        </w:rPr>
        <w:t>и</w:t>
      </w:r>
      <w:r w:rsidRPr="00436E75">
        <w:rPr>
          <w:rFonts w:ascii="Times New Roman" w:hAnsi="Times New Roman" w:cs="Times New Roman"/>
          <w:sz w:val="28"/>
          <w:szCs w:val="28"/>
        </w:rPr>
        <w:t xml:space="preserve"> Х. к прокуратуре республики. Судом в удовлетворении иска отказано в полном объеме.</w:t>
      </w:r>
    </w:p>
    <w:p w:rsidR="000E5154" w:rsidRPr="00436E75" w:rsidRDefault="000E5154" w:rsidP="00436E75">
      <w:pPr>
        <w:tabs>
          <w:tab w:val="left" w:pos="540"/>
        </w:tabs>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18 апреля 2016 года гражданин М. обратился </w:t>
      </w:r>
      <w:proofErr w:type="gramStart"/>
      <w:r w:rsidRPr="00436E75">
        <w:rPr>
          <w:rFonts w:ascii="Times New Roman" w:hAnsi="Times New Roman" w:cs="Times New Roman"/>
          <w:sz w:val="28"/>
          <w:szCs w:val="28"/>
        </w:rPr>
        <w:t>с исковым заявлением в Черкесский городской суд о взыскании морального вреда с Отдела Федеральной миграционной службы по КЧР</w:t>
      </w:r>
      <w:proofErr w:type="gramEnd"/>
      <w:r w:rsidRPr="00436E75">
        <w:rPr>
          <w:rFonts w:ascii="Times New Roman" w:hAnsi="Times New Roman" w:cs="Times New Roman"/>
          <w:sz w:val="28"/>
          <w:szCs w:val="28"/>
        </w:rPr>
        <w:t xml:space="preserve"> в связи необоснованными отказами в выдаче ему паспорта гражданина РФ и просил привлечь в качестве третьих лиц, не заявляющих самостоятельных требований Уполномоченного по </w:t>
      </w:r>
      <w:proofErr w:type="gramStart"/>
      <w:r w:rsidRPr="00436E75">
        <w:rPr>
          <w:rFonts w:ascii="Times New Roman" w:hAnsi="Times New Roman" w:cs="Times New Roman"/>
          <w:sz w:val="28"/>
          <w:szCs w:val="28"/>
        </w:rPr>
        <w:t>правам человека в КЧР.</w:t>
      </w:r>
      <w:proofErr w:type="gramEnd"/>
    </w:p>
    <w:p w:rsidR="000E5154" w:rsidRPr="00436E75" w:rsidRDefault="000E5154" w:rsidP="00436E75">
      <w:pPr>
        <w:tabs>
          <w:tab w:val="left" w:pos="540"/>
        </w:tabs>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Представитель Аппарата Уполномоченного принял участие в пяти судебных заседаниях по данному вопросу в качестве эксперта. Для суда было подготовлено подробное заключение о фактах нарушения сотрудниками ОФМС правовых норм при рассмотрении обращений М., при  установлении его личности, истребования у него излишних документов, выдаче временного удостоверения.  В заключени</w:t>
      </w:r>
      <w:proofErr w:type="gramStart"/>
      <w:r w:rsidRPr="00436E75">
        <w:rPr>
          <w:rFonts w:ascii="Times New Roman" w:hAnsi="Times New Roman" w:cs="Times New Roman"/>
          <w:sz w:val="28"/>
          <w:szCs w:val="28"/>
        </w:rPr>
        <w:t>и</w:t>
      </w:r>
      <w:proofErr w:type="gramEnd"/>
      <w:r w:rsidRPr="00436E75">
        <w:rPr>
          <w:rFonts w:ascii="Times New Roman" w:hAnsi="Times New Roman" w:cs="Times New Roman"/>
          <w:sz w:val="28"/>
          <w:szCs w:val="28"/>
        </w:rPr>
        <w:t xml:space="preserve"> отмечено, что в ч.6 ст.4 Федерального Закона от 31 мая 2002 года № 62-ФЗ «О гражданстве Российской Федерации», закреплено, что </w:t>
      </w:r>
      <w:r w:rsidRPr="00436E75">
        <w:rPr>
          <w:rFonts w:ascii="Times New Roman" w:hAnsi="Times New Roman" w:cs="Times New Roman"/>
          <w:sz w:val="28"/>
          <w:szCs w:val="28"/>
          <w:u w:val="single"/>
        </w:rPr>
        <w:t>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r w:rsidRPr="00436E75">
        <w:rPr>
          <w:rFonts w:ascii="Times New Roman" w:hAnsi="Times New Roman" w:cs="Times New Roman"/>
          <w:sz w:val="28"/>
          <w:szCs w:val="28"/>
        </w:rPr>
        <w:t>, а сотрудники ОФМС своими действиями по сути препятствовали реализации этого принципа в отношении М. По совокупности всех обозначенных обстоятельств усматривалось нарушение прав М. на свободу передвижения, на труд, охрану здоровья и социальное обеспечение по возрасту.</w:t>
      </w:r>
    </w:p>
    <w:p w:rsidR="006C5600" w:rsidRPr="00436E75" w:rsidRDefault="000E5154" w:rsidP="00436E75">
      <w:pPr>
        <w:tabs>
          <w:tab w:val="left" w:pos="540"/>
        </w:tabs>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16 июня 2016 года судом вынесено решение об отказе в удовлетворении исковых требований М. в полном объеме. 31 августа 2016 года состоялось заседание судебной коллегии по гражданским делам Верховного суда КЧР. Суд рассмотрел апелляционную жалобу М., выслушал экспертное мнение представителя Уполномоченного и отменил решение Черкесского городского суда, и вынес новое решение о выплате истцу компенсации морального вреда за незаконные действия ФМС в сумме 10000 (десять тысяч) рублей</w:t>
      </w:r>
      <w:r w:rsidR="006C5600" w:rsidRPr="00436E75">
        <w:rPr>
          <w:rFonts w:ascii="Times New Roman" w:hAnsi="Times New Roman" w:cs="Times New Roman"/>
          <w:sz w:val="28"/>
          <w:szCs w:val="28"/>
        </w:rPr>
        <w:t>.</w:t>
      </w:r>
    </w:p>
    <w:p w:rsidR="000E5154" w:rsidRPr="00436E75" w:rsidRDefault="008403CD" w:rsidP="00436E7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 году г</w:t>
      </w:r>
      <w:r w:rsidR="000E5154" w:rsidRPr="00436E75">
        <w:rPr>
          <w:rFonts w:ascii="Times New Roman" w:eastAsia="Times New Roman" w:hAnsi="Times New Roman" w:cs="Times New Roman"/>
          <w:sz w:val="28"/>
          <w:szCs w:val="28"/>
          <w:lang w:eastAsia="ru-RU"/>
        </w:rPr>
        <w:t xml:space="preserve">ражданке К.  оказана квалифицированная юридическая помощь в составлении жалобы в квалификационную коллегию Верховного Суда КЧР. </w:t>
      </w:r>
    </w:p>
    <w:p w:rsidR="000E5154" w:rsidRPr="00436E75" w:rsidRDefault="000E5154" w:rsidP="00436E75">
      <w:pPr>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eastAsia="Times New Roman" w:hAnsi="Times New Roman" w:cs="Times New Roman"/>
          <w:sz w:val="28"/>
          <w:szCs w:val="28"/>
          <w:lang w:eastAsia="ru-RU"/>
        </w:rPr>
        <w:t xml:space="preserve">В жалобе приведены все обстоятельства и </w:t>
      </w:r>
      <w:proofErr w:type="gramStart"/>
      <w:r w:rsidRPr="00436E75">
        <w:rPr>
          <w:rFonts w:ascii="Times New Roman" w:eastAsia="Times New Roman" w:hAnsi="Times New Roman" w:cs="Times New Roman"/>
          <w:sz w:val="28"/>
          <w:szCs w:val="28"/>
          <w:lang w:eastAsia="ru-RU"/>
        </w:rPr>
        <w:t>нарушения, допущенные мировым судьей А.  Указано</w:t>
      </w:r>
      <w:proofErr w:type="gramEnd"/>
      <w:r w:rsidRPr="00436E75">
        <w:rPr>
          <w:rFonts w:ascii="Times New Roman" w:eastAsia="Times New Roman" w:hAnsi="Times New Roman" w:cs="Times New Roman"/>
          <w:sz w:val="28"/>
          <w:szCs w:val="28"/>
          <w:lang w:eastAsia="ru-RU"/>
        </w:rPr>
        <w:t xml:space="preserve">, что кроме единственной квартиры в г. Черкесске других объектов собственности не имеется.  Все налоги и коммунальные услуги оплачены своевременно.    </w:t>
      </w:r>
    </w:p>
    <w:p w:rsidR="000E5154" w:rsidRPr="00436E75" w:rsidRDefault="000E5154" w:rsidP="00436E75">
      <w:pPr>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eastAsia="Times New Roman" w:hAnsi="Times New Roman" w:cs="Times New Roman"/>
          <w:sz w:val="28"/>
          <w:szCs w:val="28"/>
          <w:lang w:eastAsia="ru-RU"/>
        </w:rPr>
        <w:lastRenderedPageBreak/>
        <w:t>Решения мирового судьи судебного участка №1 судебного района г. Черкесска А. о взыскании несуществующих долгов незаконны, грубо нарушили права К.  права её ребенка, предусмотренные Конституцией Российской Федерации и нормами международного права, и причинили моральный и материальный вред. В это время у неё заболел ребенок, она не смогла своевременно приобрести нужные лекарства, так как ее единственная банковская карта на основании судебного приказа была заблокирована, а с нее списаны все денежные средства.</w:t>
      </w:r>
    </w:p>
    <w:p w:rsidR="000E5154" w:rsidRPr="00436E75" w:rsidRDefault="000E5154" w:rsidP="00436E75">
      <w:pPr>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eastAsia="Times New Roman" w:hAnsi="Times New Roman" w:cs="Times New Roman"/>
          <w:sz w:val="28"/>
          <w:szCs w:val="28"/>
          <w:lang w:eastAsia="ru-RU"/>
        </w:rPr>
        <w:t>Судом не были приняты меры по надлежащему уведомлению фактического ответчика. Судья судебного участка №1 судебного района г. Черкесска А. не имела права привлекать заявителя в качестве ответчика, поскольку она проживает на территории другого судебного участка. Судом не приняты меры по установлению личности ответчика (должника).</w:t>
      </w:r>
    </w:p>
    <w:p w:rsidR="000E5154" w:rsidRPr="00436E75" w:rsidRDefault="000E5154" w:rsidP="00436E75">
      <w:pPr>
        <w:spacing w:after="0" w:line="240" w:lineRule="auto"/>
        <w:ind w:firstLine="567"/>
        <w:contextualSpacing/>
        <w:jc w:val="both"/>
        <w:rPr>
          <w:rFonts w:ascii="Times New Roman" w:eastAsia="Times New Roman" w:hAnsi="Times New Roman" w:cs="Times New Roman"/>
          <w:sz w:val="28"/>
          <w:szCs w:val="28"/>
          <w:lang w:eastAsia="ru-RU"/>
        </w:rPr>
      </w:pPr>
      <w:r w:rsidRPr="00436E75">
        <w:rPr>
          <w:rFonts w:ascii="Times New Roman" w:eastAsia="Times New Roman" w:hAnsi="Times New Roman" w:cs="Times New Roman"/>
          <w:sz w:val="28"/>
          <w:szCs w:val="28"/>
          <w:lang w:eastAsia="ru-RU"/>
        </w:rPr>
        <w:t xml:space="preserve">В решении  суда не указывается один из главных идентификационных признаков – дата и место рождения. </w:t>
      </w:r>
    </w:p>
    <w:p w:rsidR="000E5154" w:rsidRPr="00436E75" w:rsidRDefault="008403CD" w:rsidP="00436E7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000E5154" w:rsidRPr="00436E75">
        <w:rPr>
          <w:rFonts w:ascii="Times New Roman" w:hAnsi="Times New Roman" w:cs="Times New Roman"/>
          <w:sz w:val="28"/>
          <w:szCs w:val="28"/>
        </w:rPr>
        <w:t xml:space="preserve"> итоге все незаконные решения суда отменены, банковская карта разблокирована.</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В 2014 году в адрес Уполномоченного обратилась гражданка С. с просьбой об оказании содействия в признании ее младшего сына О. недееспособным, установлении  над ним опеки и оформлении документов по инвалидности.</w:t>
      </w:r>
      <w:proofErr w:type="gramEnd"/>
      <w:r w:rsidRPr="00436E75">
        <w:rPr>
          <w:rFonts w:ascii="Times New Roman" w:hAnsi="Times New Roman" w:cs="Times New Roman"/>
          <w:sz w:val="28"/>
          <w:szCs w:val="28"/>
        </w:rPr>
        <w:t xml:space="preserve"> Устно заявительница пояснила, что самостоятельно она не в состоянии пройти все необходимые процедуры в виду своей малограмотности и отсутствия финансовых сре</w:t>
      </w:r>
      <w:proofErr w:type="gramStart"/>
      <w:r w:rsidRPr="00436E75">
        <w:rPr>
          <w:rFonts w:ascii="Times New Roman" w:hAnsi="Times New Roman" w:cs="Times New Roman"/>
          <w:sz w:val="28"/>
          <w:szCs w:val="28"/>
        </w:rPr>
        <w:t>дств дл</w:t>
      </w:r>
      <w:proofErr w:type="gramEnd"/>
      <w:r w:rsidRPr="00436E75">
        <w:rPr>
          <w:rFonts w:ascii="Times New Roman" w:hAnsi="Times New Roman" w:cs="Times New Roman"/>
          <w:sz w:val="28"/>
          <w:szCs w:val="28"/>
        </w:rPr>
        <w:t>я оплаты услуг юристов.</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Ранее в 2010 году Аппаратом Уполномоченного семье С. уже оказывалась необходимая помощь. К Уполномоченному обращалась жительница города Черкесска Д. с просьбой об оказании семье С. юридической и материальной помощи. </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При посещении семьи С. по месту жительства сотрудниками Аппарата Уполномоченного было установлено, что семья живет в нищете (семья из четырех человек проживает в одной комнате, за не имением кроватей спят на полу, другая мебель также отсутствует, коридор отапливают одной конфоркой газовой плиты, питаются очень скромно), у двоих детей (1989 и 1991 года рождения)  не было никаких документов, кроме справок из</w:t>
      </w:r>
      <w:proofErr w:type="gramEnd"/>
      <w:r w:rsidRPr="00436E75">
        <w:rPr>
          <w:rFonts w:ascii="Times New Roman" w:hAnsi="Times New Roman" w:cs="Times New Roman"/>
          <w:sz w:val="28"/>
          <w:szCs w:val="28"/>
        </w:rPr>
        <w:t xml:space="preserve"> роддома. Младший сын гражданки С. является инвалидом детства, но инвалидность документально не подтверждена, визуально обнаруживаются признаки психического расстройства, не умеет читать и писать, никогда не посещал школу, самостоятельно себя обслужить не может, не выходит из дома, боится людей, никогда не ездил на транспорте, обратиться в органы власти самостоятельно не может.</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Семья С. оставалась один на один со своими жизненными трудностями вне поля зрения государства и без какой-либо поддержки с его стороны.</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Сотрудниками Аппарата Уполномоченного семье С. оказана юридическая помощь в установлении факта рождения младшего сына, собрана доказательная база, свидетельские показания для суда от соседей, медперсонала детской поликлиники. В результате совместной работы судом установлен факт </w:t>
      </w:r>
      <w:r w:rsidRPr="00436E75">
        <w:rPr>
          <w:rFonts w:ascii="Times New Roman" w:hAnsi="Times New Roman" w:cs="Times New Roman"/>
          <w:sz w:val="28"/>
          <w:szCs w:val="28"/>
        </w:rPr>
        <w:lastRenderedPageBreak/>
        <w:t>рождения младшего сына О., сыновьями гражданки С. были получены свидетельства о рождении, а затем и паспорта гражданина Российской Федерации. По ходатайству Уполномоченного  руководителями предприятий и организаций города и республики семье оказана посильная материальная помощь: приобретены кровати, постельные принадлежности, закуплены продукты питания, собраны бытовые вещи у населения.</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На момент рассмотрения обращения семья С. состояла из трех человек (гражданский муж С., являющийся отцом ее сыновей, умер). Семья находилась в очень сложной жизненной ситуации, жила на тот временный, мизерный доход, который удавалось заработать старшему сыну гражданки С.(не имеющему какого-либо образования, нанимающемуся на любой неквалифицированный труд за гроши, чтоб хоть как-то прокормиться самому и прокормить мать и больного брата). Заявительница не имела возможности работать, так как за младшим сыном нужен постоянный уход. Родственников, которые могли бы оказать помощь, у семьи не было. Со стороны государства какие-либо пособия и иные меры социальной поддержки не получали. </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Учитывая </w:t>
      </w:r>
      <w:proofErr w:type="gramStart"/>
      <w:r w:rsidRPr="00436E75">
        <w:rPr>
          <w:rFonts w:ascii="Times New Roman" w:hAnsi="Times New Roman" w:cs="Times New Roman"/>
          <w:sz w:val="28"/>
          <w:szCs w:val="28"/>
        </w:rPr>
        <w:t>вышеизложенное</w:t>
      </w:r>
      <w:proofErr w:type="gramEnd"/>
      <w:r w:rsidRPr="00436E75">
        <w:rPr>
          <w:rFonts w:ascii="Times New Roman" w:hAnsi="Times New Roman" w:cs="Times New Roman"/>
          <w:sz w:val="28"/>
          <w:szCs w:val="28"/>
        </w:rPr>
        <w:t>, сотрудниками Аппарата Уполномоченного гражданке С. была оказана юридическая помощь, связанная с подготовкой необходимых документов для обращения в суд с заявлением о признании ее младшего сына О. недееспособным.</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При помощи сотрудников Аппарата Уполномоченного гражданка С. 04.08.2014 обратилась в Черкесский городской суд с заявлением о признании ее младшего сына О. недееспособным. 22.08.2014 Черкесским городским судом было принято решение о проведении психиатрической экспертизы. </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По результатам проведенной экспертизы было составлено заключение, подтверждающее  психическое заболевание О., на основании которого суд принял решение о признании его недееспособным.</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Вместе с тем, Уполномоченный обратилась в Мэрию муниципального образования города Черкесска с просьбой об оказании содействия в проведении с данной семьей социально-реабилитационных мероприятий, в результате чего семье С. была оказана  адресная социальная помощь в виде продуктов питания и предметов бытовой химии. </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Также Управление социальной </w:t>
      </w:r>
      <w:proofErr w:type="gramStart"/>
      <w:r w:rsidRPr="00436E75">
        <w:rPr>
          <w:rFonts w:ascii="Times New Roman" w:hAnsi="Times New Roman" w:cs="Times New Roman"/>
          <w:sz w:val="28"/>
          <w:szCs w:val="28"/>
        </w:rPr>
        <w:t>защиты населения мэрии муниципального образования города Черкесска</w:t>
      </w:r>
      <w:proofErr w:type="gramEnd"/>
      <w:r w:rsidRPr="00436E75">
        <w:rPr>
          <w:rFonts w:ascii="Times New Roman" w:hAnsi="Times New Roman" w:cs="Times New Roman"/>
          <w:sz w:val="28"/>
          <w:szCs w:val="28"/>
        </w:rPr>
        <w:t xml:space="preserve"> обратилось с ходатайством в Республиканское государственное казенное учреждение «Центр занятости населения по городу Черкесску» о проведении работы по поиску подходящих вакансий для С. и ее старшего сына Е.</w:t>
      </w:r>
    </w:p>
    <w:p w:rsidR="000E5154" w:rsidRPr="00436E75" w:rsidRDefault="000E5154" w:rsidP="00436E75">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В 2015 году сотрудниками Аппарата Уполномоченного была проделана работа по сбору и подготовке документов, необходимых для оформления опеки над </w:t>
      </w:r>
      <w:proofErr w:type="gramStart"/>
      <w:r w:rsidRPr="00436E75">
        <w:rPr>
          <w:rFonts w:ascii="Times New Roman" w:hAnsi="Times New Roman" w:cs="Times New Roman"/>
          <w:sz w:val="28"/>
          <w:szCs w:val="28"/>
        </w:rPr>
        <w:t>недееспособным</w:t>
      </w:r>
      <w:proofErr w:type="gramEnd"/>
      <w:r w:rsidRPr="00436E75">
        <w:rPr>
          <w:rFonts w:ascii="Times New Roman" w:hAnsi="Times New Roman" w:cs="Times New Roman"/>
          <w:sz w:val="28"/>
          <w:szCs w:val="28"/>
        </w:rPr>
        <w:t xml:space="preserve"> О. и установления ему инвалидности.</w:t>
      </w:r>
    </w:p>
    <w:p w:rsidR="000E5154" w:rsidRPr="00436E75" w:rsidRDefault="000E5154" w:rsidP="00436E75">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В результате постановлением мэрии муниципального образования города Черкесска, опекуном недееспособного О. назначена его мать - гражданка С.</w:t>
      </w:r>
    </w:p>
    <w:p w:rsidR="000E5154" w:rsidRPr="00436E75" w:rsidRDefault="000E5154" w:rsidP="00436E75">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Также недееспособному установлена 1 группа инвалидности по общему заболеванию сроком на 2 года, в </w:t>
      </w:r>
      <w:proofErr w:type="gramStart"/>
      <w:r w:rsidRPr="00436E75">
        <w:rPr>
          <w:rFonts w:ascii="Times New Roman" w:hAnsi="Times New Roman" w:cs="Times New Roman"/>
          <w:sz w:val="28"/>
          <w:szCs w:val="28"/>
        </w:rPr>
        <w:t>связи</w:t>
      </w:r>
      <w:proofErr w:type="gramEnd"/>
      <w:r w:rsidRPr="00436E75">
        <w:rPr>
          <w:rFonts w:ascii="Times New Roman" w:hAnsi="Times New Roman" w:cs="Times New Roman"/>
          <w:sz w:val="28"/>
          <w:szCs w:val="28"/>
        </w:rPr>
        <w:t xml:space="preserve"> с чем недееспособному О. назначена пенсия по инвалидности. Также при содействии сотрудников Аппарата </w:t>
      </w:r>
      <w:r w:rsidRPr="00436E75">
        <w:rPr>
          <w:rFonts w:ascii="Times New Roman" w:hAnsi="Times New Roman" w:cs="Times New Roman"/>
          <w:sz w:val="28"/>
          <w:szCs w:val="28"/>
        </w:rPr>
        <w:lastRenderedPageBreak/>
        <w:t>Уполномоченного, семье гражданки Ю. установлена льгота по оплате услуг ЖКХ, и оформлен уход за нетрудоспособным гражданином.</w:t>
      </w:r>
    </w:p>
    <w:p w:rsidR="000E5154" w:rsidRPr="00436E75" w:rsidRDefault="000E5154" w:rsidP="00436E75">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Так как недееспособный О. является инвалидом детства, а причина инвалидности и срок, на который она установлена, не соответствуют реальному состоянию недееспособного, Уполномоченный обратилась в ФКУ «Главное бюро медико-социальной экспертизы» с просьбой пересмотреть условия признания инвалидом недееспособного О.</w:t>
      </w:r>
    </w:p>
    <w:p w:rsidR="000E5154" w:rsidRPr="00436E75" w:rsidRDefault="000E5154" w:rsidP="00436E75">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В соответствии с обращением Уполномоченного была проведена дополнительная экспертиза, в результате которой </w:t>
      </w:r>
      <w:proofErr w:type="gramStart"/>
      <w:r w:rsidRPr="00436E75">
        <w:rPr>
          <w:rFonts w:ascii="Times New Roman" w:hAnsi="Times New Roman" w:cs="Times New Roman"/>
          <w:sz w:val="28"/>
          <w:szCs w:val="28"/>
        </w:rPr>
        <w:t>недееспособному</w:t>
      </w:r>
      <w:proofErr w:type="gramEnd"/>
      <w:r w:rsidRPr="00436E75">
        <w:rPr>
          <w:rFonts w:ascii="Times New Roman" w:hAnsi="Times New Roman" w:cs="Times New Roman"/>
          <w:sz w:val="28"/>
          <w:szCs w:val="28"/>
        </w:rPr>
        <w:t xml:space="preserve"> О. бессрочно установлена 1 группа инвалидности по причине «инвалид детства». </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436E75">
        <w:rPr>
          <w:rFonts w:ascii="Times New Roman" w:hAnsi="Times New Roman" w:cs="Times New Roman"/>
          <w:bCs/>
          <w:sz w:val="28"/>
          <w:szCs w:val="28"/>
        </w:rPr>
        <w:t xml:space="preserve">Наличие инвалидности дает право </w:t>
      </w:r>
      <w:proofErr w:type="gramStart"/>
      <w:r w:rsidRPr="00436E75">
        <w:rPr>
          <w:rFonts w:ascii="Times New Roman" w:hAnsi="Times New Roman" w:cs="Times New Roman"/>
          <w:bCs/>
          <w:sz w:val="28"/>
          <w:szCs w:val="28"/>
        </w:rPr>
        <w:t>недееспособному</w:t>
      </w:r>
      <w:proofErr w:type="gramEnd"/>
      <w:r w:rsidRPr="00436E75">
        <w:rPr>
          <w:rFonts w:ascii="Times New Roman" w:hAnsi="Times New Roman" w:cs="Times New Roman"/>
          <w:bCs/>
          <w:sz w:val="28"/>
          <w:szCs w:val="28"/>
        </w:rPr>
        <w:t xml:space="preserve"> О. на получение набора социальных услуг, в том числе и на бесплатное лекарственное обеспечение по рецептам врача. Гражданке С. было рекомендовано не </w:t>
      </w:r>
      <w:proofErr w:type="gramStart"/>
      <w:r w:rsidRPr="00436E75">
        <w:rPr>
          <w:rFonts w:ascii="Times New Roman" w:hAnsi="Times New Roman" w:cs="Times New Roman"/>
          <w:bCs/>
          <w:sz w:val="28"/>
          <w:szCs w:val="28"/>
        </w:rPr>
        <w:t>отказываться</w:t>
      </w:r>
      <w:proofErr w:type="gramEnd"/>
      <w:r w:rsidRPr="00436E75">
        <w:rPr>
          <w:rFonts w:ascii="Times New Roman" w:hAnsi="Times New Roman" w:cs="Times New Roman"/>
          <w:bCs/>
          <w:sz w:val="28"/>
          <w:szCs w:val="28"/>
        </w:rPr>
        <w:t xml:space="preserve"> от социального пакета на 2016 год.</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436E75">
        <w:rPr>
          <w:rFonts w:ascii="Times New Roman" w:hAnsi="Times New Roman" w:cs="Times New Roman"/>
          <w:bCs/>
          <w:sz w:val="28"/>
          <w:szCs w:val="28"/>
        </w:rPr>
        <w:t>Вместе с тем, семья гражданки С. в 2016 году была переселена из ветхого (аварийного) жилья в рамках государственной программы «Переселение граждан из ветхого и аварийного жилья» в благоустроенную квартиру.</w:t>
      </w:r>
    </w:p>
    <w:p w:rsidR="006627B4" w:rsidRPr="00436E75" w:rsidRDefault="006627B4" w:rsidP="00436E75">
      <w:pPr>
        <w:spacing w:after="0" w:line="240" w:lineRule="auto"/>
        <w:ind w:firstLine="567"/>
        <w:contextualSpacing/>
        <w:jc w:val="both"/>
        <w:rPr>
          <w:rFonts w:ascii="Times New Roman" w:hAnsi="Times New Roman" w:cs="Times New Roman"/>
          <w:sz w:val="28"/>
          <w:szCs w:val="28"/>
        </w:rPr>
      </w:pP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В 2015 году к Уполномоченному по правам человека в КЧР обратилась гражданка К. с жалобой на нарушение ее прав на наследство.</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На основании представленных заявительницей документов сотрудниками Аппарата Уполномоченного по правам человека в КЧР было установлено следующее.</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После смерти ее супруга П. (умер 27.02.2014) она подала заявление нотариусу Х. о вступлении </w:t>
      </w:r>
      <w:proofErr w:type="gramStart"/>
      <w:r w:rsidRPr="00436E75">
        <w:rPr>
          <w:rFonts w:ascii="Times New Roman" w:hAnsi="Times New Roman" w:cs="Times New Roman"/>
          <w:sz w:val="28"/>
          <w:szCs w:val="28"/>
        </w:rPr>
        <w:t>в право</w:t>
      </w:r>
      <w:proofErr w:type="gramEnd"/>
      <w:r w:rsidRPr="00436E75">
        <w:rPr>
          <w:rFonts w:ascii="Times New Roman" w:hAnsi="Times New Roman" w:cs="Times New Roman"/>
          <w:sz w:val="28"/>
          <w:szCs w:val="28"/>
        </w:rPr>
        <w:t xml:space="preserve"> наследования. По истечении установленного законодательством срока (6 месяцев) был назначен день получения свидетельства о праве на наследство. В свидетельстве было указано, что заявительница и ее дочь А., имеют право на 1/5 долю каждая от недвижимого имущества (квартиры), расположенного  в г. Черкесске, и принадлежавшего наследодателю П. на праве собственности. </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Не согласившись с таким разделом имущества, она вновь 14.10.2014 обратились к нотариусу Х. с заявлением о выделе ½ супружеской доли квартиры.</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Постановлением нотариуса от 20.10.2014 № 19 ей было отказано. </w:t>
      </w:r>
      <w:proofErr w:type="gramStart"/>
      <w:r w:rsidRPr="00436E75">
        <w:rPr>
          <w:rFonts w:ascii="Times New Roman" w:hAnsi="Times New Roman" w:cs="Times New Roman"/>
          <w:sz w:val="28"/>
          <w:szCs w:val="28"/>
        </w:rPr>
        <w:t>Отказ нотариус мотивировала тем, что квартира принадлежала супругу заявительницы П. на праве собственности согласно решению Черкесского городского суда от 15.01.2010, вступившему в законную силу 26.01.2010, и не является общей (совместной) собственностью супругов, так как в соответствии со статьей 36 Семейного кодекса Российской Федерации имущество, принадлежавшее каждому из супругов до вступления в брак, а также имущество, полученное одним из супругов во</w:t>
      </w:r>
      <w:proofErr w:type="gramEnd"/>
      <w:r w:rsidRPr="00436E75">
        <w:rPr>
          <w:rFonts w:ascii="Times New Roman" w:hAnsi="Times New Roman" w:cs="Times New Roman"/>
          <w:sz w:val="28"/>
          <w:szCs w:val="28"/>
        </w:rPr>
        <w:t xml:space="preserve"> время брака в дар, в порядке наследования или по иным безвозмездным сделкам (имущество каждого из супругов), является его собственностью.</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По мнению нотариуса, при таких обстоятельствах жилая площадь подлежит разделу в равных долях (по 1/5) на всех наследников первой очереди, </w:t>
      </w:r>
      <w:r w:rsidRPr="00436E75">
        <w:rPr>
          <w:rFonts w:ascii="Times New Roman" w:hAnsi="Times New Roman" w:cs="Times New Roman"/>
          <w:sz w:val="28"/>
          <w:szCs w:val="28"/>
        </w:rPr>
        <w:lastRenderedPageBreak/>
        <w:t xml:space="preserve">к которым в данном случае относятся трое детей наследодателя от первого и второго браков, заявительница как супруга и их совместная с наследодателем дочь. </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Однако, ни Черкесским городским судом в 2010 году при определении права собственности гражданина П. на жилое помещение, ни нотариусом Х. при определении долей наследства не были учтены обстоятельства, установленные статьями 256 Гражданского кодекса Российской Федерации и 37 Семейного кодекса Российской Федерации, согласно которым имущество каждого из супругов может быть признано их совместной собственностью, если будет установлено, что в период брака</w:t>
      </w:r>
      <w:proofErr w:type="gramEnd"/>
      <w:r w:rsidRPr="00436E75">
        <w:rPr>
          <w:rFonts w:ascii="Times New Roman" w:hAnsi="Times New Roman" w:cs="Times New Roman"/>
          <w:sz w:val="28"/>
          <w:szCs w:val="28"/>
        </w:rPr>
        <w:t xml:space="preserve">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Исходя из этого следует</w:t>
      </w:r>
      <w:proofErr w:type="gramEnd"/>
      <w:r w:rsidRPr="00436E75">
        <w:rPr>
          <w:rFonts w:ascii="Times New Roman" w:hAnsi="Times New Roman" w:cs="Times New Roman"/>
          <w:sz w:val="28"/>
          <w:szCs w:val="28"/>
        </w:rPr>
        <w:t xml:space="preserve">, что нотариусом не были учтены факты,  в связи с которыми имущество наследодателя становилось общим (совместным) имуществом. В данном случае - это произведенные вложения, значительно увеличивающие стоимость имущества. </w:t>
      </w:r>
      <w:proofErr w:type="gramStart"/>
      <w:r w:rsidRPr="00436E75">
        <w:rPr>
          <w:rFonts w:ascii="Times New Roman" w:hAnsi="Times New Roman" w:cs="Times New Roman"/>
          <w:sz w:val="28"/>
          <w:szCs w:val="28"/>
        </w:rPr>
        <w:t>Во время совместного проживания с наследодателем как в гражданском (с 1991 по февраль 1999 года), так и в зарегистрированном браке (с 1999 до смерти наследодателя) заявительницей совместно с наследодателем был произведен капитальный ремонт и переоборудование, как всего дома, так и квартиры в частности (устройство газового отопления, устройство водоснабжения, замена окон, замена полов, ремонт крыши, строительство санузла и др.).</w:t>
      </w:r>
      <w:proofErr w:type="gramEnd"/>
      <w:r w:rsidRPr="00436E75">
        <w:rPr>
          <w:rFonts w:ascii="Times New Roman" w:hAnsi="Times New Roman" w:cs="Times New Roman"/>
          <w:sz w:val="28"/>
          <w:szCs w:val="28"/>
        </w:rPr>
        <w:t xml:space="preserve"> Данные факты могут подтвердить соседи, родственники </w:t>
      </w:r>
      <w:proofErr w:type="gramStart"/>
      <w:r w:rsidRPr="00436E75">
        <w:rPr>
          <w:rFonts w:ascii="Times New Roman" w:hAnsi="Times New Roman" w:cs="Times New Roman"/>
          <w:sz w:val="28"/>
          <w:szCs w:val="28"/>
        </w:rPr>
        <w:t>умершего</w:t>
      </w:r>
      <w:proofErr w:type="gramEnd"/>
      <w:r w:rsidRPr="00436E75">
        <w:rPr>
          <w:rFonts w:ascii="Times New Roman" w:hAnsi="Times New Roman" w:cs="Times New Roman"/>
          <w:sz w:val="28"/>
          <w:szCs w:val="28"/>
        </w:rPr>
        <w:t>, а также сохранившиеся платежные документы на приобретение строительных материалов.</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В этом случае в наследственную массу могла входить только ½ часть квартиры, то есть часть, являвшаяся собственностью наследодателя и которая подлежала разделу на всех наследников первой очереди.</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На основании вышеизложенного, Уполномоченным были усмотрены нарушения прав гражданки К., предусмотренных гражданским и семейным </w:t>
      </w:r>
      <w:proofErr w:type="gramStart"/>
      <w:r w:rsidRPr="00436E75">
        <w:rPr>
          <w:rFonts w:ascii="Times New Roman" w:hAnsi="Times New Roman" w:cs="Times New Roman"/>
          <w:sz w:val="28"/>
          <w:szCs w:val="28"/>
        </w:rPr>
        <w:t>законодательством</w:t>
      </w:r>
      <w:proofErr w:type="gramEnd"/>
      <w:r w:rsidRPr="00436E75">
        <w:rPr>
          <w:rFonts w:ascii="Times New Roman" w:hAnsi="Times New Roman" w:cs="Times New Roman"/>
          <w:sz w:val="28"/>
          <w:szCs w:val="28"/>
        </w:rPr>
        <w:t xml:space="preserve"> о чем составлено заключение.</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Для восстановления прав, в соответствии с Гражданским кодексом Российской Федерации, заявительнице было рекомендовано обратиться в суд. </w:t>
      </w:r>
    </w:p>
    <w:p w:rsidR="000E5154" w:rsidRPr="00436E75" w:rsidRDefault="000E5154" w:rsidP="00436E7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На основании рекомендаций Уполномоченного гражданка К. обратилась с заявлением в Черкесский городской суд. Судьей Черкесского городского суда заключение Уполномоченного было приобщено к материалам дела. Решением суда права гражданки К. были восстановлены. </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14 июня 2017 года в адрес Уполномоченного по правам человека в Карачаево-Черкесской Республике поступило обращение гражданина Ш., бывшего работника Следственного управления Следственного комитета России по Карачаево-Черкесской Республике с жалобой на нарушение его трудовых и связанных с ними материальных прав при  увольнении в связи с сокращением численности (штата), допущенных Следственным управлением Следственного комитета России по Карачаево-Черкесской Республике.</w:t>
      </w:r>
      <w:proofErr w:type="gramEnd"/>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lastRenderedPageBreak/>
        <w:t>В своем обращении Ш. просил дать заключение о наличии (отсутствии) нарушений его прав.</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Изучив материалы, приложенные к жалобе Ш.,  Уполномоченным в действиях (бездействии) Следственного управления Следственного комитета России по Карачаево-Черкесской Республике были усмотрены признаки нарушения трудовых и связанных с ними материальных прав Ш. при увольнении по сокращению численности (штата), о чем было составлено соответствующее заключение.</w:t>
      </w:r>
      <w:proofErr w:type="gramEnd"/>
      <w:r w:rsidRPr="00436E75">
        <w:rPr>
          <w:rFonts w:ascii="Times New Roman" w:hAnsi="Times New Roman" w:cs="Times New Roman"/>
          <w:sz w:val="28"/>
          <w:szCs w:val="28"/>
        </w:rPr>
        <w:t xml:space="preserve"> Заявителю направлен письменный ответ. </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Впоследствии заключение Уполномоченного по правам человека в Карачаево-Черкесской Республике было предъявлено заявителем в Судебную коллегию по гражданским делам Верховного Суда Карачаево-Черкесской Республики. Суд, ознакомившись с заключением к материалам дела его не приобщил. </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Но Судебной коллегией по гражданским делам Верховного Суда Карачаево-Черкесской Республики было вынесено определение об отмене решения Черкесского городского суда от 05.05.2017. Принято новое решение об удовлетворении исковых требований Ш. к Следственному управлению Следственного комитета России по Карачаево-Черкесской Республике.</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Приказ от 27.12.2016 года об освобождении и увольнении Ш. признан незаконным, Ш. восстановлен на работе, в пользу Ш. взыскана заработная плата за время вынужденного прогула  в размере 383 809, 88 рублей, со Следственного управления Следственного комитета России по КЧР в пользу Ш. взыскана компенсация морального вреда в размере 1000 рублей.</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Однако Следственным управлением Следственного комитета Российской Федерации по Карачаево-Черкесской Республике определение Судебной коллегии по гражданским делам Верховного Суда Карачаево-Черкесской Республики было обжаловано в установленном законом порядке и отменено Судом кассационной инстанции.</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 xml:space="preserve">В адрес Уполномоченного по правам человека в Карачаево-Черкесской Республике поступило обращение гражданки Т. (пенсионера, инвалида 2 группы),  бывшего преподавателя кафедры технологии строительного производства ФГБОУ ВПО «Северо-Кавказская государственная гуманитарно-технологическая академия» (далее – СКГГТА) с просьбой об оказании содействия в оставлении за ней права бессрочного пользования жилым помещением в общежитии № 1 СКГГТА, расположенном по адресу: г. Черкесск, ул. </w:t>
      </w:r>
      <w:proofErr w:type="spellStart"/>
      <w:r w:rsidRPr="00436E75">
        <w:rPr>
          <w:rFonts w:ascii="Times New Roman" w:hAnsi="Times New Roman" w:cs="Times New Roman"/>
          <w:sz w:val="28"/>
          <w:szCs w:val="28"/>
        </w:rPr>
        <w:t>Доватора</w:t>
      </w:r>
      <w:proofErr w:type="spellEnd"/>
      <w:r w:rsidRPr="00436E75">
        <w:rPr>
          <w:rFonts w:ascii="Times New Roman" w:hAnsi="Times New Roman" w:cs="Times New Roman"/>
          <w:sz w:val="28"/>
          <w:szCs w:val="28"/>
        </w:rPr>
        <w:t>, д. 84, которое было</w:t>
      </w:r>
      <w:proofErr w:type="gramEnd"/>
      <w:r w:rsidRPr="00436E75">
        <w:rPr>
          <w:rFonts w:ascii="Times New Roman" w:hAnsi="Times New Roman" w:cs="Times New Roman"/>
          <w:sz w:val="28"/>
          <w:szCs w:val="28"/>
        </w:rPr>
        <w:t xml:space="preserve"> ей предоставлено в начале 80-х  годов, как преподавателю ВУЗа,  так как иного жилья у нее нет, а ректором СКГГТА принято решение о направлении искового заявления в суд о ее выселении.</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 xml:space="preserve">Изучив представленные заявительницей документы и нормы действующего законодательства, сотрудниками Аппарата </w:t>
      </w:r>
      <w:proofErr w:type="gramStart"/>
      <w:r w:rsidRPr="00436E75">
        <w:rPr>
          <w:rFonts w:ascii="Times New Roman" w:hAnsi="Times New Roman" w:cs="Times New Roman"/>
          <w:sz w:val="28"/>
          <w:szCs w:val="28"/>
        </w:rPr>
        <w:t>Уполномоченного</w:t>
      </w:r>
      <w:proofErr w:type="gramEnd"/>
      <w:r w:rsidRPr="00436E75">
        <w:rPr>
          <w:rFonts w:ascii="Times New Roman" w:hAnsi="Times New Roman" w:cs="Times New Roman"/>
          <w:sz w:val="28"/>
          <w:szCs w:val="28"/>
        </w:rPr>
        <w:t xml:space="preserve">  были подробно разъяснены заявительнице ее права с предоставлением законодательного обоснования для защиты своих прав в суде.</w:t>
      </w:r>
    </w:p>
    <w:p w:rsidR="000E5154" w:rsidRPr="00436E75" w:rsidRDefault="000E5154" w:rsidP="00436E75">
      <w:pPr>
        <w:pStyle w:val="ac"/>
        <w:spacing w:after="0" w:line="240" w:lineRule="auto"/>
        <w:ind w:left="0"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 xml:space="preserve">Гражданское дело по исковому заявлению СКГГТА к гражданке Т. о ее выселении было рассмотрено по существу, с учетом доводов, изложенных </w:t>
      </w:r>
      <w:r w:rsidRPr="00436E75">
        <w:rPr>
          <w:rFonts w:ascii="Times New Roman" w:hAnsi="Times New Roman" w:cs="Times New Roman"/>
          <w:sz w:val="28"/>
          <w:szCs w:val="28"/>
        </w:rPr>
        <w:lastRenderedPageBreak/>
        <w:t>сотрудниками Аппарата Уполномоченного, в  судебном заседании заключено мировое соглашение между представителями истца и ответчиком гражданкой Т. на ее условиях и вынесено соответствующее решение об оставлении за ней права бессрочного пользования жилым помещением в общежитии СКГГТА.</w:t>
      </w:r>
      <w:proofErr w:type="gramEnd"/>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13.09.2018 в адрес Уполномоченного по правам человека в Карачаево-Черкесской Республике поступило устное обращение гражданки Я. проживающей в г. Черкесске, с просьбой оказать содействие в составлении мотивированного возражения на исковое заявление.</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Суть проблемы состояла в том, что заявительница являлась ответчиком в гражданском деле по иску об изменении установленного судом размера алиментов. В связи с тем, что заявительница не обладала соответствующими знаниями в области защиты своих прав в суде, она обратилась в Аппарат Уполномоченного по правам человека в Карачаево-Черкесской Республике за консультативной помощью.</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proofErr w:type="gramStart"/>
      <w:r w:rsidRPr="00436E75">
        <w:rPr>
          <w:rFonts w:ascii="Times New Roman" w:hAnsi="Times New Roman" w:cs="Times New Roman"/>
          <w:sz w:val="28"/>
          <w:szCs w:val="28"/>
        </w:rPr>
        <w:t>В соответствии с Законом Карачаево-Черкесской Республики от 15.10.2003 № 40-РЗ «Об Уполномоченном по правам человека в Карачаево-Черкесской Республике» ведущим консультантом Аппарата Уполномоченного по правам человека в Карачаево-Черкесской Республике М. была оказана помощь гражданке Я. в составлении мотивированного возражения на исковое заявление, для участия в судебном заседании по гражданскому делу, с подробным разъяснением доводов и доказательств, на которые должна опираться заявительница для</w:t>
      </w:r>
      <w:proofErr w:type="gramEnd"/>
      <w:r w:rsidRPr="00436E75">
        <w:rPr>
          <w:rFonts w:ascii="Times New Roman" w:hAnsi="Times New Roman" w:cs="Times New Roman"/>
          <w:sz w:val="28"/>
          <w:szCs w:val="28"/>
        </w:rPr>
        <w:t xml:space="preserve"> защиты своих прав.</w:t>
      </w:r>
    </w:p>
    <w:p w:rsidR="000E5154" w:rsidRPr="00436E75" w:rsidRDefault="000E5154" w:rsidP="00436E75">
      <w:pPr>
        <w:spacing w:after="0" w:line="240" w:lineRule="auto"/>
        <w:ind w:firstLine="567"/>
        <w:contextualSpacing/>
        <w:jc w:val="both"/>
        <w:rPr>
          <w:rFonts w:ascii="Times New Roman" w:hAnsi="Times New Roman" w:cs="Times New Roman"/>
          <w:sz w:val="28"/>
          <w:szCs w:val="28"/>
        </w:rPr>
      </w:pPr>
      <w:r w:rsidRPr="00436E75">
        <w:rPr>
          <w:rFonts w:ascii="Times New Roman" w:hAnsi="Times New Roman" w:cs="Times New Roman"/>
          <w:sz w:val="28"/>
          <w:szCs w:val="28"/>
        </w:rPr>
        <w:t>13.09.2018 года после судебного разбирательства, Мировой судья судебного участка № 1 судебного района города Черкесска вынес решение в пользу гражданки Я.</w:t>
      </w: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880F82" w:rsidRDefault="00880F82" w:rsidP="00480C3A">
      <w:pPr>
        <w:spacing w:after="0"/>
        <w:ind w:left="4536"/>
        <w:jc w:val="center"/>
        <w:rPr>
          <w:rFonts w:ascii="Times New Roman" w:hAnsi="Times New Roman" w:cs="Times New Roman"/>
          <w:b/>
          <w:sz w:val="32"/>
          <w:szCs w:val="32"/>
        </w:rPr>
      </w:pPr>
    </w:p>
    <w:p w:rsidR="00480C3A" w:rsidRPr="00B00E31" w:rsidRDefault="00480C3A" w:rsidP="00480C3A">
      <w:pPr>
        <w:spacing w:after="0"/>
        <w:ind w:left="4536"/>
        <w:jc w:val="center"/>
        <w:rPr>
          <w:rFonts w:ascii="Times New Roman" w:hAnsi="Times New Roman" w:cs="Times New Roman"/>
          <w:b/>
          <w:sz w:val="32"/>
          <w:szCs w:val="32"/>
        </w:rPr>
      </w:pPr>
      <w:r w:rsidRPr="00B00E31">
        <w:rPr>
          <w:rFonts w:ascii="Times New Roman" w:hAnsi="Times New Roman" w:cs="Times New Roman"/>
          <w:b/>
          <w:sz w:val="32"/>
          <w:szCs w:val="32"/>
        </w:rPr>
        <w:lastRenderedPageBreak/>
        <w:t>ОБРАЗЕЦ</w:t>
      </w:r>
    </w:p>
    <w:p w:rsidR="00480C3A" w:rsidRDefault="00480C3A" w:rsidP="00480C3A">
      <w:pPr>
        <w:spacing w:after="0"/>
        <w:ind w:left="4536"/>
        <w:rPr>
          <w:rFonts w:ascii="Times New Roman" w:hAnsi="Times New Roman" w:cs="Times New Roman"/>
          <w:sz w:val="28"/>
          <w:szCs w:val="28"/>
        </w:rPr>
      </w:pPr>
    </w:p>
    <w:p w:rsidR="00480C3A" w:rsidRPr="00200433" w:rsidRDefault="00480C3A" w:rsidP="00480C3A">
      <w:pPr>
        <w:spacing w:after="0"/>
        <w:ind w:left="4536"/>
        <w:rPr>
          <w:rFonts w:ascii="Times New Roman" w:hAnsi="Times New Roman" w:cs="Times New Roman"/>
          <w:sz w:val="28"/>
          <w:szCs w:val="28"/>
        </w:rPr>
      </w:pPr>
      <w:r w:rsidRPr="00200433">
        <w:rPr>
          <w:rFonts w:ascii="Times New Roman" w:hAnsi="Times New Roman" w:cs="Times New Roman"/>
          <w:sz w:val="28"/>
          <w:szCs w:val="28"/>
        </w:rPr>
        <w:t>Уполномоченному по правам человека</w:t>
      </w:r>
    </w:p>
    <w:p w:rsidR="00480C3A" w:rsidRPr="00200433" w:rsidRDefault="00480C3A" w:rsidP="00480C3A">
      <w:pPr>
        <w:spacing w:after="0"/>
        <w:ind w:left="4536"/>
        <w:rPr>
          <w:rFonts w:ascii="Times New Roman" w:hAnsi="Times New Roman" w:cs="Times New Roman"/>
          <w:sz w:val="28"/>
          <w:szCs w:val="28"/>
        </w:rPr>
      </w:pPr>
      <w:r w:rsidRPr="00200433">
        <w:rPr>
          <w:rFonts w:ascii="Times New Roman" w:hAnsi="Times New Roman" w:cs="Times New Roman"/>
          <w:sz w:val="28"/>
          <w:szCs w:val="28"/>
        </w:rPr>
        <w:t>в Карачаево-Черкесской Республике</w:t>
      </w:r>
    </w:p>
    <w:p w:rsidR="00480C3A" w:rsidRPr="00200433" w:rsidRDefault="00480C3A" w:rsidP="00480C3A">
      <w:pPr>
        <w:spacing w:after="0"/>
        <w:ind w:left="4536"/>
        <w:rPr>
          <w:rFonts w:ascii="Times New Roman" w:hAnsi="Times New Roman" w:cs="Times New Roman"/>
          <w:sz w:val="28"/>
          <w:szCs w:val="28"/>
        </w:rPr>
      </w:pPr>
      <w:r w:rsidRPr="00200433">
        <w:rPr>
          <w:rFonts w:ascii="Times New Roman" w:hAnsi="Times New Roman" w:cs="Times New Roman"/>
          <w:sz w:val="28"/>
          <w:szCs w:val="28"/>
        </w:rPr>
        <w:t>Умалатовой З.Н.</w:t>
      </w:r>
    </w:p>
    <w:p w:rsidR="00480C3A" w:rsidRDefault="00480C3A" w:rsidP="00480C3A">
      <w:pPr>
        <w:spacing w:after="0"/>
        <w:ind w:left="4536"/>
        <w:rPr>
          <w:rFonts w:ascii="Times New Roman" w:hAnsi="Times New Roman" w:cs="Times New Roman"/>
          <w:sz w:val="28"/>
          <w:szCs w:val="28"/>
        </w:rPr>
      </w:pPr>
    </w:p>
    <w:p w:rsidR="00480C3A" w:rsidRPr="00200433" w:rsidRDefault="00480C3A" w:rsidP="00480C3A">
      <w:pPr>
        <w:spacing w:after="0"/>
        <w:ind w:left="4536"/>
        <w:rPr>
          <w:rFonts w:ascii="Times New Roman" w:hAnsi="Times New Roman" w:cs="Times New Roman"/>
          <w:sz w:val="28"/>
          <w:szCs w:val="28"/>
        </w:rPr>
      </w:pPr>
      <w:r>
        <w:rPr>
          <w:rFonts w:ascii="Times New Roman" w:hAnsi="Times New Roman" w:cs="Times New Roman"/>
          <w:sz w:val="28"/>
          <w:szCs w:val="28"/>
        </w:rPr>
        <w:t>о</w:t>
      </w:r>
      <w:r w:rsidRPr="00200433">
        <w:rPr>
          <w:rFonts w:ascii="Times New Roman" w:hAnsi="Times New Roman" w:cs="Times New Roman"/>
          <w:sz w:val="28"/>
          <w:szCs w:val="28"/>
        </w:rPr>
        <w:t>т Петрова Петра Петровича</w:t>
      </w:r>
    </w:p>
    <w:p w:rsidR="00480C3A" w:rsidRPr="00200433" w:rsidRDefault="00480C3A" w:rsidP="00480C3A">
      <w:pPr>
        <w:spacing w:after="0"/>
        <w:ind w:left="4536"/>
        <w:rPr>
          <w:rFonts w:ascii="Times New Roman" w:hAnsi="Times New Roman" w:cs="Times New Roman"/>
          <w:sz w:val="28"/>
          <w:szCs w:val="28"/>
        </w:rPr>
      </w:pPr>
      <w:proofErr w:type="gramStart"/>
      <w:r>
        <w:rPr>
          <w:rFonts w:ascii="Times New Roman" w:hAnsi="Times New Roman" w:cs="Times New Roman"/>
          <w:sz w:val="28"/>
          <w:szCs w:val="28"/>
        </w:rPr>
        <w:t>п</w:t>
      </w:r>
      <w:r w:rsidRPr="00200433">
        <w:rPr>
          <w:rFonts w:ascii="Times New Roman" w:hAnsi="Times New Roman" w:cs="Times New Roman"/>
          <w:sz w:val="28"/>
          <w:szCs w:val="28"/>
        </w:rPr>
        <w:t>роживающего</w:t>
      </w:r>
      <w:proofErr w:type="gramEnd"/>
      <w:r w:rsidRPr="00200433">
        <w:rPr>
          <w:rFonts w:ascii="Times New Roman" w:hAnsi="Times New Roman" w:cs="Times New Roman"/>
          <w:sz w:val="28"/>
          <w:szCs w:val="28"/>
        </w:rPr>
        <w:t>: г. Черкесск,</w:t>
      </w:r>
    </w:p>
    <w:p w:rsidR="00480C3A" w:rsidRPr="00200433" w:rsidRDefault="00480C3A" w:rsidP="00480C3A">
      <w:pPr>
        <w:spacing w:after="0"/>
        <w:ind w:left="4536"/>
        <w:rPr>
          <w:rFonts w:ascii="Times New Roman" w:hAnsi="Times New Roman" w:cs="Times New Roman"/>
          <w:sz w:val="28"/>
          <w:szCs w:val="28"/>
        </w:rPr>
      </w:pPr>
      <w:r>
        <w:rPr>
          <w:rFonts w:ascii="Times New Roman" w:hAnsi="Times New Roman" w:cs="Times New Roman"/>
          <w:sz w:val="28"/>
          <w:szCs w:val="28"/>
        </w:rPr>
        <w:t>у</w:t>
      </w:r>
      <w:r w:rsidRPr="00200433">
        <w:rPr>
          <w:rFonts w:ascii="Times New Roman" w:hAnsi="Times New Roman" w:cs="Times New Roman"/>
          <w:sz w:val="28"/>
          <w:szCs w:val="28"/>
        </w:rPr>
        <w:t>л. Садовая, 0, кв. 0</w:t>
      </w:r>
    </w:p>
    <w:p w:rsidR="00480C3A" w:rsidRPr="00200433" w:rsidRDefault="00480C3A" w:rsidP="00480C3A">
      <w:pPr>
        <w:spacing w:after="0"/>
        <w:ind w:left="4536"/>
        <w:rPr>
          <w:rFonts w:ascii="Times New Roman" w:hAnsi="Times New Roman" w:cs="Times New Roman"/>
          <w:sz w:val="28"/>
          <w:szCs w:val="28"/>
        </w:rPr>
      </w:pPr>
      <w:r w:rsidRPr="00200433">
        <w:rPr>
          <w:rFonts w:ascii="Times New Roman" w:hAnsi="Times New Roman" w:cs="Times New Roman"/>
          <w:sz w:val="28"/>
          <w:szCs w:val="28"/>
        </w:rPr>
        <w:t>Телефон</w:t>
      </w:r>
      <w:proofErr w:type="gramStart"/>
      <w:r w:rsidRPr="00200433">
        <w:rPr>
          <w:rFonts w:ascii="Times New Roman" w:hAnsi="Times New Roman" w:cs="Times New Roman"/>
          <w:sz w:val="28"/>
          <w:szCs w:val="28"/>
        </w:rPr>
        <w:t>: //-//-//-//</w:t>
      </w:r>
      <w:proofErr w:type="gramEnd"/>
    </w:p>
    <w:p w:rsidR="00480C3A" w:rsidRPr="00200433" w:rsidRDefault="00480C3A" w:rsidP="00480C3A">
      <w:pPr>
        <w:spacing w:after="0"/>
        <w:rPr>
          <w:rFonts w:ascii="Times New Roman" w:hAnsi="Times New Roman" w:cs="Times New Roman"/>
          <w:sz w:val="28"/>
          <w:szCs w:val="28"/>
        </w:rPr>
      </w:pPr>
    </w:p>
    <w:p w:rsidR="00480C3A" w:rsidRDefault="00480C3A" w:rsidP="00480C3A">
      <w:pPr>
        <w:spacing w:after="0"/>
        <w:jc w:val="center"/>
        <w:rPr>
          <w:rFonts w:ascii="Times New Roman" w:hAnsi="Times New Roman" w:cs="Times New Roman"/>
          <w:sz w:val="28"/>
          <w:szCs w:val="28"/>
          <w:u w:val="single"/>
        </w:rPr>
      </w:pPr>
    </w:p>
    <w:p w:rsidR="00480C3A" w:rsidRDefault="00480C3A" w:rsidP="00480C3A">
      <w:pPr>
        <w:spacing w:after="0"/>
        <w:jc w:val="center"/>
        <w:rPr>
          <w:rFonts w:ascii="Times New Roman" w:hAnsi="Times New Roman" w:cs="Times New Roman"/>
          <w:sz w:val="28"/>
          <w:szCs w:val="28"/>
          <w:u w:val="single"/>
        </w:rPr>
      </w:pPr>
    </w:p>
    <w:p w:rsidR="00480C3A" w:rsidRDefault="00480C3A" w:rsidP="00480C3A">
      <w:pPr>
        <w:spacing w:after="0"/>
        <w:jc w:val="center"/>
        <w:rPr>
          <w:rFonts w:ascii="Times New Roman" w:hAnsi="Times New Roman" w:cs="Times New Roman"/>
          <w:b/>
          <w:sz w:val="28"/>
          <w:szCs w:val="28"/>
          <w:u w:val="single"/>
        </w:rPr>
      </w:pPr>
    </w:p>
    <w:p w:rsidR="00480C3A" w:rsidRPr="00B00E31" w:rsidRDefault="00480C3A" w:rsidP="00480C3A">
      <w:pPr>
        <w:spacing w:after="0"/>
        <w:jc w:val="center"/>
        <w:rPr>
          <w:rFonts w:ascii="Times New Roman" w:hAnsi="Times New Roman" w:cs="Times New Roman"/>
          <w:b/>
          <w:sz w:val="32"/>
          <w:szCs w:val="32"/>
          <w:u w:val="single"/>
        </w:rPr>
      </w:pPr>
      <w:r w:rsidRPr="00B00E31">
        <w:rPr>
          <w:rFonts w:ascii="Times New Roman" w:hAnsi="Times New Roman" w:cs="Times New Roman"/>
          <w:b/>
          <w:sz w:val="32"/>
          <w:szCs w:val="32"/>
          <w:u w:val="single"/>
        </w:rPr>
        <w:t>Обращение</w:t>
      </w:r>
    </w:p>
    <w:p w:rsidR="00480C3A" w:rsidRDefault="00480C3A" w:rsidP="00480C3A">
      <w:pPr>
        <w:spacing w:after="0"/>
        <w:rPr>
          <w:rFonts w:ascii="Times New Roman" w:hAnsi="Times New Roman" w:cs="Times New Roman"/>
          <w:sz w:val="28"/>
          <w:szCs w:val="28"/>
        </w:rPr>
      </w:pPr>
    </w:p>
    <w:p w:rsidR="00480C3A" w:rsidRDefault="00480C3A" w:rsidP="00480C3A">
      <w:pPr>
        <w:spacing w:after="0"/>
        <w:rPr>
          <w:rFonts w:ascii="Times New Roman" w:hAnsi="Times New Roman" w:cs="Times New Roman"/>
          <w:sz w:val="28"/>
          <w:szCs w:val="28"/>
        </w:rPr>
      </w:pPr>
    </w:p>
    <w:p w:rsidR="00480C3A" w:rsidRPr="00200433" w:rsidRDefault="00480C3A" w:rsidP="00480C3A">
      <w:pPr>
        <w:spacing w:after="0"/>
        <w:ind w:firstLine="567"/>
        <w:rPr>
          <w:rFonts w:ascii="Times New Roman" w:hAnsi="Times New Roman" w:cs="Times New Roman"/>
          <w:sz w:val="28"/>
          <w:szCs w:val="28"/>
        </w:rPr>
      </w:pPr>
      <w:r w:rsidRPr="00200433">
        <w:rPr>
          <w:rFonts w:ascii="Times New Roman" w:hAnsi="Times New Roman" w:cs="Times New Roman"/>
          <w:sz w:val="28"/>
          <w:szCs w:val="28"/>
        </w:rPr>
        <w:t>Прошу защитить мои права.</w:t>
      </w:r>
    </w:p>
    <w:p w:rsidR="00480C3A" w:rsidRPr="00200433" w:rsidRDefault="00480C3A" w:rsidP="00480C3A">
      <w:pPr>
        <w:spacing w:after="0"/>
        <w:ind w:firstLine="567"/>
        <w:jc w:val="both"/>
        <w:rPr>
          <w:rFonts w:ascii="Times New Roman" w:hAnsi="Times New Roman" w:cs="Times New Roman"/>
          <w:sz w:val="28"/>
          <w:szCs w:val="28"/>
        </w:rPr>
      </w:pPr>
      <w:r w:rsidRPr="00200433">
        <w:rPr>
          <w:rFonts w:ascii="Times New Roman" w:hAnsi="Times New Roman" w:cs="Times New Roman"/>
          <w:sz w:val="28"/>
          <w:szCs w:val="28"/>
        </w:rPr>
        <w:t>Нарушение их заключается в следующем:</w:t>
      </w:r>
    </w:p>
    <w:p w:rsidR="00480C3A" w:rsidRPr="00200433" w:rsidRDefault="00480C3A" w:rsidP="00480C3A">
      <w:pPr>
        <w:spacing w:after="0"/>
        <w:ind w:firstLine="567"/>
        <w:jc w:val="both"/>
        <w:rPr>
          <w:rFonts w:ascii="Times New Roman" w:hAnsi="Times New Roman" w:cs="Times New Roman"/>
          <w:sz w:val="28"/>
          <w:szCs w:val="28"/>
        </w:rPr>
      </w:pPr>
      <w:r w:rsidRPr="00200433">
        <w:rPr>
          <w:rFonts w:ascii="Times New Roman" w:hAnsi="Times New Roman" w:cs="Times New Roman"/>
          <w:sz w:val="28"/>
          <w:szCs w:val="28"/>
        </w:rPr>
        <w:t>Подробно надо описать, кто и какие Ваши права нарушает. Указать, какие меры к защите своих прав Вы принимали до этого, приложив к обращению копии ответов на Ваши ранее поданные жалобы, а также копии обжалуемых документов.</w:t>
      </w:r>
    </w:p>
    <w:p w:rsidR="00480C3A" w:rsidRPr="00200433" w:rsidRDefault="00480C3A" w:rsidP="00480C3A">
      <w:pPr>
        <w:spacing w:after="0"/>
        <w:ind w:firstLine="567"/>
        <w:jc w:val="both"/>
        <w:rPr>
          <w:rFonts w:ascii="Times New Roman" w:hAnsi="Times New Roman" w:cs="Times New Roman"/>
          <w:sz w:val="28"/>
          <w:szCs w:val="28"/>
        </w:rPr>
      </w:pPr>
      <w:r w:rsidRPr="00200433">
        <w:rPr>
          <w:rFonts w:ascii="Times New Roman" w:hAnsi="Times New Roman" w:cs="Times New Roman"/>
          <w:sz w:val="28"/>
          <w:szCs w:val="28"/>
        </w:rPr>
        <w:t>Обращение должно быть подписано заявителем, а также указана дата его подачи.</w:t>
      </w:r>
    </w:p>
    <w:p w:rsidR="00EE0534" w:rsidRDefault="00EE0534" w:rsidP="00EE0534">
      <w:pPr>
        <w:autoSpaceDE w:val="0"/>
        <w:autoSpaceDN w:val="0"/>
        <w:adjustRightInd w:val="0"/>
        <w:spacing w:after="0" w:line="240" w:lineRule="auto"/>
        <w:ind w:firstLine="709"/>
        <w:jc w:val="both"/>
        <w:rPr>
          <w:rFonts w:ascii="Times New Roman" w:hAnsi="Times New Roman"/>
          <w:sz w:val="28"/>
          <w:szCs w:val="28"/>
        </w:rPr>
      </w:pPr>
    </w:p>
    <w:p w:rsidR="003E643C" w:rsidRPr="00F74AC5" w:rsidRDefault="003E643C" w:rsidP="009D33F5">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p>
    <w:p w:rsidR="009D33F5" w:rsidRPr="00C13224" w:rsidRDefault="009D33F5" w:rsidP="009D33F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D252D" w:rsidRPr="00600DA1" w:rsidRDefault="00BD252D" w:rsidP="00F211A2">
      <w:pPr>
        <w:spacing w:line="240" w:lineRule="auto"/>
        <w:ind w:firstLine="709"/>
        <w:jc w:val="both"/>
        <w:rPr>
          <w:sz w:val="28"/>
          <w:szCs w:val="28"/>
        </w:rPr>
      </w:pPr>
    </w:p>
    <w:p w:rsidR="00FD22C1" w:rsidRPr="007B0D74" w:rsidRDefault="00FD22C1" w:rsidP="00FD22C1">
      <w:pPr>
        <w:spacing w:after="0"/>
        <w:ind w:firstLine="567"/>
        <w:jc w:val="both"/>
        <w:rPr>
          <w:rFonts w:ascii="Times New Roman" w:hAnsi="Times New Roman" w:cs="Times New Roman"/>
          <w:sz w:val="28"/>
          <w:szCs w:val="28"/>
        </w:rPr>
      </w:pPr>
    </w:p>
    <w:p w:rsidR="002B7D61" w:rsidRDefault="002B7D61" w:rsidP="002B7D61">
      <w:pPr>
        <w:pStyle w:val="a9"/>
        <w:spacing w:before="0" w:beforeAutospacing="0" w:after="0" w:afterAutospacing="0"/>
        <w:ind w:firstLine="567"/>
        <w:contextualSpacing/>
        <w:jc w:val="both"/>
        <w:rPr>
          <w:color w:val="000000"/>
          <w:sz w:val="28"/>
          <w:szCs w:val="28"/>
        </w:rPr>
      </w:pPr>
    </w:p>
    <w:p w:rsidR="002B7D61" w:rsidRPr="007E6DF0" w:rsidRDefault="002B7D61" w:rsidP="002B7D61">
      <w:pPr>
        <w:pStyle w:val="a9"/>
        <w:spacing w:before="0" w:beforeAutospacing="0" w:after="0" w:afterAutospacing="0"/>
        <w:ind w:firstLine="567"/>
        <w:contextualSpacing/>
        <w:jc w:val="both"/>
        <w:rPr>
          <w:color w:val="000000"/>
          <w:sz w:val="27"/>
          <w:szCs w:val="27"/>
        </w:rPr>
      </w:pPr>
    </w:p>
    <w:p w:rsidR="00CD22FB" w:rsidRPr="00300090" w:rsidRDefault="00CD22FB" w:rsidP="00793BFC">
      <w:pPr>
        <w:spacing w:after="0" w:line="240" w:lineRule="auto"/>
        <w:jc w:val="both"/>
        <w:rPr>
          <w:rFonts w:ascii="Times New Roman" w:hAnsi="Times New Roman" w:cs="Times New Roman"/>
          <w:sz w:val="28"/>
          <w:szCs w:val="28"/>
        </w:rPr>
      </w:pPr>
    </w:p>
    <w:sectPr w:rsidR="00CD22FB" w:rsidRPr="00300090" w:rsidSect="0009488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8F3"/>
    <w:multiLevelType w:val="hybridMultilevel"/>
    <w:tmpl w:val="48125622"/>
    <w:lvl w:ilvl="0" w:tplc="867CB75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554BE2"/>
    <w:multiLevelType w:val="hybridMultilevel"/>
    <w:tmpl w:val="DD04A5B6"/>
    <w:lvl w:ilvl="0" w:tplc="A5EE0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494250"/>
    <w:multiLevelType w:val="hybridMultilevel"/>
    <w:tmpl w:val="629C74E8"/>
    <w:lvl w:ilvl="0" w:tplc="29A64F5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F670B2"/>
    <w:multiLevelType w:val="hybridMultilevel"/>
    <w:tmpl w:val="A0AA2C80"/>
    <w:lvl w:ilvl="0" w:tplc="4BAEC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5B3DEC"/>
    <w:multiLevelType w:val="hybridMultilevel"/>
    <w:tmpl w:val="C1BCC774"/>
    <w:lvl w:ilvl="0" w:tplc="81226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5C6F0F"/>
    <w:multiLevelType w:val="hybridMultilevel"/>
    <w:tmpl w:val="60D4313A"/>
    <w:lvl w:ilvl="0" w:tplc="B59A7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FE1595"/>
    <w:rsid w:val="000105B3"/>
    <w:rsid w:val="00021CA9"/>
    <w:rsid w:val="00040860"/>
    <w:rsid w:val="000409E3"/>
    <w:rsid w:val="00054D5B"/>
    <w:rsid w:val="00064107"/>
    <w:rsid w:val="00094882"/>
    <w:rsid w:val="000D1052"/>
    <w:rsid w:val="000D2679"/>
    <w:rsid w:val="000D5D97"/>
    <w:rsid w:val="000E5154"/>
    <w:rsid w:val="00162F4C"/>
    <w:rsid w:val="001642C0"/>
    <w:rsid w:val="00171170"/>
    <w:rsid w:val="00176359"/>
    <w:rsid w:val="00182267"/>
    <w:rsid w:val="00192D2E"/>
    <w:rsid w:val="00195505"/>
    <w:rsid w:val="001958E7"/>
    <w:rsid w:val="00213C13"/>
    <w:rsid w:val="0023137B"/>
    <w:rsid w:val="00251429"/>
    <w:rsid w:val="00271DE3"/>
    <w:rsid w:val="00273B64"/>
    <w:rsid w:val="00273C71"/>
    <w:rsid w:val="002A0E87"/>
    <w:rsid w:val="002B1BAC"/>
    <w:rsid w:val="002B7D61"/>
    <w:rsid w:val="002C64D3"/>
    <w:rsid w:val="002E6553"/>
    <w:rsid w:val="00300090"/>
    <w:rsid w:val="00326FF2"/>
    <w:rsid w:val="003319D0"/>
    <w:rsid w:val="00365498"/>
    <w:rsid w:val="00394CF4"/>
    <w:rsid w:val="003A2A4F"/>
    <w:rsid w:val="003A4D0B"/>
    <w:rsid w:val="003B3CCF"/>
    <w:rsid w:val="003C56A7"/>
    <w:rsid w:val="003E50C6"/>
    <w:rsid w:val="003E643C"/>
    <w:rsid w:val="00400CE5"/>
    <w:rsid w:val="00421712"/>
    <w:rsid w:val="00436E75"/>
    <w:rsid w:val="00480C3A"/>
    <w:rsid w:val="00485285"/>
    <w:rsid w:val="004A302A"/>
    <w:rsid w:val="004B3984"/>
    <w:rsid w:val="004B469C"/>
    <w:rsid w:val="004C377F"/>
    <w:rsid w:val="004E2A55"/>
    <w:rsid w:val="004F7255"/>
    <w:rsid w:val="00526B79"/>
    <w:rsid w:val="00535D63"/>
    <w:rsid w:val="005518C3"/>
    <w:rsid w:val="0055365B"/>
    <w:rsid w:val="00562E71"/>
    <w:rsid w:val="00563A69"/>
    <w:rsid w:val="00597164"/>
    <w:rsid w:val="005A71F8"/>
    <w:rsid w:val="005C2C1B"/>
    <w:rsid w:val="005C3B0D"/>
    <w:rsid w:val="005D7562"/>
    <w:rsid w:val="006330B2"/>
    <w:rsid w:val="00655CE2"/>
    <w:rsid w:val="00656962"/>
    <w:rsid w:val="006627B4"/>
    <w:rsid w:val="006A1404"/>
    <w:rsid w:val="006B3346"/>
    <w:rsid w:val="006C5600"/>
    <w:rsid w:val="006C5E06"/>
    <w:rsid w:val="006C6D65"/>
    <w:rsid w:val="007052F5"/>
    <w:rsid w:val="007143E0"/>
    <w:rsid w:val="007159AF"/>
    <w:rsid w:val="007159E5"/>
    <w:rsid w:val="00753EDA"/>
    <w:rsid w:val="007541B7"/>
    <w:rsid w:val="00793BFC"/>
    <w:rsid w:val="007B71B2"/>
    <w:rsid w:val="007F037E"/>
    <w:rsid w:val="008403CD"/>
    <w:rsid w:val="00844B2D"/>
    <w:rsid w:val="0087639B"/>
    <w:rsid w:val="0088019F"/>
    <w:rsid w:val="00880F82"/>
    <w:rsid w:val="008C17DF"/>
    <w:rsid w:val="008E3931"/>
    <w:rsid w:val="008F66CC"/>
    <w:rsid w:val="009571DF"/>
    <w:rsid w:val="0098220D"/>
    <w:rsid w:val="009B758D"/>
    <w:rsid w:val="009D33F5"/>
    <w:rsid w:val="009D46EB"/>
    <w:rsid w:val="009F34F4"/>
    <w:rsid w:val="00A45CEA"/>
    <w:rsid w:val="00A91D41"/>
    <w:rsid w:val="00A97385"/>
    <w:rsid w:val="00AA0A14"/>
    <w:rsid w:val="00AC4C3A"/>
    <w:rsid w:val="00AC7BB9"/>
    <w:rsid w:val="00AD4C5B"/>
    <w:rsid w:val="00AD7176"/>
    <w:rsid w:val="00B00305"/>
    <w:rsid w:val="00B363E5"/>
    <w:rsid w:val="00B44DDB"/>
    <w:rsid w:val="00B75A6B"/>
    <w:rsid w:val="00B84E97"/>
    <w:rsid w:val="00BB0612"/>
    <w:rsid w:val="00BC0583"/>
    <w:rsid w:val="00BD252D"/>
    <w:rsid w:val="00C07B37"/>
    <w:rsid w:val="00C174FA"/>
    <w:rsid w:val="00C23D78"/>
    <w:rsid w:val="00C50449"/>
    <w:rsid w:val="00C7003E"/>
    <w:rsid w:val="00C71822"/>
    <w:rsid w:val="00C76CF6"/>
    <w:rsid w:val="00C910C0"/>
    <w:rsid w:val="00C948E5"/>
    <w:rsid w:val="00CB492A"/>
    <w:rsid w:val="00CC59A3"/>
    <w:rsid w:val="00CC5CFB"/>
    <w:rsid w:val="00CC60DD"/>
    <w:rsid w:val="00CD22FB"/>
    <w:rsid w:val="00CD7945"/>
    <w:rsid w:val="00CF3A4F"/>
    <w:rsid w:val="00D11C64"/>
    <w:rsid w:val="00D53D6B"/>
    <w:rsid w:val="00D56F84"/>
    <w:rsid w:val="00D710FD"/>
    <w:rsid w:val="00DB7EBE"/>
    <w:rsid w:val="00DC01FE"/>
    <w:rsid w:val="00DC1787"/>
    <w:rsid w:val="00DC357C"/>
    <w:rsid w:val="00DE42E5"/>
    <w:rsid w:val="00E13AEA"/>
    <w:rsid w:val="00EC4090"/>
    <w:rsid w:val="00EE0534"/>
    <w:rsid w:val="00EE4DD1"/>
    <w:rsid w:val="00EF5A20"/>
    <w:rsid w:val="00F211A2"/>
    <w:rsid w:val="00F70A6F"/>
    <w:rsid w:val="00F800C5"/>
    <w:rsid w:val="00FA1092"/>
    <w:rsid w:val="00FD22C1"/>
    <w:rsid w:val="00FE1595"/>
    <w:rsid w:val="00FF3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BFC"/>
    <w:pPr>
      <w:ind w:left="720"/>
      <w:contextualSpacing/>
    </w:pPr>
  </w:style>
  <w:style w:type="paragraph" w:styleId="a4">
    <w:name w:val="Body Text"/>
    <w:basedOn w:val="a"/>
    <w:link w:val="a5"/>
    <w:uiPriority w:val="99"/>
    <w:semiHidden/>
    <w:unhideWhenUsed/>
    <w:rsid w:val="00300090"/>
    <w:pPr>
      <w:spacing w:after="120"/>
    </w:pPr>
  </w:style>
  <w:style w:type="character" w:customStyle="1" w:styleId="a5">
    <w:name w:val="Основной текст Знак"/>
    <w:basedOn w:val="a0"/>
    <w:link w:val="a4"/>
    <w:uiPriority w:val="99"/>
    <w:semiHidden/>
    <w:rsid w:val="00300090"/>
  </w:style>
  <w:style w:type="paragraph" w:styleId="a6">
    <w:name w:val="Body Text First Indent"/>
    <w:basedOn w:val="a4"/>
    <w:link w:val="a7"/>
    <w:unhideWhenUsed/>
    <w:rsid w:val="00300090"/>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300090"/>
    <w:rPr>
      <w:rFonts w:ascii="Times New Roman" w:eastAsia="Times New Roman" w:hAnsi="Times New Roman" w:cs="Times New Roman"/>
      <w:sz w:val="24"/>
      <w:szCs w:val="24"/>
      <w:lang w:eastAsia="ru-RU"/>
    </w:rPr>
  </w:style>
  <w:style w:type="table" w:styleId="a8">
    <w:name w:val="Table Grid"/>
    <w:basedOn w:val="a1"/>
    <w:uiPriority w:val="59"/>
    <w:rsid w:val="0030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B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FD22C1"/>
    <w:pPr>
      <w:spacing w:after="120" w:line="480" w:lineRule="auto"/>
      <w:ind w:left="283"/>
    </w:pPr>
    <w:rPr>
      <w:rFonts w:ascii="Times New Roman" w:eastAsia="Times New Roman" w:hAnsi="Times New Roman" w:cs="Times New Roman"/>
      <w:sz w:val="24"/>
      <w:szCs w:val="24"/>
      <w:lang w:eastAsia="ar-SA"/>
    </w:rPr>
  </w:style>
  <w:style w:type="paragraph" w:styleId="aa">
    <w:name w:val="No Spacing"/>
    <w:basedOn w:val="a"/>
    <w:link w:val="ab"/>
    <w:uiPriority w:val="1"/>
    <w:qFormat/>
    <w:rsid w:val="00FD22C1"/>
    <w:pPr>
      <w:spacing w:after="0" w:line="240" w:lineRule="auto"/>
    </w:pPr>
    <w:rPr>
      <w:rFonts w:ascii="Times New Roman" w:eastAsia="Times New Roman" w:hAnsi="Times New Roman" w:cs="Times New Roman"/>
      <w:sz w:val="28"/>
      <w:szCs w:val="20"/>
      <w:lang w:val="en-US" w:bidi="en-US"/>
    </w:rPr>
  </w:style>
  <w:style w:type="character" w:customStyle="1" w:styleId="ab">
    <w:name w:val="Без интервала Знак"/>
    <w:link w:val="aa"/>
    <w:uiPriority w:val="1"/>
    <w:rsid w:val="00FD22C1"/>
    <w:rPr>
      <w:rFonts w:ascii="Times New Roman" w:eastAsia="Times New Roman" w:hAnsi="Times New Roman" w:cs="Times New Roman"/>
      <w:sz w:val="28"/>
      <w:szCs w:val="20"/>
      <w:lang w:val="en-US" w:bidi="en-US"/>
    </w:rPr>
  </w:style>
  <w:style w:type="paragraph" w:styleId="ac">
    <w:name w:val="Body Text Indent"/>
    <w:basedOn w:val="a"/>
    <w:link w:val="ad"/>
    <w:uiPriority w:val="99"/>
    <w:semiHidden/>
    <w:unhideWhenUsed/>
    <w:rsid w:val="00F211A2"/>
    <w:pPr>
      <w:spacing w:after="120"/>
      <w:ind w:left="283"/>
    </w:pPr>
  </w:style>
  <w:style w:type="character" w:customStyle="1" w:styleId="ad">
    <w:name w:val="Основной текст с отступом Знак"/>
    <w:basedOn w:val="a0"/>
    <w:link w:val="ac"/>
    <w:uiPriority w:val="99"/>
    <w:semiHidden/>
    <w:rsid w:val="00F211A2"/>
  </w:style>
  <w:style w:type="character" w:customStyle="1" w:styleId="ae">
    <w:name w:val="Основной Знак"/>
    <w:aliases w:val="Мой Заголовок 1 Знак Знак"/>
    <w:link w:val="af"/>
    <w:locked/>
    <w:rsid w:val="00EE0534"/>
    <w:rPr>
      <w:sz w:val="28"/>
      <w:szCs w:val="28"/>
    </w:rPr>
  </w:style>
  <w:style w:type="paragraph" w:customStyle="1" w:styleId="af">
    <w:name w:val="Основной"/>
    <w:basedOn w:val="a"/>
    <w:link w:val="ae"/>
    <w:rsid w:val="00EE0534"/>
    <w:pPr>
      <w:spacing w:after="120" w:line="240" w:lineRule="auto"/>
      <w:ind w:firstLine="708"/>
      <w:jc w:val="both"/>
    </w:pPr>
    <w:rPr>
      <w:sz w:val="28"/>
      <w:szCs w:val="28"/>
    </w:rPr>
  </w:style>
  <w:style w:type="paragraph" w:customStyle="1" w:styleId="ConsNormal">
    <w:name w:val="ConsNormal"/>
    <w:rsid w:val="00EE0534"/>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Bodytext2">
    <w:name w:val="Body text (2)_"/>
    <w:basedOn w:val="a0"/>
    <w:link w:val="Bodytext20"/>
    <w:rsid w:val="007B71B2"/>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7B71B2"/>
    <w:pPr>
      <w:widowControl w:val="0"/>
      <w:shd w:val="clear" w:color="auto" w:fill="FFFFFF"/>
      <w:spacing w:after="240" w:line="301" w:lineRule="exact"/>
      <w:jc w:val="center"/>
    </w:pPr>
    <w:rPr>
      <w:rFonts w:ascii="Times New Roman" w:eastAsia="Times New Roman" w:hAnsi="Times New Roman" w:cs="Times New Roman"/>
      <w:sz w:val="28"/>
      <w:szCs w:val="28"/>
    </w:rPr>
  </w:style>
  <w:style w:type="character" w:styleId="af0">
    <w:name w:val="Strong"/>
    <w:basedOn w:val="a0"/>
    <w:uiPriority w:val="22"/>
    <w:qFormat/>
    <w:rsid w:val="00DC01FE"/>
    <w:rPr>
      <w:b/>
      <w:bCs/>
    </w:rPr>
  </w:style>
  <w:style w:type="paragraph" w:customStyle="1" w:styleId="Default">
    <w:name w:val="Default"/>
    <w:rsid w:val="00D710FD"/>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B84E9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84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BFC"/>
    <w:pPr>
      <w:ind w:left="720"/>
      <w:contextualSpacing/>
    </w:pPr>
  </w:style>
  <w:style w:type="paragraph" w:styleId="a4">
    <w:name w:val="Body Text"/>
    <w:basedOn w:val="a"/>
    <w:link w:val="a5"/>
    <w:uiPriority w:val="99"/>
    <w:semiHidden/>
    <w:unhideWhenUsed/>
    <w:rsid w:val="00300090"/>
    <w:pPr>
      <w:spacing w:after="120"/>
    </w:pPr>
  </w:style>
  <w:style w:type="character" w:customStyle="1" w:styleId="a5">
    <w:name w:val="Основной текст Знак"/>
    <w:basedOn w:val="a0"/>
    <w:link w:val="a4"/>
    <w:uiPriority w:val="99"/>
    <w:semiHidden/>
    <w:rsid w:val="00300090"/>
  </w:style>
  <w:style w:type="paragraph" w:styleId="a6">
    <w:name w:val="Body Text First Indent"/>
    <w:basedOn w:val="a4"/>
    <w:link w:val="a7"/>
    <w:unhideWhenUsed/>
    <w:rsid w:val="00300090"/>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300090"/>
    <w:rPr>
      <w:rFonts w:ascii="Times New Roman" w:eastAsia="Times New Roman" w:hAnsi="Times New Roman" w:cs="Times New Roman"/>
      <w:sz w:val="24"/>
      <w:szCs w:val="24"/>
      <w:lang w:eastAsia="ru-RU"/>
    </w:rPr>
  </w:style>
  <w:style w:type="table" w:styleId="a8">
    <w:name w:val="Table Grid"/>
    <w:basedOn w:val="a1"/>
    <w:uiPriority w:val="59"/>
    <w:rsid w:val="0030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B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FD22C1"/>
    <w:pPr>
      <w:spacing w:after="120" w:line="480" w:lineRule="auto"/>
      <w:ind w:left="283"/>
    </w:pPr>
    <w:rPr>
      <w:rFonts w:ascii="Times New Roman" w:eastAsia="Times New Roman" w:hAnsi="Times New Roman" w:cs="Times New Roman"/>
      <w:sz w:val="24"/>
      <w:szCs w:val="24"/>
      <w:lang w:eastAsia="ar-SA"/>
    </w:rPr>
  </w:style>
  <w:style w:type="paragraph" w:styleId="aa">
    <w:name w:val="No Spacing"/>
    <w:basedOn w:val="a"/>
    <w:link w:val="ab"/>
    <w:uiPriority w:val="1"/>
    <w:qFormat/>
    <w:rsid w:val="00FD22C1"/>
    <w:pPr>
      <w:spacing w:after="0" w:line="240" w:lineRule="auto"/>
    </w:pPr>
    <w:rPr>
      <w:rFonts w:ascii="Times New Roman" w:eastAsia="Times New Roman" w:hAnsi="Times New Roman" w:cs="Times New Roman"/>
      <w:sz w:val="28"/>
      <w:szCs w:val="20"/>
      <w:lang w:val="en-US" w:bidi="en-US"/>
    </w:rPr>
  </w:style>
  <w:style w:type="character" w:customStyle="1" w:styleId="ab">
    <w:name w:val="Без интервала Знак"/>
    <w:link w:val="aa"/>
    <w:uiPriority w:val="1"/>
    <w:rsid w:val="00FD22C1"/>
    <w:rPr>
      <w:rFonts w:ascii="Times New Roman" w:eastAsia="Times New Roman" w:hAnsi="Times New Roman" w:cs="Times New Roman"/>
      <w:sz w:val="28"/>
      <w:szCs w:val="20"/>
      <w:lang w:val="en-US" w:bidi="en-US"/>
    </w:rPr>
  </w:style>
  <w:style w:type="paragraph" w:styleId="ac">
    <w:name w:val="Body Text Indent"/>
    <w:basedOn w:val="a"/>
    <w:link w:val="ad"/>
    <w:uiPriority w:val="99"/>
    <w:semiHidden/>
    <w:unhideWhenUsed/>
    <w:rsid w:val="00F211A2"/>
    <w:pPr>
      <w:spacing w:after="120"/>
      <w:ind w:left="283"/>
    </w:pPr>
  </w:style>
  <w:style w:type="character" w:customStyle="1" w:styleId="ad">
    <w:name w:val="Основной текст с отступом Знак"/>
    <w:basedOn w:val="a0"/>
    <w:link w:val="ac"/>
    <w:uiPriority w:val="99"/>
    <w:semiHidden/>
    <w:rsid w:val="00F211A2"/>
  </w:style>
  <w:style w:type="character" w:customStyle="1" w:styleId="ae">
    <w:name w:val="Основной Знак"/>
    <w:aliases w:val="Мой Заголовок 1 Знак Знак"/>
    <w:link w:val="af"/>
    <w:locked/>
    <w:rsid w:val="00EE0534"/>
    <w:rPr>
      <w:sz w:val="28"/>
      <w:szCs w:val="28"/>
    </w:rPr>
  </w:style>
  <w:style w:type="paragraph" w:customStyle="1" w:styleId="af">
    <w:name w:val="Основной"/>
    <w:basedOn w:val="a"/>
    <w:link w:val="ae"/>
    <w:rsid w:val="00EE0534"/>
    <w:pPr>
      <w:spacing w:after="120" w:line="240" w:lineRule="auto"/>
      <w:ind w:firstLine="708"/>
      <w:jc w:val="both"/>
    </w:pPr>
    <w:rPr>
      <w:sz w:val="28"/>
      <w:szCs w:val="28"/>
    </w:rPr>
  </w:style>
  <w:style w:type="paragraph" w:customStyle="1" w:styleId="ConsNormal">
    <w:name w:val="ConsNormal"/>
    <w:rsid w:val="00EE0534"/>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Bodytext2">
    <w:name w:val="Body text (2)_"/>
    <w:basedOn w:val="a0"/>
    <w:link w:val="Bodytext20"/>
    <w:rsid w:val="007B71B2"/>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7B71B2"/>
    <w:pPr>
      <w:widowControl w:val="0"/>
      <w:shd w:val="clear" w:color="auto" w:fill="FFFFFF"/>
      <w:spacing w:after="240" w:line="301" w:lineRule="exact"/>
      <w:jc w:val="center"/>
    </w:pPr>
    <w:rPr>
      <w:rFonts w:ascii="Times New Roman" w:eastAsia="Times New Roman" w:hAnsi="Times New Roman" w:cs="Times New Roman"/>
      <w:sz w:val="28"/>
      <w:szCs w:val="28"/>
    </w:rPr>
  </w:style>
  <w:style w:type="character" w:styleId="af0">
    <w:name w:val="Strong"/>
    <w:basedOn w:val="a0"/>
    <w:uiPriority w:val="22"/>
    <w:qFormat/>
    <w:rsid w:val="00DC01FE"/>
    <w:rPr>
      <w:b/>
      <w:bCs/>
    </w:rPr>
  </w:style>
  <w:style w:type="paragraph" w:customStyle="1" w:styleId="Default">
    <w:name w:val="Default"/>
    <w:rsid w:val="00D710FD"/>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B84E9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84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6A524A113BBB1A46C09B926FBAAC5F9C9DFEB43F4756182W4k2H" TargetMode="External"/><Relationship Id="rId13" Type="http://schemas.openxmlformats.org/officeDocument/2006/relationships/hyperlink" Target="consultantplus://offline/ref=8475DBCBD89D492ADD494A6439DFFC4996A524A113BBB1A46C09B926FBAAC5F9C9DFEB43F4756486W4k3H" TargetMode="External"/><Relationship Id="rId18" Type="http://schemas.openxmlformats.org/officeDocument/2006/relationships/hyperlink" Target="consultantplus://offline/ref=8475DBCBD89D492ADD494A6439DFFC4996A524A113BBB1A46C09B926FBAAC5F9C9DFEB43F4746782W4k2H" TargetMode="External"/><Relationship Id="rId3" Type="http://schemas.openxmlformats.org/officeDocument/2006/relationships/styles" Target="styles.xml"/><Relationship Id="rId21" Type="http://schemas.openxmlformats.org/officeDocument/2006/relationships/hyperlink" Target="consultantplus://offline/ref=8475DBCBD89D492ADD494A6439DFFC4996A523A814B6B1A46C09B926FBAAC5F9C9DFEB43F4756788W4k3H" TargetMode="External"/><Relationship Id="rId7" Type="http://schemas.openxmlformats.org/officeDocument/2006/relationships/hyperlink" Target="consultantplus://offline/ref=8475DBCBD89D492ADD494A6439DFFC4996A524A113BBB1A46C09B926FBAAC5F9C9DFEB43F4756183W4k9H" TargetMode="External"/><Relationship Id="rId12" Type="http://schemas.openxmlformats.org/officeDocument/2006/relationships/hyperlink" Target="consultantplus://offline/ref=8475DBCBD89D492ADD494A6439DFFC4996A523A814B6B1A46C09B926FBAAC5F9C9DFEB43F4756788W4k3H" TargetMode="External"/><Relationship Id="rId17" Type="http://schemas.openxmlformats.org/officeDocument/2006/relationships/hyperlink" Target="consultantplus://offline/ref=8475DBCBD89D492ADD494A6439DFFC4996A524A113BBB1A46C09B926FBAAC5F9C9DFEB43F4756486W4k2H" TargetMode="External"/><Relationship Id="rId2" Type="http://schemas.openxmlformats.org/officeDocument/2006/relationships/numbering" Target="numbering.xml"/><Relationship Id="rId16" Type="http://schemas.openxmlformats.org/officeDocument/2006/relationships/hyperlink" Target="consultantplus://offline/ref=8475DBCBD89D492ADD494A6439DFFC4996A523A814B6B1A46C09B926FBAAC5F9C9DFEB43F4756788W4k3H" TargetMode="External"/><Relationship Id="rId20" Type="http://schemas.openxmlformats.org/officeDocument/2006/relationships/hyperlink" Target="consultantplus://offline/ref=8475DBCBD89D492ADD494A6439DFFC4993AE23AE12B5ECAE6450B524FCA59AEECE96E742F47161W8k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75DBCBD89D492ADD494A6439DFFC4996A524A113BBB1A46C09B926FBAAC5F9C9DFEB43F4756182W4k5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475DBCBD89D492ADD494A6439DFFC4996A523A814B6B1A46C09B926FBAAC5F9C9DFEB43F4756788W4k3H" TargetMode="External"/><Relationship Id="rId23" Type="http://schemas.openxmlformats.org/officeDocument/2006/relationships/fontTable" Target="fontTable.xml"/><Relationship Id="rId10" Type="http://schemas.openxmlformats.org/officeDocument/2006/relationships/hyperlink" Target="consultantplus://offline/ref=8475DBCBD89D492ADD494A6439DFFC4996A524A113BBB1A46C09B926FBAAC5F9C9DFEB43F4756182W4k3H" TargetMode="External"/><Relationship Id="rId19" Type="http://schemas.openxmlformats.org/officeDocument/2006/relationships/hyperlink" Target="consultantplus://offline/ref=8475DBCBD89D492ADD494A6439DFFC4993AE23AE12B5ECAE6450B524FCA59AEECE96E742F47163W8k9H" TargetMode="External"/><Relationship Id="rId4" Type="http://schemas.microsoft.com/office/2007/relationships/stylesWithEffects" Target="stylesWithEffects.xml"/><Relationship Id="rId9" Type="http://schemas.openxmlformats.org/officeDocument/2006/relationships/hyperlink" Target="consultantplus://offline/ref=8475DBCBD89D492ADD494A6439DFFC4996A524A113BBB1A46C09B926FBAAC5F9C9DFEB43F4756182W4k0H" TargetMode="External"/><Relationship Id="rId14" Type="http://schemas.openxmlformats.org/officeDocument/2006/relationships/hyperlink" Target="consultantplus://offline/ref=8475DBCBD89D492ADD494A6439DFFC499FAF24AA14B5ECAE6450B524FCA59AEECE96E742F4746FW8k2H" TargetMode="External"/><Relationship Id="rId22" Type="http://schemas.openxmlformats.org/officeDocument/2006/relationships/hyperlink" Target="consultantplus://offline/ref=8475DBCBD89D492ADD494A6439DFFC4993AE23AE12B5ECAE6450B524FCA59AEECE96E742F47163W8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32F0-9CE4-4A2C-8E35-9A61EE81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59314</Words>
  <Characters>338092</Characters>
  <Application>Microsoft Office Word</Application>
  <DocSecurity>0</DocSecurity>
  <Lines>2817</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333</cp:lastModifiedBy>
  <cp:revision>113</cp:revision>
  <cp:lastPrinted>2019-02-26T12:47:00Z</cp:lastPrinted>
  <dcterms:created xsi:type="dcterms:W3CDTF">2019-02-26T09:21:00Z</dcterms:created>
  <dcterms:modified xsi:type="dcterms:W3CDTF">2019-02-27T12:59:00Z</dcterms:modified>
</cp:coreProperties>
</file>